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DA" w:rsidRPr="00A969BC" w:rsidRDefault="00214ADA" w:rsidP="00214AD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9BC">
        <w:rPr>
          <w:rFonts w:ascii="Times New Roman" w:hAnsi="Times New Roman" w:cs="Times New Roman"/>
          <w:vanish/>
          <w:color w:val="000000"/>
          <w:sz w:val="24"/>
          <w:szCs w:val="24"/>
        </w:rPr>
        <w:t>#</w:t>
      </w:r>
      <w:r w:rsidRPr="00A969BC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214ADA" w:rsidRPr="00282D8F" w:rsidRDefault="00214ADA" w:rsidP="00214ADA">
      <w:pPr>
        <w:jc w:val="center"/>
        <w:rPr>
          <w:b/>
        </w:rPr>
      </w:pPr>
      <w:r w:rsidRPr="00282D8F">
        <w:rPr>
          <w:b/>
        </w:rPr>
        <w:t>СТАРОПОЛЬСКОЕ СЕЛЬСКОЕ ПОСЕЛЕНИЕ</w:t>
      </w:r>
    </w:p>
    <w:p w:rsidR="00214ADA" w:rsidRPr="00282D8F" w:rsidRDefault="00214ADA" w:rsidP="00214ADA">
      <w:pPr>
        <w:jc w:val="center"/>
        <w:rPr>
          <w:b/>
        </w:rPr>
      </w:pPr>
      <w:r w:rsidRPr="00282D8F">
        <w:rPr>
          <w:b/>
        </w:rPr>
        <w:t>СЛАНЦЕВСКОГО МУНИЦИПАЛЬНОГО РАЙОНА ЛЕНИНГРАДСКОЙ ОБЛАСТИ</w:t>
      </w:r>
    </w:p>
    <w:p w:rsidR="00214ADA" w:rsidRPr="00282D8F" w:rsidRDefault="00214ADA" w:rsidP="00214ADA">
      <w:pPr>
        <w:rPr>
          <w:b/>
          <w:sz w:val="28"/>
          <w:szCs w:val="28"/>
        </w:rPr>
      </w:pPr>
    </w:p>
    <w:p w:rsidR="00214ADA" w:rsidRPr="00282D8F" w:rsidRDefault="00214ADA" w:rsidP="00214ADA">
      <w:pPr>
        <w:rPr>
          <w:b/>
          <w:sz w:val="28"/>
          <w:szCs w:val="28"/>
        </w:rPr>
      </w:pPr>
    </w:p>
    <w:p w:rsidR="00214ADA" w:rsidRPr="00282D8F" w:rsidRDefault="00214ADA" w:rsidP="00214ADA">
      <w:pPr>
        <w:jc w:val="center"/>
        <w:rPr>
          <w:b/>
          <w:sz w:val="28"/>
          <w:szCs w:val="28"/>
        </w:rPr>
      </w:pPr>
      <w:r w:rsidRPr="00282D8F">
        <w:rPr>
          <w:b/>
          <w:sz w:val="28"/>
          <w:szCs w:val="28"/>
        </w:rPr>
        <w:t>РЕШЕНИЕ</w:t>
      </w:r>
    </w:p>
    <w:p w:rsidR="00214ADA" w:rsidRPr="00BE251A" w:rsidRDefault="00214ADA" w:rsidP="00214ADA">
      <w:pPr>
        <w:jc w:val="center"/>
        <w:rPr>
          <w:b/>
          <w:color w:val="000000"/>
          <w:sz w:val="28"/>
          <w:szCs w:val="28"/>
        </w:rPr>
      </w:pPr>
      <w:r w:rsidRPr="00BE251A">
        <w:rPr>
          <w:b/>
          <w:color w:val="000000"/>
          <w:sz w:val="28"/>
          <w:szCs w:val="28"/>
        </w:rPr>
        <w:t>( 4</w:t>
      </w:r>
      <w:r>
        <w:rPr>
          <w:b/>
          <w:color w:val="000000"/>
          <w:sz w:val="28"/>
          <w:szCs w:val="28"/>
        </w:rPr>
        <w:t>4</w:t>
      </w:r>
      <w:r w:rsidRPr="00BE251A">
        <w:rPr>
          <w:b/>
          <w:color w:val="000000"/>
          <w:sz w:val="28"/>
          <w:szCs w:val="28"/>
        </w:rPr>
        <w:t xml:space="preserve"> заседание второго созыва)</w:t>
      </w:r>
    </w:p>
    <w:p w:rsidR="00214ADA" w:rsidRPr="00430C2D" w:rsidRDefault="00214ADA" w:rsidP="00214ADA">
      <w:pPr>
        <w:jc w:val="center"/>
        <w:rPr>
          <w:color w:val="000000"/>
          <w:sz w:val="28"/>
          <w:szCs w:val="28"/>
        </w:rPr>
      </w:pPr>
    </w:p>
    <w:p w:rsidR="00214ADA" w:rsidRPr="00BE251A" w:rsidRDefault="009E5D63" w:rsidP="00214ADA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26</w:t>
      </w:r>
      <w:r w:rsidR="00214ADA" w:rsidRPr="00BE251A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10</w:t>
      </w:r>
      <w:r w:rsidR="00214ADA" w:rsidRPr="00BE251A">
        <w:rPr>
          <w:b/>
          <w:color w:val="000000"/>
          <w:sz w:val="28"/>
          <w:szCs w:val="28"/>
          <w:u w:val="single"/>
        </w:rPr>
        <w:t xml:space="preserve">.2012 </w:t>
      </w:r>
      <w:r w:rsidR="00214ADA">
        <w:rPr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214ADA" w:rsidRPr="00BE251A">
        <w:rPr>
          <w:b/>
          <w:color w:val="000000"/>
          <w:sz w:val="28"/>
          <w:szCs w:val="28"/>
          <w:u w:val="single"/>
        </w:rPr>
        <w:t>№ 18</w:t>
      </w:r>
      <w:r>
        <w:rPr>
          <w:b/>
          <w:color w:val="000000"/>
          <w:sz w:val="28"/>
          <w:szCs w:val="28"/>
          <w:u w:val="single"/>
        </w:rPr>
        <w:t>6</w:t>
      </w:r>
    </w:p>
    <w:p w:rsidR="00EF6E49" w:rsidRDefault="00EF6E49" w:rsidP="00EF6E49"/>
    <w:p w:rsidR="00EF6E49" w:rsidRPr="00BF6FEA" w:rsidRDefault="00EF6E49" w:rsidP="00EF6E49">
      <w:pPr>
        <w:rPr>
          <w:sz w:val="28"/>
          <w:szCs w:val="28"/>
        </w:rPr>
      </w:pPr>
    </w:p>
    <w:p w:rsidR="00424CC3" w:rsidRPr="00424CC3" w:rsidRDefault="00424CC3" w:rsidP="00424CC3">
      <w:pPr>
        <w:shd w:val="clear" w:color="auto" w:fill="FFFFFF"/>
        <w:spacing w:line="269" w:lineRule="exact"/>
        <w:rPr>
          <w:sz w:val="28"/>
          <w:szCs w:val="28"/>
        </w:rPr>
      </w:pPr>
      <w:r w:rsidRPr="00424CC3">
        <w:rPr>
          <w:sz w:val="28"/>
          <w:szCs w:val="28"/>
        </w:rPr>
        <w:t xml:space="preserve">Об утверждении Порядка представления </w:t>
      </w:r>
    </w:p>
    <w:p w:rsidR="00424CC3" w:rsidRPr="00424CC3" w:rsidRDefault="00424CC3" w:rsidP="00424CC3">
      <w:pPr>
        <w:shd w:val="clear" w:color="auto" w:fill="FFFFFF"/>
        <w:spacing w:line="269" w:lineRule="exact"/>
        <w:rPr>
          <w:spacing w:val="-2"/>
          <w:sz w:val="28"/>
          <w:szCs w:val="28"/>
        </w:rPr>
      </w:pPr>
      <w:r w:rsidRPr="00424CC3">
        <w:rPr>
          <w:spacing w:val="-2"/>
          <w:sz w:val="28"/>
          <w:szCs w:val="28"/>
        </w:rPr>
        <w:t>информации, подлежащей включению</w:t>
      </w:r>
    </w:p>
    <w:p w:rsidR="00424CC3" w:rsidRPr="00424CC3" w:rsidRDefault="00424CC3" w:rsidP="00424CC3">
      <w:pPr>
        <w:shd w:val="clear" w:color="auto" w:fill="FFFFFF"/>
        <w:spacing w:line="269" w:lineRule="exact"/>
        <w:rPr>
          <w:sz w:val="28"/>
          <w:szCs w:val="28"/>
        </w:rPr>
      </w:pPr>
      <w:r w:rsidRPr="00424CC3">
        <w:rPr>
          <w:spacing w:val="-2"/>
          <w:sz w:val="28"/>
          <w:szCs w:val="28"/>
        </w:rPr>
        <w:t xml:space="preserve">в регистр </w:t>
      </w:r>
      <w:proofErr w:type="gramStart"/>
      <w:r w:rsidRPr="00424CC3">
        <w:rPr>
          <w:sz w:val="28"/>
          <w:szCs w:val="28"/>
        </w:rPr>
        <w:t>муниципальных</w:t>
      </w:r>
      <w:proofErr w:type="gramEnd"/>
      <w:r w:rsidRPr="00424CC3">
        <w:rPr>
          <w:sz w:val="28"/>
          <w:szCs w:val="28"/>
        </w:rPr>
        <w:t xml:space="preserve"> нормативных </w:t>
      </w:r>
    </w:p>
    <w:p w:rsidR="00424CC3" w:rsidRPr="00424CC3" w:rsidRDefault="00424CC3" w:rsidP="00424CC3">
      <w:pPr>
        <w:shd w:val="clear" w:color="auto" w:fill="FFFFFF"/>
        <w:spacing w:line="269" w:lineRule="exact"/>
        <w:rPr>
          <w:sz w:val="28"/>
          <w:szCs w:val="28"/>
        </w:rPr>
      </w:pPr>
      <w:r w:rsidRPr="00424CC3">
        <w:rPr>
          <w:sz w:val="28"/>
          <w:szCs w:val="28"/>
        </w:rPr>
        <w:t>правовых актов Ленинградской области</w:t>
      </w:r>
    </w:p>
    <w:p w:rsidR="00EF6E49" w:rsidRPr="00BF6FEA" w:rsidRDefault="00EF6E49" w:rsidP="00EF6E49">
      <w:pPr>
        <w:rPr>
          <w:sz w:val="28"/>
          <w:szCs w:val="28"/>
        </w:rPr>
      </w:pPr>
    </w:p>
    <w:p w:rsidR="00424CC3" w:rsidRPr="00214ADA" w:rsidRDefault="00424CC3" w:rsidP="00CB5CC0">
      <w:pPr>
        <w:shd w:val="clear" w:color="auto" w:fill="FFFFFF"/>
        <w:spacing w:line="269" w:lineRule="exact"/>
        <w:ind w:firstLine="581"/>
        <w:jc w:val="both"/>
        <w:rPr>
          <w:b/>
          <w:sz w:val="28"/>
          <w:szCs w:val="28"/>
        </w:rPr>
      </w:pPr>
      <w:r w:rsidRPr="00424CC3">
        <w:rPr>
          <w:sz w:val="28"/>
          <w:szCs w:val="28"/>
        </w:rPr>
        <w:t>В соответствии с областным законом от 10 марта 2009 года № 17-оз «Об организации и ведени</w:t>
      </w:r>
      <w:r w:rsidR="00214ADA">
        <w:rPr>
          <w:sz w:val="28"/>
          <w:szCs w:val="28"/>
        </w:rPr>
        <w:t>и</w:t>
      </w:r>
      <w:r w:rsidRPr="00424CC3">
        <w:rPr>
          <w:sz w:val="28"/>
          <w:szCs w:val="28"/>
        </w:rPr>
        <w:t xml:space="preserve"> регистра муниципальных нормативных правовых актов Ленинградской области</w:t>
      </w:r>
      <w:r w:rsidR="00214ADA">
        <w:rPr>
          <w:sz w:val="28"/>
          <w:szCs w:val="28"/>
        </w:rPr>
        <w:t>»</w:t>
      </w:r>
      <w:r w:rsidR="009A1719">
        <w:rPr>
          <w:sz w:val="28"/>
          <w:szCs w:val="28"/>
        </w:rPr>
        <w:t>,</w:t>
      </w:r>
      <w:r w:rsidR="00214ADA">
        <w:rPr>
          <w:sz w:val="28"/>
          <w:szCs w:val="28"/>
        </w:rPr>
        <w:t xml:space="preserve"> </w:t>
      </w:r>
      <w:r w:rsidRPr="00424CC3">
        <w:rPr>
          <w:sz w:val="28"/>
          <w:szCs w:val="28"/>
        </w:rPr>
        <w:t xml:space="preserve"> совет депутатов муниципального образования </w:t>
      </w:r>
      <w:r w:rsidR="00214ADA">
        <w:rPr>
          <w:sz w:val="28"/>
          <w:szCs w:val="28"/>
        </w:rPr>
        <w:t xml:space="preserve">Старопольское сельское поселение </w:t>
      </w:r>
      <w:r w:rsidRPr="00424CC3">
        <w:rPr>
          <w:sz w:val="28"/>
          <w:szCs w:val="28"/>
        </w:rPr>
        <w:t>Сланцевск</w:t>
      </w:r>
      <w:r w:rsidR="00214ADA">
        <w:rPr>
          <w:sz w:val="28"/>
          <w:szCs w:val="28"/>
        </w:rPr>
        <w:t>ого</w:t>
      </w:r>
      <w:r w:rsidRPr="00424CC3">
        <w:rPr>
          <w:sz w:val="28"/>
          <w:szCs w:val="28"/>
        </w:rPr>
        <w:t xml:space="preserve"> муниципальн</w:t>
      </w:r>
      <w:r w:rsidR="00214ADA">
        <w:rPr>
          <w:sz w:val="28"/>
          <w:szCs w:val="28"/>
        </w:rPr>
        <w:t>ого</w:t>
      </w:r>
      <w:r w:rsidRPr="00424CC3">
        <w:rPr>
          <w:sz w:val="28"/>
          <w:szCs w:val="28"/>
        </w:rPr>
        <w:t xml:space="preserve"> район</w:t>
      </w:r>
      <w:r w:rsidR="00214ADA">
        <w:rPr>
          <w:sz w:val="28"/>
          <w:szCs w:val="28"/>
        </w:rPr>
        <w:t>а</w:t>
      </w:r>
      <w:r w:rsidRPr="00424CC3">
        <w:rPr>
          <w:sz w:val="28"/>
          <w:szCs w:val="28"/>
        </w:rPr>
        <w:t xml:space="preserve"> Ленин</w:t>
      </w:r>
      <w:r w:rsidRPr="00424CC3">
        <w:rPr>
          <w:sz w:val="28"/>
          <w:szCs w:val="28"/>
        </w:rPr>
        <w:softHyphen/>
        <w:t xml:space="preserve">градской области      </w:t>
      </w:r>
      <w:r w:rsidRPr="00214ADA">
        <w:rPr>
          <w:b/>
          <w:sz w:val="28"/>
          <w:szCs w:val="28"/>
        </w:rPr>
        <w:t>РЕШИЛ:</w:t>
      </w:r>
    </w:p>
    <w:p w:rsidR="00424CC3" w:rsidRPr="00424CC3" w:rsidRDefault="00424CC3" w:rsidP="00CB5CC0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69" w:lineRule="exact"/>
        <w:ind w:left="10" w:right="10" w:firstLine="581"/>
        <w:jc w:val="both"/>
        <w:rPr>
          <w:spacing w:val="-25"/>
          <w:sz w:val="28"/>
          <w:szCs w:val="28"/>
        </w:rPr>
      </w:pPr>
      <w:r w:rsidRPr="00424CC3">
        <w:rPr>
          <w:spacing w:val="-1"/>
          <w:sz w:val="28"/>
          <w:szCs w:val="28"/>
        </w:rPr>
        <w:t xml:space="preserve">Утвердить Порядок представления информации, подлежащей включению в регистр </w:t>
      </w:r>
      <w:r w:rsidRPr="00424CC3">
        <w:rPr>
          <w:sz w:val="28"/>
          <w:szCs w:val="28"/>
        </w:rPr>
        <w:t>муниципальных нормативных правовых актов Ленинградской области, согласно приложе</w:t>
      </w:r>
      <w:r w:rsidRPr="00424CC3">
        <w:rPr>
          <w:sz w:val="28"/>
          <w:szCs w:val="28"/>
        </w:rPr>
        <w:softHyphen/>
        <w:t>нию.</w:t>
      </w:r>
    </w:p>
    <w:p w:rsidR="00424CC3" w:rsidRPr="00424CC3" w:rsidRDefault="00424CC3" w:rsidP="00CB5CC0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69" w:lineRule="exact"/>
        <w:ind w:left="10" w:right="10" w:firstLine="581"/>
        <w:jc w:val="both"/>
        <w:rPr>
          <w:spacing w:val="-12"/>
          <w:sz w:val="28"/>
          <w:szCs w:val="28"/>
        </w:rPr>
      </w:pPr>
      <w:r w:rsidRPr="00424CC3">
        <w:rPr>
          <w:sz w:val="28"/>
          <w:szCs w:val="28"/>
        </w:rPr>
        <w:t xml:space="preserve">Администрации </w:t>
      </w:r>
      <w:r w:rsidR="00214ADA">
        <w:rPr>
          <w:sz w:val="28"/>
          <w:szCs w:val="28"/>
        </w:rPr>
        <w:t>Старопольского сельского поселения</w:t>
      </w:r>
      <w:r w:rsidRPr="00424CC3">
        <w:rPr>
          <w:sz w:val="28"/>
          <w:szCs w:val="28"/>
        </w:rPr>
        <w:t xml:space="preserve"> определить ответственных за организацию и ведение регистра муниципальных нормативных правовых актов.</w:t>
      </w:r>
    </w:p>
    <w:p w:rsidR="00EF6E49" w:rsidRDefault="009863B8" w:rsidP="00CB5CC0">
      <w:pPr>
        <w:ind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4CC3">
        <w:rPr>
          <w:sz w:val="28"/>
          <w:szCs w:val="28"/>
        </w:rPr>
        <w:t xml:space="preserve">3. </w:t>
      </w:r>
      <w:r w:rsidR="00424CC3" w:rsidRPr="00424CC3">
        <w:rPr>
          <w:sz w:val="28"/>
          <w:szCs w:val="28"/>
        </w:rPr>
        <w:t xml:space="preserve">Контроль </w:t>
      </w:r>
      <w:r w:rsidR="00214ADA">
        <w:rPr>
          <w:sz w:val="28"/>
          <w:szCs w:val="28"/>
        </w:rPr>
        <w:t>над</w:t>
      </w:r>
      <w:r w:rsidR="00424CC3" w:rsidRPr="00424CC3">
        <w:rPr>
          <w:sz w:val="28"/>
          <w:szCs w:val="28"/>
        </w:rPr>
        <w:t xml:space="preserve"> исполнением  решения  возложить на постоянную комиссию совета</w:t>
      </w:r>
      <w:r w:rsidR="00424CC3">
        <w:rPr>
          <w:sz w:val="28"/>
          <w:szCs w:val="28"/>
        </w:rPr>
        <w:t xml:space="preserve"> депутатов по </w:t>
      </w:r>
      <w:r w:rsidR="00214ADA">
        <w:rPr>
          <w:sz w:val="28"/>
          <w:szCs w:val="28"/>
        </w:rPr>
        <w:t>социально-экономическому развитию.</w:t>
      </w:r>
    </w:p>
    <w:p w:rsidR="00214ADA" w:rsidRPr="00424CC3" w:rsidRDefault="00214ADA" w:rsidP="00CB5CC0">
      <w:pPr>
        <w:ind w:firstLine="10"/>
        <w:jc w:val="both"/>
        <w:rPr>
          <w:sz w:val="28"/>
          <w:szCs w:val="28"/>
        </w:rPr>
      </w:pPr>
    </w:p>
    <w:p w:rsidR="00EF6E49" w:rsidRPr="00BF6FEA" w:rsidRDefault="00EF6E49" w:rsidP="00CB5CC0">
      <w:pPr>
        <w:jc w:val="both"/>
        <w:rPr>
          <w:sz w:val="28"/>
          <w:szCs w:val="28"/>
        </w:rPr>
      </w:pPr>
      <w:r w:rsidRPr="00BF6FEA">
        <w:rPr>
          <w:sz w:val="28"/>
          <w:szCs w:val="28"/>
        </w:rPr>
        <w:t xml:space="preserve">          </w:t>
      </w:r>
    </w:p>
    <w:p w:rsidR="00EF6E49" w:rsidRDefault="00EF6E49" w:rsidP="00EF6E49">
      <w:pPr>
        <w:rPr>
          <w:sz w:val="28"/>
          <w:szCs w:val="28"/>
        </w:rPr>
      </w:pPr>
    </w:p>
    <w:p w:rsidR="00BF6FEA" w:rsidRPr="00BF6FEA" w:rsidRDefault="00BF6FEA" w:rsidP="00EF6E49">
      <w:pPr>
        <w:rPr>
          <w:sz w:val="28"/>
          <w:szCs w:val="28"/>
        </w:rPr>
      </w:pPr>
    </w:p>
    <w:p w:rsidR="00214ADA" w:rsidRDefault="00214ADA" w:rsidP="00EF6E49">
      <w:pPr>
        <w:rPr>
          <w:sz w:val="28"/>
          <w:szCs w:val="28"/>
        </w:rPr>
      </w:pPr>
    </w:p>
    <w:p w:rsidR="00214ADA" w:rsidRDefault="00214ADA" w:rsidP="00EF6E49">
      <w:pPr>
        <w:rPr>
          <w:sz w:val="28"/>
          <w:szCs w:val="28"/>
        </w:rPr>
      </w:pPr>
    </w:p>
    <w:p w:rsidR="00EF6E49" w:rsidRDefault="00EF6E49" w:rsidP="00EF6E49">
      <w:pPr>
        <w:rPr>
          <w:sz w:val="28"/>
          <w:szCs w:val="28"/>
        </w:rPr>
      </w:pPr>
      <w:r w:rsidRPr="00BF6FEA">
        <w:rPr>
          <w:sz w:val="28"/>
          <w:szCs w:val="28"/>
        </w:rPr>
        <w:t xml:space="preserve">Глава муниципального образования                                                </w:t>
      </w:r>
      <w:r w:rsidR="00214ADA">
        <w:rPr>
          <w:sz w:val="28"/>
          <w:szCs w:val="28"/>
        </w:rPr>
        <w:t>А.В.</w:t>
      </w:r>
      <w:proofErr w:type="gramStart"/>
      <w:r w:rsidR="00214ADA">
        <w:rPr>
          <w:sz w:val="28"/>
          <w:szCs w:val="28"/>
        </w:rPr>
        <w:t>Голяка</w:t>
      </w:r>
      <w:proofErr w:type="gramEnd"/>
      <w:r w:rsidRPr="00BF6FEA">
        <w:rPr>
          <w:sz w:val="28"/>
          <w:szCs w:val="28"/>
        </w:rPr>
        <w:t xml:space="preserve"> </w:t>
      </w:r>
    </w:p>
    <w:p w:rsidR="00CB5CC0" w:rsidRDefault="00CB5CC0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p w:rsidR="004D69ED" w:rsidRDefault="004D69ED" w:rsidP="00EF6E49">
      <w:pPr>
        <w:rPr>
          <w:sz w:val="28"/>
          <w:szCs w:val="28"/>
        </w:rPr>
      </w:pPr>
    </w:p>
    <w:p w:rsidR="00CB5CC0" w:rsidRDefault="00CB5CC0" w:rsidP="00EF6E4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242"/>
      </w:tblGrid>
      <w:tr w:rsidR="00CB5CC0" w:rsidRPr="00214ADA">
        <w:tc>
          <w:tcPr>
            <w:tcW w:w="5328" w:type="dxa"/>
          </w:tcPr>
          <w:p w:rsidR="00CB5CC0" w:rsidRPr="00214ADA" w:rsidRDefault="00CB5CC0" w:rsidP="00EF6E49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CB5CC0" w:rsidRPr="00214ADA" w:rsidRDefault="00CB5CC0" w:rsidP="00EF6E49">
            <w:pPr>
              <w:rPr>
                <w:sz w:val="28"/>
                <w:szCs w:val="28"/>
              </w:rPr>
            </w:pPr>
            <w:r w:rsidRPr="00214ADA">
              <w:rPr>
                <w:sz w:val="28"/>
                <w:szCs w:val="28"/>
              </w:rPr>
              <w:t xml:space="preserve">Утвержден </w:t>
            </w:r>
          </w:p>
          <w:p w:rsidR="00F046C2" w:rsidRPr="00214ADA" w:rsidRDefault="00CB5CC0" w:rsidP="00EF6E49">
            <w:pPr>
              <w:rPr>
                <w:sz w:val="28"/>
                <w:szCs w:val="28"/>
              </w:rPr>
            </w:pPr>
            <w:r w:rsidRPr="00214ADA">
              <w:rPr>
                <w:sz w:val="28"/>
                <w:szCs w:val="28"/>
              </w:rPr>
              <w:t xml:space="preserve">решением </w:t>
            </w:r>
            <w:r w:rsidR="00214ADA">
              <w:rPr>
                <w:sz w:val="28"/>
                <w:szCs w:val="28"/>
              </w:rPr>
              <w:t>с</w:t>
            </w:r>
            <w:r w:rsidRPr="00214ADA">
              <w:rPr>
                <w:sz w:val="28"/>
                <w:szCs w:val="28"/>
              </w:rPr>
              <w:t xml:space="preserve">овета депутатов </w:t>
            </w:r>
          </w:p>
          <w:p w:rsidR="00F046C2" w:rsidRPr="00214ADA" w:rsidRDefault="00214ADA" w:rsidP="00EF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Старопольского сельского поселения</w:t>
            </w:r>
          </w:p>
          <w:p w:rsidR="00CB5CC0" w:rsidRPr="00214ADA" w:rsidRDefault="00CB5CC0" w:rsidP="009E5D63">
            <w:pPr>
              <w:rPr>
                <w:sz w:val="28"/>
                <w:szCs w:val="28"/>
              </w:rPr>
            </w:pPr>
            <w:r w:rsidRPr="00214ADA">
              <w:rPr>
                <w:sz w:val="28"/>
                <w:szCs w:val="28"/>
              </w:rPr>
              <w:t>от 26.</w:t>
            </w:r>
            <w:r w:rsidR="009E5D63">
              <w:rPr>
                <w:sz w:val="28"/>
                <w:szCs w:val="28"/>
              </w:rPr>
              <w:t>10</w:t>
            </w:r>
            <w:r w:rsidRPr="00214ADA">
              <w:rPr>
                <w:sz w:val="28"/>
                <w:szCs w:val="28"/>
              </w:rPr>
              <w:t>.20</w:t>
            </w:r>
            <w:r w:rsidR="009E5D63">
              <w:rPr>
                <w:sz w:val="28"/>
                <w:szCs w:val="28"/>
              </w:rPr>
              <w:t>12</w:t>
            </w:r>
            <w:r w:rsidRPr="00214ADA">
              <w:rPr>
                <w:sz w:val="28"/>
                <w:szCs w:val="28"/>
              </w:rPr>
              <w:t xml:space="preserve"> </w:t>
            </w:r>
            <w:r w:rsidR="009E5D63">
              <w:rPr>
                <w:sz w:val="28"/>
                <w:szCs w:val="28"/>
              </w:rPr>
              <w:t xml:space="preserve">  </w:t>
            </w:r>
            <w:r w:rsidRPr="00214ADA">
              <w:rPr>
                <w:sz w:val="28"/>
                <w:szCs w:val="28"/>
              </w:rPr>
              <w:t xml:space="preserve">№ </w:t>
            </w:r>
            <w:r w:rsidR="009E5D63">
              <w:rPr>
                <w:sz w:val="28"/>
                <w:szCs w:val="28"/>
              </w:rPr>
              <w:t xml:space="preserve"> 186</w:t>
            </w:r>
          </w:p>
        </w:tc>
      </w:tr>
    </w:tbl>
    <w:p w:rsidR="00CB5CC0" w:rsidRPr="00214ADA" w:rsidRDefault="00CB5CC0" w:rsidP="00EF6E49">
      <w:pPr>
        <w:rPr>
          <w:sz w:val="28"/>
          <w:szCs w:val="28"/>
        </w:rPr>
      </w:pPr>
    </w:p>
    <w:p w:rsidR="00EF6E49" w:rsidRPr="00214ADA" w:rsidRDefault="00EF6E49" w:rsidP="00EF6E49">
      <w:pPr>
        <w:rPr>
          <w:sz w:val="28"/>
          <w:szCs w:val="28"/>
        </w:rPr>
      </w:pPr>
    </w:p>
    <w:p w:rsidR="00EF6E49" w:rsidRPr="00214ADA" w:rsidRDefault="00EF6E49" w:rsidP="00EF6E49">
      <w:pPr>
        <w:rPr>
          <w:sz w:val="28"/>
          <w:szCs w:val="28"/>
        </w:rPr>
      </w:pPr>
    </w:p>
    <w:p w:rsidR="00FE4E84" w:rsidRPr="00214ADA" w:rsidRDefault="00FE4E84" w:rsidP="00495C6D">
      <w:pPr>
        <w:jc w:val="center"/>
        <w:rPr>
          <w:sz w:val="28"/>
          <w:szCs w:val="28"/>
        </w:rPr>
      </w:pPr>
    </w:p>
    <w:p w:rsidR="00EF6E49" w:rsidRPr="00214ADA" w:rsidRDefault="00495C6D" w:rsidP="00495C6D">
      <w:pPr>
        <w:jc w:val="center"/>
        <w:rPr>
          <w:sz w:val="28"/>
          <w:szCs w:val="28"/>
        </w:rPr>
      </w:pPr>
      <w:r w:rsidRPr="00214ADA">
        <w:rPr>
          <w:sz w:val="28"/>
          <w:szCs w:val="28"/>
        </w:rPr>
        <w:t>ПОРЯДОК</w:t>
      </w:r>
    </w:p>
    <w:p w:rsidR="00495C6D" w:rsidRPr="00214ADA" w:rsidRDefault="00495C6D" w:rsidP="00495C6D">
      <w:pPr>
        <w:jc w:val="center"/>
        <w:rPr>
          <w:sz w:val="28"/>
          <w:szCs w:val="28"/>
        </w:rPr>
      </w:pPr>
      <w:r w:rsidRPr="00214ADA">
        <w:rPr>
          <w:spacing w:val="-1"/>
          <w:sz w:val="28"/>
          <w:szCs w:val="28"/>
        </w:rPr>
        <w:t xml:space="preserve">представления информации, подлежащей включению в регистр </w:t>
      </w:r>
      <w:r w:rsidRPr="00214ADA">
        <w:rPr>
          <w:sz w:val="28"/>
          <w:szCs w:val="28"/>
        </w:rPr>
        <w:t>муниципальных нормативных правовых актов Ленинградской области</w:t>
      </w:r>
    </w:p>
    <w:p w:rsidR="00495C6D" w:rsidRPr="00214ADA" w:rsidRDefault="00495C6D" w:rsidP="00495C6D">
      <w:pPr>
        <w:shd w:val="clear" w:color="auto" w:fill="FFFFFF"/>
        <w:spacing w:before="269" w:line="269" w:lineRule="exact"/>
        <w:ind w:firstLine="739"/>
        <w:jc w:val="both"/>
        <w:rPr>
          <w:sz w:val="28"/>
          <w:szCs w:val="28"/>
        </w:rPr>
      </w:pPr>
      <w:r w:rsidRPr="00214ADA">
        <w:rPr>
          <w:spacing w:val="-1"/>
          <w:sz w:val="28"/>
          <w:szCs w:val="28"/>
        </w:rPr>
        <w:t xml:space="preserve">1. </w:t>
      </w:r>
      <w:proofErr w:type="gramStart"/>
      <w:r w:rsidRPr="00214ADA">
        <w:rPr>
          <w:spacing w:val="-1"/>
          <w:sz w:val="28"/>
          <w:szCs w:val="28"/>
        </w:rPr>
        <w:t>В соответствии с областным законом от 10 марта 2009 года № 17-оз "Об организа</w:t>
      </w:r>
      <w:r w:rsidRPr="00214ADA">
        <w:rPr>
          <w:spacing w:val="-1"/>
          <w:sz w:val="28"/>
          <w:szCs w:val="28"/>
        </w:rPr>
        <w:softHyphen/>
      </w:r>
      <w:r w:rsidRPr="00214ADA">
        <w:rPr>
          <w:sz w:val="28"/>
          <w:szCs w:val="28"/>
        </w:rPr>
        <w:t>ции и ведении регистра муниципальных нормативных правовых актов Ленинградской об</w:t>
      </w:r>
      <w:r w:rsidRPr="00214ADA">
        <w:rPr>
          <w:sz w:val="28"/>
          <w:szCs w:val="28"/>
        </w:rPr>
        <w:softHyphen/>
        <w:t>ласти", в целях организации и ведения регистра муниципальных нормативных правовых актов Ленинградской области, на основании настоящего Порядка и приказов уполномочен</w:t>
      </w:r>
      <w:r w:rsidRPr="00214ADA">
        <w:rPr>
          <w:sz w:val="28"/>
          <w:szCs w:val="28"/>
        </w:rPr>
        <w:softHyphen/>
        <w:t>ного органа исполнительной власти Ленинградской области по организации и ведению ре</w:t>
      </w:r>
      <w:r w:rsidRPr="00214ADA">
        <w:rPr>
          <w:sz w:val="28"/>
          <w:szCs w:val="28"/>
        </w:rPr>
        <w:softHyphen/>
      </w:r>
      <w:r w:rsidRPr="00214ADA">
        <w:rPr>
          <w:spacing w:val="-1"/>
          <w:sz w:val="28"/>
          <w:szCs w:val="28"/>
        </w:rPr>
        <w:t>гистра муниципальных нормативных правовых актов Ленинградской области (далее — уполномоченный орган</w:t>
      </w:r>
      <w:proofErr w:type="gramEnd"/>
      <w:r w:rsidRPr="00214ADA">
        <w:rPr>
          <w:spacing w:val="-1"/>
          <w:sz w:val="28"/>
          <w:szCs w:val="28"/>
        </w:rPr>
        <w:t xml:space="preserve">) </w:t>
      </w:r>
      <w:proofErr w:type="gramStart"/>
      <w:r w:rsidR="00FE4E84" w:rsidRPr="00214ADA">
        <w:rPr>
          <w:spacing w:val="-1"/>
          <w:sz w:val="28"/>
          <w:szCs w:val="28"/>
        </w:rPr>
        <w:t>администрация</w:t>
      </w:r>
      <w:r w:rsidR="009E5D63">
        <w:rPr>
          <w:spacing w:val="-1"/>
          <w:sz w:val="28"/>
          <w:szCs w:val="28"/>
        </w:rPr>
        <w:t xml:space="preserve"> Старопольского сельского поселения</w:t>
      </w:r>
      <w:r w:rsidRPr="00214ADA">
        <w:rPr>
          <w:spacing w:val="-1"/>
          <w:sz w:val="28"/>
          <w:szCs w:val="28"/>
        </w:rPr>
        <w:t xml:space="preserve"> обеспечивает представление </w:t>
      </w:r>
      <w:r w:rsidRPr="00214ADA">
        <w:rPr>
          <w:sz w:val="28"/>
          <w:szCs w:val="28"/>
        </w:rPr>
        <w:t xml:space="preserve">копий принятых в муниципальном образовании </w:t>
      </w:r>
      <w:r w:rsidR="009E5D63">
        <w:rPr>
          <w:sz w:val="28"/>
          <w:szCs w:val="28"/>
        </w:rPr>
        <w:t xml:space="preserve">Старопольское сельское поселение </w:t>
      </w:r>
      <w:r w:rsidRPr="00214ADA">
        <w:rPr>
          <w:sz w:val="28"/>
          <w:szCs w:val="28"/>
        </w:rPr>
        <w:t>Сланцевск</w:t>
      </w:r>
      <w:r w:rsidR="009E5D63">
        <w:rPr>
          <w:sz w:val="28"/>
          <w:szCs w:val="28"/>
        </w:rPr>
        <w:t>ого</w:t>
      </w:r>
      <w:r w:rsidRPr="00214ADA">
        <w:rPr>
          <w:sz w:val="28"/>
          <w:szCs w:val="28"/>
        </w:rPr>
        <w:t xml:space="preserve"> муниципальн</w:t>
      </w:r>
      <w:r w:rsidR="009E5D63">
        <w:rPr>
          <w:sz w:val="28"/>
          <w:szCs w:val="28"/>
        </w:rPr>
        <w:t>ого</w:t>
      </w:r>
      <w:r w:rsidRPr="00214ADA">
        <w:rPr>
          <w:sz w:val="28"/>
          <w:szCs w:val="28"/>
        </w:rPr>
        <w:t xml:space="preserve"> район</w:t>
      </w:r>
      <w:r w:rsidR="009E5D63">
        <w:rPr>
          <w:sz w:val="28"/>
          <w:szCs w:val="28"/>
        </w:rPr>
        <w:t>а Ленинградской области</w:t>
      </w:r>
      <w:r w:rsidRPr="00214ADA">
        <w:rPr>
          <w:sz w:val="28"/>
          <w:szCs w:val="28"/>
        </w:rPr>
        <w:t xml:space="preserve"> муни</w:t>
      </w:r>
      <w:r w:rsidRPr="00214ADA">
        <w:rPr>
          <w:sz w:val="28"/>
          <w:szCs w:val="28"/>
        </w:rPr>
        <w:softHyphen/>
        <w:t>ципальных нормативных правовых актов, сведений об официальных изданиях, в которых они опубликованы, и о датах их официального опубликования в уполномоченную органи</w:t>
      </w:r>
      <w:r w:rsidRPr="00214ADA">
        <w:rPr>
          <w:sz w:val="28"/>
          <w:szCs w:val="28"/>
        </w:rPr>
        <w:softHyphen/>
        <w:t xml:space="preserve">зацию по правовому, информационному и технологическому обеспечению деятельности уполномоченного органа - </w:t>
      </w:r>
      <w:r w:rsidR="009E5D63">
        <w:rPr>
          <w:sz w:val="28"/>
          <w:szCs w:val="28"/>
        </w:rPr>
        <w:t>Г</w:t>
      </w:r>
      <w:r w:rsidRPr="00214ADA">
        <w:rPr>
          <w:sz w:val="28"/>
          <w:szCs w:val="28"/>
        </w:rPr>
        <w:t xml:space="preserve">осударственное </w:t>
      </w:r>
      <w:r w:rsidR="009E5D63">
        <w:rPr>
          <w:sz w:val="28"/>
          <w:szCs w:val="28"/>
        </w:rPr>
        <w:t xml:space="preserve">казенное </w:t>
      </w:r>
      <w:r w:rsidRPr="00214ADA">
        <w:rPr>
          <w:sz w:val="28"/>
          <w:szCs w:val="28"/>
        </w:rPr>
        <w:t>учреждение Ленинградской области "Государ</w:t>
      </w:r>
      <w:r w:rsidRPr="00214ADA">
        <w:rPr>
          <w:sz w:val="28"/>
          <w:szCs w:val="28"/>
        </w:rPr>
        <w:softHyphen/>
        <w:t>ственный экспертный институт регионального законодательства" (далее</w:t>
      </w:r>
      <w:proofErr w:type="gramEnd"/>
      <w:r w:rsidRPr="00214ADA">
        <w:rPr>
          <w:sz w:val="28"/>
          <w:szCs w:val="28"/>
        </w:rPr>
        <w:t xml:space="preserve"> - уполномоченная организация).</w:t>
      </w:r>
    </w:p>
    <w:p w:rsidR="00495C6D" w:rsidRPr="00214ADA" w:rsidRDefault="00495C6D" w:rsidP="00495C6D">
      <w:pPr>
        <w:widowControl w:val="0"/>
        <w:numPr>
          <w:ilvl w:val="0"/>
          <w:numId w:val="2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5" w:line="269" w:lineRule="exact"/>
        <w:ind w:right="24" w:firstLine="706"/>
        <w:jc w:val="both"/>
        <w:rPr>
          <w:spacing w:val="-16"/>
          <w:sz w:val="28"/>
          <w:szCs w:val="28"/>
        </w:rPr>
      </w:pPr>
      <w:proofErr w:type="gramStart"/>
      <w:r w:rsidRPr="00214ADA">
        <w:rPr>
          <w:sz w:val="28"/>
          <w:szCs w:val="28"/>
        </w:rPr>
        <w:t>Представление копий муниципальных нормативных правовых актов, принятых до 1 января 2009 года и имеющих юридическую силу на день вступления в силу областного закона "Об организации и ведении регистра муниципальных нормативных правовых актов Ленинградской области", сведений об официальных изданиях, в которых они опубликова</w:t>
      </w:r>
      <w:r w:rsidRPr="00214ADA">
        <w:rPr>
          <w:sz w:val="28"/>
          <w:szCs w:val="28"/>
        </w:rPr>
        <w:softHyphen/>
        <w:t xml:space="preserve">ны, и о датах их официального опубликования обеспечивается администрацией </w:t>
      </w:r>
      <w:r w:rsidR="00E5595E">
        <w:rPr>
          <w:sz w:val="28"/>
          <w:szCs w:val="28"/>
        </w:rPr>
        <w:t>Старопольского сельского поселения</w:t>
      </w:r>
      <w:r w:rsidRPr="00214ADA">
        <w:rPr>
          <w:sz w:val="28"/>
          <w:szCs w:val="28"/>
        </w:rPr>
        <w:t xml:space="preserve"> в соответствии с уставом </w:t>
      </w:r>
      <w:r w:rsidRPr="00214ADA">
        <w:rPr>
          <w:spacing w:val="-5"/>
          <w:sz w:val="28"/>
          <w:szCs w:val="28"/>
        </w:rPr>
        <w:t>муниципального образования</w:t>
      </w:r>
      <w:r w:rsidR="00E5595E">
        <w:rPr>
          <w:spacing w:val="-5"/>
          <w:sz w:val="28"/>
          <w:szCs w:val="28"/>
        </w:rPr>
        <w:t xml:space="preserve"> Старопольское</w:t>
      </w:r>
      <w:proofErr w:type="gramEnd"/>
      <w:r w:rsidR="00E5595E">
        <w:rPr>
          <w:spacing w:val="-5"/>
          <w:sz w:val="28"/>
          <w:szCs w:val="28"/>
        </w:rPr>
        <w:t xml:space="preserve"> сельское поселение</w:t>
      </w:r>
      <w:r w:rsidRPr="00214ADA">
        <w:rPr>
          <w:spacing w:val="-5"/>
          <w:sz w:val="28"/>
          <w:szCs w:val="28"/>
        </w:rPr>
        <w:t xml:space="preserve">, в </w:t>
      </w:r>
      <w:r w:rsidRPr="00214ADA">
        <w:rPr>
          <w:sz w:val="28"/>
          <w:szCs w:val="28"/>
        </w:rPr>
        <w:t>соответствии с приказом уполномоченного органа.</w:t>
      </w:r>
    </w:p>
    <w:p w:rsidR="00495C6D" w:rsidRPr="00214ADA" w:rsidRDefault="00495C6D" w:rsidP="00495C6D">
      <w:pPr>
        <w:widowControl w:val="0"/>
        <w:numPr>
          <w:ilvl w:val="0"/>
          <w:numId w:val="2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269" w:lineRule="exact"/>
        <w:ind w:right="43" w:firstLine="706"/>
        <w:jc w:val="both"/>
        <w:rPr>
          <w:spacing w:val="-17"/>
          <w:sz w:val="28"/>
          <w:szCs w:val="28"/>
        </w:rPr>
      </w:pPr>
      <w:r w:rsidRPr="00214ADA">
        <w:rPr>
          <w:spacing w:val="-1"/>
          <w:sz w:val="28"/>
          <w:szCs w:val="28"/>
        </w:rPr>
        <w:t>Копия муниципального нормативного правового акта представляется в уполномо</w:t>
      </w:r>
      <w:r w:rsidRPr="00214ADA">
        <w:rPr>
          <w:spacing w:val="-1"/>
          <w:sz w:val="28"/>
          <w:szCs w:val="28"/>
        </w:rPr>
        <w:softHyphen/>
        <w:t>ченную организацию на бумажном и электронном носителях (либо по информационно-телекоммуникационным каналам связи), содержащих текст муниципального нормативного правового акта, реквизиты, а также подпись должностного лица и печать.</w:t>
      </w:r>
    </w:p>
    <w:p w:rsidR="00495C6D" w:rsidRPr="00214ADA" w:rsidRDefault="00495C6D" w:rsidP="00495C6D">
      <w:pPr>
        <w:shd w:val="clear" w:color="auto" w:fill="FFFFFF"/>
        <w:spacing w:line="269" w:lineRule="exact"/>
        <w:ind w:right="43" w:firstLine="696"/>
        <w:jc w:val="both"/>
        <w:rPr>
          <w:sz w:val="28"/>
          <w:szCs w:val="28"/>
        </w:rPr>
      </w:pPr>
      <w:r w:rsidRPr="00214ADA">
        <w:rPr>
          <w:sz w:val="28"/>
          <w:szCs w:val="28"/>
        </w:rPr>
        <w:t>Копия муниципального нормативного правового акта, представляемая в уполномо</w:t>
      </w:r>
      <w:r w:rsidRPr="00214ADA">
        <w:rPr>
          <w:sz w:val="28"/>
          <w:szCs w:val="28"/>
        </w:rPr>
        <w:softHyphen/>
        <w:t>ченную организацию, должна быть идентичной по содержанию принятому и опубликованному муниципальному нормативному правовому акту.</w:t>
      </w:r>
    </w:p>
    <w:p w:rsidR="00495C6D" w:rsidRPr="00214ADA" w:rsidRDefault="00495C6D" w:rsidP="00495C6D">
      <w:pPr>
        <w:shd w:val="clear" w:color="auto" w:fill="FFFFFF"/>
        <w:spacing w:line="269" w:lineRule="exact"/>
        <w:ind w:right="48" w:firstLine="701"/>
        <w:jc w:val="both"/>
        <w:rPr>
          <w:sz w:val="28"/>
          <w:szCs w:val="28"/>
        </w:rPr>
      </w:pPr>
      <w:r w:rsidRPr="00214ADA">
        <w:rPr>
          <w:sz w:val="28"/>
          <w:szCs w:val="28"/>
        </w:rPr>
        <w:t>Копия муниципального нормативного правового акта, представляемая в уполномо</w:t>
      </w:r>
      <w:r w:rsidRPr="00214ADA">
        <w:rPr>
          <w:sz w:val="28"/>
          <w:szCs w:val="28"/>
        </w:rPr>
        <w:softHyphen/>
        <w:t xml:space="preserve">ченную организацию на бумажном носителе, должна быть </w:t>
      </w:r>
      <w:r w:rsidRPr="00214ADA">
        <w:rPr>
          <w:sz w:val="28"/>
          <w:szCs w:val="28"/>
        </w:rPr>
        <w:lastRenderedPageBreak/>
        <w:t>заверена подписью должностно</w:t>
      </w:r>
      <w:r w:rsidRPr="00214ADA">
        <w:rPr>
          <w:sz w:val="28"/>
          <w:szCs w:val="28"/>
        </w:rPr>
        <w:softHyphen/>
        <w:t xml:space="preserve">го лица местного самоуправления муниципального образования </w:t>
      </w:r>
      <w:r w:rsidR="00E5595E">
        <w:rPr>
          <w:sz w:val="28"/>
          <w:szCs w:val="28"/>
        </w:rPr>
        <w:t xml:space="preserve">Старопольское сельское поселение </w:t>
      </w:r>
      <w:r w:rsidR="00E5595E" w:rsidRPr="00214ADA">
        <w:rPr>
          <w:sz w:val="28"/>
          <w:szCs w:val="28"/>
        </w:rPr>
        <w:t>Сланцевск</w:t>
      </w:r>
      <w:r w:rsidR="00E5595E">
        <w:rPr>
          <w:sz w:val="28"/>
          <w:szCs w:val="28"/>
        </w:rPr>
        <w:t>ого</w:t>
      </w:r>
      <w:r w:rsidR="00E5595E" w:rsidRPr="00214ADA">
        <w:rPr>
          <w:sz w:val="28"/>
          <w:szCs w:val="28"/>
        </w:rPr>
        <w:t xml:space="preserve"> муниципальн</w:t>
      </w:r>
      <w:r w:rsidR="00E5595E">
        <w:rPr>
          <w:sz w:val="28"/>
          <w:szCs w:val="28"/>
        </w:rPr>
        <w:t>ого</w:t>
      </w:r>
      <w:r w:rsidR="00E5595E" w:rsidRPr="00214ADA">
        <w:rPr>
          <w:sz w:val="28"/>
          <w:szCs w:val="28"/>
        </w:rPr>
        <w:t xml:space="preserve"> район</w:t>
      </w:r>
      <w:r w:rsidR="00E5595E">
        <w:rPr>
          <w:sz w:val="28"/>
          <w:szCs w:val="28"/>
        </w:rPr>
        <w:t>а Ленинградской области</w:t>
      </w:r>
      <w:r w:rsidRPr="00214ADA">
        <w:rPr>
          <w:spacing w:val="-1"/>
          <w:sz w:val="28"/>
          <w:szCs w:val="28"/>
        </w:rPr>
        <w:t>, принявшего соответствующий акт</w:t>
      </w:r>
      <w:r w:rsidRPr="00214ADA">
        <w:rPr>
          <w:sz w:val="28"/>
          <w:szCs w:val="28"/>
        </w:rPr>
        <w:t>, либо лица, исполняющего его обязанности, и печатью.</w:t>
      </w:r>
    </w:p>
    <w:p w:rsidR="00495C6D" w:rsidRPr="00214ADA" w:rsidRDefault="00495C6D" w:rsidP="00495C6D">
      <w:pPr>
        <w:shd w:val="clear" w:color="auto" w:fill="FFFFFF"/>
        <w:spacing w:line="269" w:lineRule="exact"/>
        <w:ind w:right="62" w:firstLine="696"/>
        <w:jc w:val="both"/>
        <w:rPr>
          <w:sz w:val="28"/>
          <w:szCs w:val="28"/>
        </w:rPr>
      </w:pPr>
      <w:r w:rsidRPr="00214ADA">
        <w:rPr>
          <w:sz w:val="28"/>
          <w:szCs w:val="28"/>
        </w:rPr>
        <w:t>Копия муниципального нормативного правового акта, представляемая в уполномо</w:t>
      </w:r>
      <w:r w:rsidRPr="00214ADA">
        <w:rPr>
          <w:sz w:val="28"/>
          <w:szCs w:val="28"/>
        </w:rPr>
        <w:softHyphen/>
        <w:t xml:space="preserve">ченную организацию на машиночитаемом носителе (диск, дискета, </w:t>
      </w:r>
      <w:proofErr w:type="spellStart"/>
      <w:r w:rsidRPr="00214ADA">
        <w:rPr>
          <w:sz w:val="28"/>
          <w:szCs w:val="28"/>
        </w:rPr>
        <w:t>флеш</w:t>
      </w:r>
      <w:proofErr w:type="spellEnd"/>
      <w:r w:rsidRPr="00214ADA">
        <w:rPr>
          <w:sz w:val="28"/>
          <w:szCs w:val="28"/>
        </w:rPr>
        <w:t xml:space="preserve"> - накопитель) ли</w:t>
      </w:r>
      <w:r w:rsidRPr="00214ADA">
        <w:rPr>
          <w:sz w:val="28"/>
          <w:szCs w:val="28"/>
        </w:rPr>
        <w:softHyphen/>
        <w:t>бо по информационно-телекоммуникационным каналам связи, должна быть выполнена в формате "</w:t>
      </w:r>
      <w:r w:rsidRPr="00214ADA">
        <w:rPr>
          <w:sz w:val="28"/>
          <w:szCs w:val="28"/>
          <w:lang w:val="en-US"/>
        </w:rPr>
        <w:t>Microsoft</w:t>
      </w:r>
      <w:r w:rsidRPr="00214ADA">
        <w:rPr>
          <w:sz w:val="28"/>
          <w:szCs w:val="28"/>
        </w:rPr>
        <w:t xml:space="preserve"> </w:t>
      </w:r>
      <w:r w:rsidRPr="00214ADA">
        <w:rPr>
          <w:sz w:val="28"/>
          <w:szCs w:val="28"/>
          <w:lang w:val="en-US"/>
        </w:rPr>
        <w:t>Word</w:t>
      </w:r>
      <w:r w:rsidRPr="00214ADA">
        <w:rPr>
          <w:sz w:val="28"/>
          <w:szCs w:val="28"/>
        </w:rPr>
        <w:t>", шрифт -</w:t>
      </w:r>
      <w:r w:rsidRPr="00214ADA">
        <w:rPr>
          <w:sz w:val="28"/>
          <w:szCs w:val="28"/>
          <w:lang w:val="en-US"/>
        </w:rPr>
        <w:t>Times</w:t>
      </w:r>
      <w:r w:rsidRPr="00214ADA">
        <w:rPr>
          <w:sz w:val="28"/>
          <w:szCs w:val="28"/>
        </w:rPr>
        <w:t xml:space="preserve"> </w:t>
      </w:r>
      <w:r w:rsidRPr="00214ADA">
        <w:rPr>
          <w:sz w:val="28"/>
          <w:szCs w:val="28"/>
          <w:lang w:val="en-US"/>
        </w:rPr>
        <w:t>New</w:t>
      </w:r>
      <w:r w:rsidRPr="00214ADA">
        <w:rPr>
          <w:sz w:val="28"/>
          <w:szCs w:val="28"/>
        </w:rPr>
        <w:t xml:space="preserve"> </w:t>
      </w:r>
      <w:r w:rsidRPr="00214ADA">
        <w:rPr>
          <w:sz w:val="28"/>
          <w:szCs w:val="28"/>
          <w:lang w:val="en-US"/>
        </w:rPr>
        <w:t>Roman</w:t>
      </w:r>
      <w:r w:rsidRPr="00214ADA">
        <w:rPr>
          <w:sz w:val="28"/>
          <w:szCs w:val="28"/>
        </w:rPr>
        <w:t xml:space="preserve"> № 14, допускающем копирование и (или) форматирование текста.</w:t>
      </w:r>
    </w:p>
    <w:p w:rsidR="00F046C2" w:rsidRPr="00214ADA" w:rsidRDefault="00F046C2" w:rsidP="00F046C2">
      <w:pPr>
        <w:shd w:val="clear" w:color="auto" w:fill="FFFFFF"/>
        <w:tabs>
          <w:tab w:val="left" w:pos="1022"/>
        </w:tabs>
        <w:spacing w:line="269" w:lineRule="exact"/>
        <w:ind w:left="58" w:right="-6" w:firstLine="725"/>
        <w:jc w:val="both"/>
        <w:rPr>
          <w:sz w:val="28"/>
          <w:szCs w:val="28"/>
        </w:rPr>
      </w:pPr>
      <w:r w:rsidRPr="00214ADA">
        <w:rPr>
          <w:spacing w:val="-12"/>
          <w:sz w:val="28"/>
          <w:szCs w:val="28"/>
        </w:rPr>
        <w:t>4.</w:t>
      </w:r>
      <w:r w:rsidRPr="00214ADA">
        <w:rPr>
          <w:sz w:val="28"/>
          <w:szCs w:val="28"/>
        </w:rPr>
        <w:tab/>
        <w:t>Сведения об официальном издании, в котором опубликован муниципальный нор</w:t>
      </w:r>
      <w:r w:rsidRPr="00214ADA">
        <w:rPr>
          <w:sz w:val="28"/>
          <w:szCs w:val="28"/>
        </w:rPr>
        <w:softHyphen/>
        <w:t>мативный правовой акт, и о дате его официального опубликования представляются в упол</w:t>
      </w:r>
      <w:r w:rsidRPr="00214ADA">
        <w:rPr>
          <w:sz w:val="28"/>
          <w:szCs w:val="28"/>
        </w:rPr>
        <w:softHyphen/>
        <w:t xml:space="preserve">номоченную организацию одновременно с копией нормативного правового акта в виде письма должностного лица местного самоуправления муниципального образования </w:t>
      </w:r>
      <w:r w:rsidR="00E5595E">
        <w:rPr>
          <w:sz w:val="28"/>
          <w:szCs w:val="28"/>
        </w:rPr>
        <w:t>Старопольское сельское поселение</w:t>
      </w:r>
      <w:r w:rsidRPr="00214ADA">
        <w:rPr>
          <w:sz w:val="28"/>
          <w:szCs w:val="28"/>
        </w:rPr>
        <w:t>, принявшего соответствующий акт, либо лица, исполняющего его обязанности.</w:t>
      </w:r>
    </w:p>
    <w:p w:rsidR="00F046C2" w:rsidRPr="00214ADA" w:rsidRDefault="00F046C2" w:rsidP="00F046C2">
      <w:pPr>
        <w:shd w:val="clear" w:color="auto" w:fill="FFFFFF"/>
        <w:spacing w:line="269" w:lineRule="exact"/>
        <w:ind w:left="48" w:right="-6" w:firstLine="686"/>
        <w:jc w:val="both"/>
        <w:rPr>
          <w:sz w:val="28"/>
          <w:szCs w:val="28"/>
        </w:rPr>
      </w:pPr>
      <w:r w:rsidRPr="00214ADA">
        <w:rPr>
          <w:sz w:val="28"/>
          <w:szCs w:val="28"/>
        </w:rPr>
        <w:t>В случае</w:t>
      </w:r>
      <w:proofErr w:type="gramStart"/>
      <w:r w:rsidRPr="00214ADA">
        <w:rPr>
          <w:sz w:val="28"/>
          <w:szCs w:val="28"/>
        </w:rPr>
        <w:t>,</w:t>
      </w:r>
      <w:proofErr w:type="gramEnd"/>
      <w:r w:rsidRPr="00214ADA">
        <w:rPr>
          <w:sz w:val="28"/>
          <w:szCs w:val="28"/>
        </w:rPr>
        <w:t xml:space="preserve"> если муниципальный нормативный правовой акт не опубликован до пред</w:t>
      </w:r>
      <w:r w:rsidRPr="00214ADA">
        <w:rPr>
          <w:sz w:val="28"/>
          <w:szCs w:val="28"/>
        </w:rPr>
        <w:softHyphen/>
      </w:r>
      <w:r w:rsidRPr="00214ADA">
        <w:rPr>
          <w:spacing w:val="-1"/>
          <w:sz w:val="28"/>
          <w:szCs w:val="28"/>
        </w:rPr>
        <w:t>ставления его копии в уполномоченную организацию, сведения об официальном издании и дате официального опубликования представляются в уполномоченную организацию в тече</w:t>
      </w:r>
      <w:r w:rsidRPr="00214ADA">
        <w:rPr>
          <w:spacing w:val="-1"/>
          <w:sz w:val="28"/>
          <w:szCs w:val="28"/>
        </w:rPr>
        <w:softHyphen/>
      </w:r>
      <w:r w:rsidRPr="00214ADA">
        <w:rPr>
          <w:sz w:val="28"/>
          <w:szCs w:val="28"/>
        </w:rPr>
        <w:t>ние пяти рабочих дней со дня официального опубликования муниципального нормативного правового акта.</w:t>
      </w:r>
    </w:p>
    <w:p w:rsidR="00F046C2" w:rsidRPr="00214ADA" w:rsidRDefault="00F046C2" w:rsidP="00F046C2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5" w:line="269" w:lineRule="exact"/>
        <w:ind w:left="24" w:right="-6" w:firstLine="730"/>
        <w:jc w:val="both"/>
        <w:rPr>
          <w:spacing w:val="-16"/>
          <w:sz w:val="28"/>
          <w:szCs w:val="28"/>
        </w:rPr>
      </w:pPr>
      <w:proofErr w:type="gramStart"/>
      <w:r w:rsidRPr="00214ADA">
        <w:rPr>
          <w:spacing w:val="-1"/>
          <w:sz w:val="28"/>
          <w:szCs w:val="28"/>
        </w:rPr>
        <w:t xml:space="preserve">В случае определения Правительством Ленинградской области иной информации о </w:t>
      </w:r>
      <w:r w:rsidRPr="00214ADA">
        <w:rPr>
          <w:sz w:val="28"/>
          <w:szCs w:val="28"/>
        </w:rPr>
        <w:t>муниципальных нормативных правовых актах, в том числе дополнительных сведений, под</w:t>
      </w:r>
      <w:r w:rsidRPr="00214ADA">
        <w:rPr>
          <w:sz w:val="28"/>
          <w:szCs w:val="28"/>
        </w:rPr>
        <w:softHyphen/>
        <w:t>лежащих включению в регистр муниципальных нормативных правовых актов Ленинград</w:t>
      </w:r>
      <w:r w:rsidRPr="00214ADA">
        <w:rPr>
          <w:sz w:val="28"/>
          <w:szCs w:val="28"/>
        </w:rPr>
        <w:softHyphen/>
        <w:t>ской области в соответствии с пунктом 2 статьи 4 областного закона "Об организации и ве</w:t>
      </w:r>
      <w:r w:rsidRPr="00214ADA">
        <w:rPr>
          <w:sz w:val="28"/>
          <w:szCs w:val="28"/>
        </w:rPr>
        <w:softHyphen/>
        <w:t xml:space="preserve">дении регистра муниципальных нормативных правовых актов Ленинградской области", </w:t>
      </w:r>
      <w:r w:rsidRPr="00214ADA">
        <w:rPr>
          <w:spacing w:val="-1"/>
          <w:sz w:val="28"/>
          <w:szCs w:val="28"/>
        </w:rPr>
        <w:t xml:space="preserve">указанная информация представляется в уполномоченную организацию в течение десяти </w:t>
      </w:r>
      <w:r w:rsidRPr="00214ADA">
        <w:rPr>
          <w:sz w:val="28"/>
          <w:szCs w:val="28"/>
        </w:rPr>
        <w:t>рабочих дней со</w:t>
      </w:r>
      <w:proofErr w:type="gramEnd"/>
      <w:r w:rsidRPr="00214ADA">
        <w:rPr>
          <w:sz w:val="28"/>
          <w:szCs w:val="28"/>
        </w:rPr>
        <w:t xml:space="preserve"> дня ее получения органами местного самоуправления должностными лицами местного самоуправления муниципального образования </w:t>
      </w:r>
      <w:r w:rsidR="00D74434">
        <w:rPr>
          <w:sz w:val="28"/>
          <w:szCs w:val="28"/>
        </w:rPr>
        <w:t xml:space="preserve">Старопольское сельское поселение </w:t>
      </w:r>
      <w:r w:rsidR="00D74434" w:rsidRPr="00214ADA">
        <w:rPr>
          <w:sz w:val="28"/>
          <w:szCs w:val="28"/>
        </w:rPr>
        <w:t>Сланцевск</w:t>
      </w:r>
      <w:r w:rsidR="00D74434">
        <w:rPr>
          <w:sz w:val="28"/>
          <w:szCs w:val="28"/>
        </w:rPr>
        <w:t>ого</w:t>
      </w:r>
      <w:r w:rsidR="00D74434" w:rsidRPr="00214ADA">
        <w:rPr>
          <w:sz w:val="28"/>
          <w:szCs w:val="28"/>
        </w:rPr>
        <w:t xml:space="preserve"> муниципальн</w:t>
      </w:r>
      <w:r w:rsidR="00D74434">
        <w:rPr>
          <w:sz w:val="28"/>
          <w:szCs w:val="28"/>
        </w:rPr>
        <w:t>ого</w:t>
      </w:r>
      <w:r w:rsidR="00D74434" w:rsidRPr="00214ADA">
        <w:rPr>
          <w:sz w:val="28"/>
          <w:szCs w:val="28"/>
        </w:rPr>
        <w:t xml:space="preserve"> район</w:t>
      </w:r>
      <w:r w:rsidR="00D74434">
        <w:rPr>
          <w:sz w:val="28"/>
          <w:szCs w:val="28"/>
        </w:rPr>
        <w:t>а Ленинградской области</w:t>
      </w:r>
      <w:r w:rsidRPr="00214ADA">
        <w:rPr>
          <w:sz w:val="28"/>
          <w:szCs w:val="28"/>
        </w:rPr>
        <w:t>.</w:t>
      </w:r>
    </w:p>
    <w:p w:rsidR="00F046C2" w:rsidRPr="00214ADA" w:rsidRDefault="00F046C2" w:rsidP="00F046C2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69" w:lineRule="exact"/>
        <w:ind w:left="24" w:right="-6" w:firstLine="730"/>
        <w:jc w:val="both"/>
        <w:rPr>
          <w:spacing w:val="-19"/>
          <w:sz w:val="28"/>
          <w:szCs w:val="28"/>
        </w:rPr>
      </w:pPr>
      <w:proofErr w:type="gramStart"/>
      <w:r w:rsidRPr="00214ADA">
        <w:rPr>
          <w:spacing w:val="-1"/>
          <w:sz w:val="28"/>
          <w:szCs w:val="28"/>
        </w:rPr>
        <w:t>Копии муниципальных нормативных правовых актов на бумажных носителях, све</w:t>
      </w:r>
      <w:r w:rsidRPr="00214ADA">
        <w:rPr>
          <w:spacing w:val="-1"/>
          <w:sz w:val="28"/>
          <w:szCs w:val="28"/>
        </w:rPr>
        <w:softHyphen/>
      </w:r>
      <w:r w:rsidRPr="00214ADA">
        <w:rPr>
          <w:sz w:val="28"/>
          <w:szCs w:val="28"/>
        </w:rPr>
        <w:t>дения об официальных изданиях, в которых муниципальные нормативные правовые акты опубликованы, и о датах их официального опубликования представляются в уполномочен</w:t>
      </w:r>
      <w:r w:rsidRPr="00214ADA">
        <w:rPr>
          <w:sz w:val="28"/>
          <w:szCs w:val="28"/>
        </w:rPr>
        <w:softHyphen/>
        <w:t xml:space="preserve">ную организацию с сопроводительным письмом главы муниципального образования </w:t>
      </w:r>
      <w:r w:rsidR="00D74434">
        <w:rPr>
          <w:sz w:val="28"/>
          <w:szCs w:val="28"/>
        </w:rPr>
        <w:t xml:space="preserve">Старопольское сельское поселение </w:t>
      </w:r>
      <w:r w:rsidR="00D74434" w:rsidRPr="00214ADA">
        <w:rPr>
          <w:sz w:val="28"/>
          <w:szCs w:val="28"/>
        </w:rPr>
        <w:t>Сланцевск</w:t>
      </w:r>
      <w:r w:rsidR="00D74434">
        <w:rPr>
          <w:sz w:val="28"/>
          <w:szCs w:val="28"/>
        </w:rPr>
        <w:t>ого</w:t>
      </w:r>
      <w:r w:rsidR="00D74434" w:rsidRPr="00214ADA">
        <w:rPr>
          <w:sz w:val="28"/>
          <w:szCs w:val="28"/>
        </w:rPr>
        <w:t xml:space="preserve"> муниципальн</w:t>
      </w:r>
      <w:r w:rsidR="00D74434">
        <w:rPr>
          <w:sz w:val="28"/>
          <w:szCs w:val="28"/>
        </w:rPr>
        <w:t>ого</w:t>
      </w:r>
      <w:r w:rsidR="00D74434" w:rsidRPr="00214ADA">
        <w:rPr>
          <w:sz w:val="28"/>
          <w:szCs w:val="28"/>
        </w:rPr>
        <w:t xml:space="preserve"> район</w:t>
      </w:r>
      <w:r w:rsidR="00D74434">
        <w:rPr>
          <w:sz w:val="28"/>
          <w:szCs w:val="28"/>
        </w:rPr>
        <w:t>а Ленинградской области</w:t>
      </w:r>
      <w:r w:rsidRPr="00214ADA">
        <w:rPr>
          <w:spacing w:val="-1"/>
          <w:sz w:val="28"/>
          <w:szCs w:val="28"/>
        </w:rPr>
        <w:t xml:space="preserve"> (лицо, исполняющее его обязанности в соответствии с уста</w:t>
      </w:r>
      <w:r w:rsidRPr="00214ADA">
        <w:rPr>
          <w:spacing w:val="-1"/>
          <w:sz w:val="28"/>
          <w:szCs w:val="28"/>
        </w:rPr>
        <w:softHyphen/>
      </w:r>
      <w:r w:rsidRPr="00214ADA">
        <w:rPr>
          <w:sz w:val="28"/>
          <w:szCs w:val="28"/>
        </w:rPr>
        <w:t>вом муниципального образования), содержащим перечень представляемых копий муници</w:t>
      </w:r>
      <w:r w:rsidRPr="00214ADA">
        <w:rPr>
          <w:sz w:val="28"/>
          <w:szCs w:val="28"/>
        </w:rPr>
        <w:softHyphen/>
        <w:t>пальных нормативных правовых</w:t>
      </w:r>
      <w:proofErr w:type="gramEnd"/>
      <w:r w:rsidRPr="00214ADA">
        <w:rPr>
          <w:sz w:val="28"/>
          <w:szCs w:val="28"/>
        </w:rPr>
        <w:t xml:space="preserve"> актов (с указанием общего количества муниципальных </w:t>
      </w:r>
      <w:r w:rsidRPr="00214ADA">
        <w:rPr>
          <w:spacing w:val="-1"/>
          <w:sz w:val="28"/>
          <w:szCs w:val="28"/>
        </w:rPr>
        <w:t xml:space="preserve">нормативных правовых актов, количества страниц каждого муниципального нормативного / </w:t>
      </w:r>
      <w:r w:rsidRPr="00214ADA">
        <w:rPr>
          <w:sz w:val="28"/>
          <w:szCs w:val="28"/>
        </w:rPr>
        <w:t>правового акта на бумажном носителе), в рабочие дни с 10 до 16 часов по / адресу: 191311, Санкт-Петербург, улица Смольного, дом 3, помещение 3-144 либо по почте заказным пись</w:t>
      </w:r>
      <w:r w:rsidRPr="00214ADA">
        <w:rPr>
          <w:sz w:val="28"/>
          <w:szCs w:val="28"/>
        </w:rPr>
        <w:softHyphen/>
        <w:t>мом с описью вложения и уведомлением о вручении.</w:t>
      </w:r>
    </w:p>
    <w:p w:rsidR="00F046C2" w:rsidRPr="00214ADA" w:rsidRDefault="00F046C2" w:rsidP="00F046C2">
      <w:pPr>
        <w:shd w:val="clear" w:color="auto" w:fill="FFFFFF"/>
        <w:spacing w:line="269" w:lineRule="exact"/>
        <w:ind w:left="14" w:right="-6" w:firstLine="696"/>
        <w:jc w:val="both"/>
        <w:rPr>
          <w:sz w:val="28"/>
          <w:szCs w:val="28"/>
        </w:rPr>
      </w:pPr>
      <w:r w:rsidRPr="00214ADA">
        <w:rPr>
          <w:spacing w:val="-1"/>
          <w:sz w:val="28"/>
          <w:szCs w:val="28"/>
        </w:rPr>
        <w:t xml:space="preserve">Возможность и способ представления копий муниципальных нормативных правовых </w:t>
      </w:r>
      <w:r w:rsidRPr="00214ADA">
        <w:rPr>
          <w:sz w:val="28"/>
          <w:szCs w:val="28"/>
        </w:rPr>
        <w:t>актов, сведений об официальных изданиях, в которых муниципальные нормативные право</w:t>
      </w:r>
      <w:r w:rsidRPr="00214ADA">
        <w:rPr>
          <w:sz w:val="28"/>
          <w:szCs w:val="28"/>
        </w:rPr>
        <w:softHyphen/>
        <w:t xml:space="preserve">вые акты опубликованы, и о датах их официального опубликования по информационно-телекоммуникационным каналам связи без их представления на </w:t>
      </w:r>
      <w:r w:rsidRPr="00214ADA">
        <w:rPr>
          <w:sz w:val="28"/>
          <w:szCs w:val="28"/>
        </w:rPr>
        <w:lastRenderedPageBreak/>
        <w:t>машиночитаемых носите</w:t>
      </w:r>
      <w:r w:rsidRPr="00214ADA">
        <w:rPr>
          <w:sz w:val="28"/>
          <w:szCs w:val="28"/>
        </w:rPr>
        <w:softHyphen/>
      </w:r>
      <w:r w:rsidRPr="00214ADA">
        <w:rPr>
          <w:spacing w:val="-1"/>
          <w:sz w:val="28"/>
          <w:szCs w:val="28"/>
        </w:rPr>
        <w:t>лях (в виде электронного документа, подписанного электронной цифровой подписью) опре</w:t>
      </w:r>
      <w:r w:rsidRPr="00214ADA">
        <w:rPr>
          <w:spacing w:val="-1"/>
          <w:sz w:val="28"/>
          <w:szCs w:val="28"/>
        </w:rPr>
        <w:softHyphen/>
      </w:r>
      <w:r w:rsidRPr="00214ADA">
        <w:rPr>
          <w:sz w:val="28"/>
          <w:szCs w:val="28"/>
        </w:rPr>
        <w:t>деляется уполномоченным органом.</w:t>
      </w:r>
    </w:p>
    <w:p w:rsidR="00F046C2" w:rsidRPr="00214ADA" w:rsidRDefault="00F046C2" w:rsidP="00F046C2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  <w:tab w:val="left" w:pos="9214"/>
        </w:tabs>
        <w:autoSpaceDE w:val="0"/>
        <w:autoSpaceDN w:val="0"/>
        <w:adjustRightInd w:val="0"/>
        <w:spacing w:line="269" w:lineRule="exact"/>
        <w:ind w:right="-6" w:firstLine="566"/>
        <w:jc w:val="both"/>
        <w:rPr>
          <w:spacing w:val="-18"/>
          <w:sz w:val="28"/>
          <w:szCs w:val="28"/>
        </w:rPr>
      </w:pPr>
      <w:r w:rsidRPr="00214ADA">
        <w:rPr>
          <w:sz w:val="28"/>
          <w:szCs w:val="28"/>
        </w:rPr>
        <w:t>Представление в уполномоченную организацию копий муниципальных норматив</w:t>
      </w:r>
      <w:r w:rsidRPr="00214ADA">
        <w:rPr>
          <w:sz w:val="28"/>
          <w:szCs w:val="28"/>
        </w:rPr>
        <w:softHyphen/>
        <w:t>ных правовых актов, сведений об официальных изданиях, в которых указанные муници</w:t>
      </w:r>
      <w:r w:rsidRPr="00214ADA">
        <w:rPr>
          <w:sz w:val="28"/>
          <w:szCs w:val="28"/>
        </w:rPr>
        <w:softHyphen/>
        <w:t>пальные нормативные правовые акты опубликованы, и о датах их официального опублико</w:t>
      </w:r>
      <w:r w:rsidRPr="00214ADA">
        <w:rPr>
          <w:sz w:val="28"/>
          <w:szCs w:val="28"/>
        </w:rPr>
        <w:softHyphen/>
        <w:t xml:space="preserve">вания, а также иной информации о муниципальных нормативных правовых актах, в том числе дополнительных сведений, регистрируется в журнале учета исходящих </w:t>
      </w:r>
      <w:r w:rsidRPr="00214ADA">
        <w:rPr>
          <w:spacing w:val="-3"/>
          <w:sz w:val="28"/>
          <w:szCs w:val="28"/>
        </w:rPr>
        <w:t>документов.</w:t>
      </w:r>
      <w:r w:rsidRPr="00214ADA">
        <w:rPr>
          <w:sz w:val="28"/>
          <w:szCs w:val="28"/>
        </w:rPr>
        <w:tab/>
      </w:r>
    </w:p>
    <w:p w:rsidR="00F046C2" w:rsidRPr="00214ADA" w:rsidRDefault="00F046C2" w:rsidP="00F046C2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69" w:lineRule="exact"/>
        <w:ind w:right="-6" w:firstLine="566"/>
        <w:jc w:val="both"/>
        <w:rPr>
          <w:spacing w:val="-19"/>
          <w:sz w:val="28"/>
          <w:szCs w:val="28"/>
        </w:rPr>
      </w:pPr>
      <w:r w:rsidRPr="00214ADA">
        <w:rPr>
          <w:spacing w:val="-1"/>
          <w:sz w:val="28"/>
          <w:szCs w:val="28"/>
        </w:rPr>
        <w:t>Информация, подлежащая включению в регистр муниципальных нормативных пра</w:t>
      </w:r>
      <w:r w:rsidRPr="00214ADA">
        <w:rPr>
          <w:spacing w:val="-1"/>
          <w:sz w:val="28"/>
          <w:szCs w:val="28"/>
        </w:rPr>
        <w:softHyphen/>
      </w:r>
      <w:r w:rsidRPr="00214ADA">
        <w:rPr>
          <w:sz w:val="28"/>
          <w:szCs w:val="28"/>
        </w:rPr>
        <w:t>вовых актов Ленинградской области, считается представленной только после ее представ</w:t>
      </w:r>
      <w:r w:rsidRPr="00214ADA">
        <w:rPr>
          <w:sz w:val="28"/>
          <w:szCs w:val="28"/>
        </w:rPr>
        <w:softHyphen/>
      </w:r>
      <w:r w:rsidRPr="00214ADA">
        <w:rPr>
          <w:spacing w:val="-1"/>
          <w:sz w:val="28"/>
          <w:szCs w:val="28"/>
        </w:rPr>
        <w:t>ления как в электронном виде (на машиночитаемом носителе либо по информационно-телекоммуникационным каналам связи), так и на бумажном носителе (за исключением слу</w:t>
      </w:r>
      <w:r w:rsidRPr="00214ADA">
        <w:rPr>
          <w:spacing w:val="-1"/>
          <w:sz w:val="28"/>
          <w:szCs w:val="28"/>
        </w:rPr>
        <w:softHyphen/>
      </w:r>
      <w:r w:rsidRPr="00214ADA">
        <w:rPr>
          <w:sz w:val="28"/>
          <w:szCs w:val="28"/>
        </w:rPr>
        <w:t>чая, предусмотренного абзацем вторым пункта 6 настоящего Порядка).</w:t>
      </w:r>
    </w:p>
    <w:p w:rsidR="005C2E00" w:rsidRPr="00214ADA" w:rsidRDefault="005C2E00" w:rsidP="00495C6D">
      <w:pPr>
        <w:rPr>
          <w:sz w:val="28"/>
          <w:szCs w:val="28"/>
        </w:rPr>
      </w:pPr>
    </w:p>
    <w:sectPr w:rsidR="005C2E00" w:rsidRPr="00214ADA" w:rsidSect="004D69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E0D"/>
    <w:multiLevelType w:val="singleLevel"/>
    <w:tmpl w:val="0F98BF5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292529E7"/>
    <w:multiLevelType w:val="singleLevel"/>
    <w:tmpl w:val="65525BB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7A4C0799"/>
    <w:multiLevelType w:val="singleLevel"/>
    <w:tmpl w:val="67127C46"/>
    <w:lvl w:ilvl="0">
      <w:start w:val="5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7C57628A"/>
    <w:multiLevelType w:val="singleLevel"/>
    <w:tmpl w:val="49C43308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6E49"/>
    <w:rsid w:val="001D1A8D"/>
    <w:rsid w:val="00214ADA"/>
    <w:rsid w:val="002B4E24"/>
    <w:rsid w:val="003029DF"/>
    <w:rsid w:val="00316B1B"/>
    <w:rsid w:val="00424CC3"/>
    <w:rsid w:val="00495C6D"/>
    <w:rsid w:val="004D69ED"/>
    <w:rsid w:val="005C2E00"/>
    <w:rsid w:val="00675B00"/>
    <w:rsid w:val="007C3B32"/>
    <w:rsid w:val="008D51C5"/>
    <w:rsid w:val="009863B8"/>
    <w:rsid w:val="00986808"/>
    <w:rsid w:val="009A1719"/>
    <w:rsid w:val="009E5D63"/>
    <w:rsid w:val="00BF6FEA"/>
    <w:rsid w:val="00CB5CC0"/>
    <w:rsid w:val="00D74434"/>
    <w:rsid w:val="00E5595E"/>
    <w:rsid w:val="00EF6E49"/>
    <w:rsid w:val="00F046C2"/>
    <w:rsid w:val="00FE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Heading">
    <w:name w:val="Heading"/>
    <w:rsid w:val="00214AD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21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8A48-B92D-42FB-8B1F-1A8DE51A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67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45</dc:creator>
  <cp:keywords/>
  <dc:description/>
  <cp:lastModifiedBy>Admin</cp:lastModifiedBy>
  <cp:revision>7</cp:revision>
  <cp:lastPrinted>2012-11-07T06:48:00Z</cp:lastPrinted>
  <dcterms:created xsi:type="dcterms:W3CDTF">2012-10-24T05:22:00Z</dcterms:created>
  <dcterms:modified xsi:type="dcterms:W3CDTF">2012-11-07T06:48:00Z</dcterms:modified>
</cp:coreProperties>
</file>