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F5" w:rsidRPr="00E544F5" w:rsidRDefault="00E544F5" w:rsidP="00E54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F5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ОБРАЗОВАНИЯ</w:t>
      </w:r>
    </w:p>
    <w:p w:rsidR="00E544F5" w:rsidRPr="00E544F5" w:rsidRDefault="00E544F5" w:rsidP="00E54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F5">
        <w:rPr>
          <w:rFonts w:ascii="Times New Roman" w:hAnsi="Times New Roman" w:cs="Times New Roman"/>
          <w:b/>
          <w:sz w:val="28"/>
          <w:szCs w:val="28"/>
        </w:rPr>
        <w:t>СТАРОПОЛЬСКОЕ СЕЛЬСКОЕ ПОСЕЛЕНИЕ</w:t>
      </w:r>
    </w:p>
    <w:p w:rsidR="00E544F5" w:rsidRPr="00E544F5" w:rsidRDefault="00E544F5" w:rsidP="00E544F5">
      <w:pPr>
        <w:jc w:val="center"/>
        <w:rPr>
          <w:rFonts w:ascii="Times New Roman" w:hAnsi="Times New Roman" w:cs="Times New Roman"/>
          <w:b/>
          <w:sz w:val="24"/>
        </w:rPr>
      </w:pPr>
      <w:r w:rsidRPr="00E544F5">
        <w:rPr>
          <w:rFonts w:ascii="Times New Roman" w:hAnsi="Times New Roman" w:cs="Times New Roman"/>
          <w:b/>
          <w:sz w:val="24"/>
        </w:rPr>
        <w:t>СЛАНЦЕВСКОГО МУНИЦИПАЛЬНОГО РАЙОНА ЛЕНИНГРАДСКОЙ ОБЛАСТИ</w:t>
      </w:r>
    </w:p>
    <w:p w:rsidR="00E544F5" w:rsidRPr="00E544F5" w:rsidRDefault="00E544F5" w:rsidP="00E544F5">
      <w:pPr>
        <w:tabs>
          <w:tab w:val="left" w:pos="1020"/>
        </w:tabs>
        <w:rPr>
          <w:rFonts w:ascii="Times New Roman" w:hAnsi="Times New Roman" w:cs="Times New Roman"/>
          <w:b/>
          <w:sz w:val="24"/>
        </w:rPr>
      </w:pPr>
    </w:p>
    <w:p w:rsidR="00E544F5" w:rsidRPr="00E544F5" w:rsidRDefault="00E544F5" w:rsidP="00E544F5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E544F5" w:rsidRPr="00E544F5" w:rsidRDefault="00E544F5" w:rsidP="00E544F5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44F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544F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544F5" w:rsidRPr="00E544F5" w:rsidRDefault="00E544F5" w:rsidP="00E544F5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44F5">
        <w:rPr>
          <w:rFonts w:ascii="Times New Roman" w:hAnsi="Times New Roman" w:cs="Times New Roman"/>
          <w:b/>
          <w:sz w:val="22"/>
          <w:szCs w:val="22"/>
        </w:rPr>
        <w:t>(6</w:t>
      </w:r>
      <w:r w:rsidR="003C46D1">
        <w:rPr>
          <w:rFonts w:ascii="Times New Roman" w:hAnsi="Times New Roman" w:cs="Times New Roman"/>
          <w:b/>
          <w:sz w:val="22"/>
          <w:szCs w:val="22"/>
        </w:rPr>
        <w:t>5</w:t>
      </w:r>
      <w:r w:rsidRPr="00E544F5">
        <w:rPr>
          <w:rFonts w:ascii="Times New Roman" w:hAnsi="Times New Roman" w:cs="Times New Roman"/>
          <w:b/>
          <w:sz w:val="22"/>
          <w:szCs w:val="22"/>
        </w:rPr>
        <w:t xml:space="preserve">   ЗАСЕДАНИЕ ВТОРОГО СОЗЫВА)</w:t>
      </w:r>
    </w:p>
    <w:p w:rsidR="00E544F5" w:rsidRPr="00E544F5" w:rsidRDefault="00E544F5" w:rsidP="00E544F5">
      <w:pPr>
        <w:tabs>
          <w:tab w:val="left" w:pos="102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544F5" w:rsidRPr="00E544F5" w:rsidRDefault="003C46D1" w:rsidP="00E544F5">
      <w:pPr>
        <w:tabs>
          <w:tab w:val="left" w:pos="1020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11</w:t>
      </w:r>
      <w:r w:rsidR="00E544F5" w:rsidRPr="00E544F5">
        <w:rPr>
          <w:rFonts w:ascii="Times New Roman" w:hAnsi="Times New Roman" w:cs="Times New Roman"/>
          <w:b/>
          <w:sz w:val="24"/>
          <w:u w:val="single"/>
        </w:rPr>
        <w:t>.</w:t>
      </w:r>
      <w:r w:rsidR="007865C4">
        <w:rPr>
          <w:rFonts w:ascii="Times New Roman" w:hAnsi="Times New Roman" w:cs="Times New Roman"/>
          <w:b/>
          <w:sz w:val="24"/>
          <w:u w:val="single"/>
        </w:rPr>
        <w:t>0</w:t>
      </w:r>
      <w:r w:rsidR="00E544F5" w:rsidRPr="00E544F5">
        <w:rPr>
          <w:rFonts w:ascii="Times New Roman" w:hAnsi="Times New Roman" w:cs="Times New Roman"/>
          <w:b/>
          <w:sz w:val="24"/>
          <w:u w:val="single"/>
        </w:rPr>
        <w:t>2.201</w:t>
      </w:r>
      <w:r w:rsidR="007865C4">
        <w:rPr>
          <w:rFonts w:ascii="Times New Roman" w:hAnsi="Times New Roman" w:cs="Times New Roman"/>
          <w:b/>
          <w:sz w:val="24"/>
          <w:u w:val="single"/>
        </w:rPr>
        <w:t>4</w:t>
      </w:r>
      <w:r w:rsidR="00E544F5" w:rsidRPr="00E544F5">
        <w:rPr>
          <w:rFonts w:ascii="Times New Roman" w:hAnsi="Times New Roman" w:cs="Times New Roman"/>
          <w:b/>
          <w:sz w:val="24"/>
        </w:rPr>
        <w:t xml:space="preserve">                                         </w:t>
      </w:r>
      <w:r w:rsidR="00E544F5" w:rsidRPr="00E544F5">
        <w:rPr>
          <w:rFonts w:ascii="Times New Roman" w:hAnsi="Times New Roman" w:cs="Times New Roman"/>
          <w:b/>
          <w:sz w:val="24"/>
        </w:rPr>
        <w:tab/>
      </w:r>
      <w:r w:rsidR="00E544F5" w:rsidRPr="00E544F5">
        <w:rPr>
          <w:rFonts w:ascii="Times New Roman" w:hAnsi="Times New Roman" w:cs="Times New Roman"/>
          <w:b/>
          <w:sz w:val="24"/>
        </w:rPr>
        <w:tab/>
      </w:r>
      <w:r w:rsidR="00E544F5" w:rsidRPr="00E544F5">
        <w:rPr>
          <w:rFonts w:ascii="Times New Roman" w:hAnsi="Times New Roman" w:cs="Times New Roman"/>
          <w:b/>
          <w:sz w:val="24"/>
        </w:rPr>
        <w:tab/>
      </w:r>
      <w:r w:rsidR="00E544F5" w:rsidRPr="00E544F5">
        <w:rPr>
          <w:rFonts w:ascii="Times New Roman" w:hAnsi="Times New Roman" w:cs="Times New Roman"/>
          <w:b/>
          <w:sz w:val="24"/>
        </w:rPr>
        <w:tab/>
      </w:r>
      <w:r w:rsidR="00E544F5" w:rsidRPr="00E544F5">
        <w:rPr>
          <w:rFonts w:ascii="Times New Roman" w:hAnsi="Times New Roman" w:cs="Times New Roman"/>
          <w:b/>
          <w:sz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</w:rPr>
        <w:t xml:space="preserve">               </w:t>
      </w:r>
      <w:r w:rsidR="00E544F5" w:rsidRPr="00E544F5">
        <w:rPr>
          <w:rFonts w:ascii="Times New Roman" w:hAnsi="Times New Roman" w:cs="Times New Roman"/>
          <w:b/>
          <w:sz w:val="24"/>
          <w:u w:val="single"/>
        </w:rPr>
        <w:t xml:space="preserve">№ </w:t>
      </w:r>
      <w:r>
        <w:rPr>
          <w:rFonts w:ascii="Times New Roman" w:hAnsi="Times New Roman" w:cs="Times New Roman"/>
          <w:b/>
          <w:sz w:val="24"/>
          <w:u w:val="single"/>
        </w:rPr>
        <w:t>26</w:t>
      </w:r>
      <w:r w:rsidR="001C680E">
        <w:rPr>
          <w:rFonts w:ascii="Times New Roman" w:hAnsi="Times New Roman" w:cs="Times New Roman"/>
          <w:b/>
          <w:sz w:val="24"/>
          <w:u w:val="single"/>
        </w:rPr>
        <w:t>7</w:t>
      </w:r>
    </w:p>
    <w:p w:rsidR="00E544F5" w:rsidRPr="00E544F5" w:rsidRDefault="00E544F5" w:rsidP="00E544F5">
      <w:pPr>
        <w:pStyle w:val="a5"/>
        <w:ind w:right="5035"/>
        <w:rPr>
          <w:sz w:val="24"/>
        </w:rPr>
      </w:pPr>
      <w:r w:rsidRPr="00E544F5">
        <w:rPr>
          <w:sz w:val="24"/>
        </w:rPr>
        <w:t xml:space="preserve"> </w:t>
      </w:r>
    </w:p>
    <w:p w:rsidR="00CF5788" w:rsidRDefault="00764734" w:rsidP="001C680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1C680E">
        <w:rPr>
          <w:rFonts w:ascii="Times New Roman" w:hAnsi="Times New Roman"/>
          <w:sz w:val="28"/>
          <w:szCs w:val="28"/>
        </w:rPr>
        <w:t xml:space="preserve">отмене решения совета депутатов </w:t>
      </w:r>
    </w:p>
    <w:p w:rsidR="001C680E" w:rsidRDefault="001C680E" w:rsidP="001C680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03.02.2014г. № 261</w:t>
      </w:r>
    </w:p>
    <w:p w:rsidR="00CF5788" w:rsidRDefault="00CF5788">
      <w:pPr>
        <w:pStyle w:val="a7"/>
        <w:rPr>
          <w:rFonts w:ascii="Times New Roman" w:hAnsi="Times New Roman"/>
          <w:sz w:val="28"/>
          <w:szCs w:val="28"/>
        </w:rPr>
      </w:pPr>
    </w:p>
    <w:p w:rsidR="00CF5788" w:rsidRPr="001C680E" w:rsidRDefault="00764734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680E" w:rsidRPr="00427A31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 пункта 1  статьи 4 Устава муниципального образования Старопольское сельское поселение  Сланцевского муниципального района Ленинградской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 муниципального образования Старопольское сельское поселение  Сланцевского муниципального района Ленинградской области </w:t>
      </w:r>
      <w:r w:rsidR="00E544F5">
        <w:rPr>
          <w:rFonts w:ascii="Times New Roman" w:hAnsi="Times New Roman" w:cs="Times New Roman"/>
          <w:sz w:val="28"/>
          <w:szCs w:val="28"/>
        </w:rPr>
        <w:t xml:space="preserve"> </w:t>
      </w:r>
      <w:r w:rsidR="00E544F5">
        <w:rPr>
          <w:rFonts w:ascii="Times New Roman" w:hAnsi="Times New Roman" w:cs="Times New Roman"/>
          <w:b/>
          <w:sz w:val="28"/>
          <w:szCs w:val="28"/>
        </w:rPr>
        <w:t>РЕШИЛ</w:t>
      </w:r>
      <w:r w:rsidRPr="00E544F5">
        <w:rPr>
          <w:rFonts w:ascii="Times New Roman" w:hAnsi="Times New Roman" w:cs="Times New Roman"/>
          <w:b/>
          <w:sz w:val="28"/>
          <w:szCs w:val="28"/>
        </w:rPr>
        <w:t>:</w:t>
      </w:r>
    </w:p>
    <w:p w:rsidR="00CF5788" w:rsidRDefault="007647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C680E" w:rsidRPr="001C680E" w:rsidRDefault="00764734" w:rsidP="001C680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544F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C68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1C680E">
        <w:rPr>
          <w:rFonts w:ascii="Times New Roman" w:hAnsi="Times New Roman"/>
          <w:sz w:val="28"/>
          <w:szCs w:val="28"/>
        </w:rPr>
        <w:t>Отменить</w:t>
      </w:r>
      <w:r>
        <w:rPr>
          <w:rFonts w:ascii="Times New Roman" w:hAnsi="Times New Roman"/>
          <w:sz w:val="28"/>
          <w:szCs w:val="28"/>
        </w:rPr>
        <w:t xml:space="preserve"> решение совета депутатов муниципального  образования Старопольское сельское поселение Сланцевского муниципального района Ленинградской области от </w:t>
      </w:r>
      <w:r w:rsidR="001C680E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 w:rsidR="001C68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1C680E">
        <w:rPr>
          <w:rFonts w:ascii="Times New Roman" w:hAnsi="Times New Roman"/>
          <w:sz w:val="28"/>
          <w:szCs w:val="28"/>
        </w:rPr>
        <w:t>2014</w:t>
      </w:r>
      <w:r w:rsidR="00E544F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C680E">
        <w:rPr>
          <w:rFonts w:ascii="Times New Roman" w:hAnsi="Times New Roman"/>
          <w:sz w:val="28"/>
          <w:szCs w:val="28"/>
        </w:rPr>
        <w:t>261</w:t>
      </w:r>
      <w:r>
        <w:rPr>
          <w:rFonts w:ascii="Times New Roman" w:hAnsi="Times New Roman"/>
          <w:sz w:val="28"/>
          <w:szCs w:val="28"/>
        </w:rPr>
        <w:t xml:space="preserve"> </w:t>
      </w:r>
      <w:r w:rsidR="001C680E" w:rsidRPr="001C680E">
        <w:rPr>
          <w:rFonts w:ascii="Times New Roman" w:hAnsi="Times New Roman"/>
          <w:sz w:val="28"/>
          <w:szCs w:val="28"/>
        </w:rPr>
        <w:t xml:space="preserve">«Об утверждении схемы </w:t>
      </w:r>
      <w:proofErr w:type="spellStart"/>
      <w:r w:rsidR="001C680E" w:rsidRPr="001C680E">
        <w:rPr>
          <w:rFonts w:ascii="Times New Roman" w:hAnsi="Times New Roman"/>
          <w:sz w:val="28"/>
          <w:szCs w:val="28"/>
        </w:rPr>
        <w:t>многомандатного</w:t>
      </w:r>
      <w:proofErr w:type="spellEnd"/>
      <w:r w:rsidR="001C680E" w:rsidRPr="001C680E">
        <w:rPr>
          <w:rFonts w:ascii="Times New Roman" w:hAnsi="Times New Roman"/>
          <w:sz w:val="28"/>
          <w:szCs w:val="28"/>
        </w:rPr>
        <w:t xml:space="preserve">  избирательного округа Старопольского  сельского поселения Сланцевского муниципального района Ленинградской области</w:t>
      </w:r>
      <w:r w:rsidR="001C680E" w:rsidRPr="001C680E">
        <w:rPr>
          <w:rFonts w:ascii="Times New Roman" w:hAnsi="Times New Roman"/>
          <w:b/>
          <w:sz w:val="28"/>
          <w:szCs w:val="28"/>
        </w:rPr>
        <w:t xml:space="preserve">" </w:t>
      </w:r>
    </w:p>
    <w:p w:rsidR="001C680E" w:rsidRDefault="001C680E" w:rsidP="001C680E">
      <w:pPr>
        <w:ind w:left="-14"/>
        <w:jc w:val="both"/>
        <w:rPr>
          <w:rFonts w:ascii="Times New Roman" w:hAnsi="Times New Roman"/>
          <w:sz w:val="28"/>
          <w:szCs w:val="28"/>
        </w:rPr>
      </w:pPr>
    </w:p>
    <w:p w:rsidR="001C680E" w:rsidRDefault="001C680E">
      <w:pPr>
        <w:jc w:val="both"/>
        <w:rPr>
          <w:sz w:val="28"/>
          <w:szCs w:val="28"/>
        </w:rPr>
      </w:pPr>
    </w:p>
    <w:p w:rsidR="001C680E" w:rsidRDefault="001C680E">
      <w:pPr>
        <w:jc w:val="both"/>
        <w:rPr>
          <w:sz w:val="28"/>
          <w:szCs w:val="28"/>
        </w:rPr>
      </w:pPr>
    </w:p>
    <w:p w:rsidR="001C680E" w:rsidRDefault="001C680E">
      <w:pPr>
        <w:jc w:val="both"/>
        <w:rPr>
          <w:sz w:val="28"/>
          <w:szCs w:val="28"/>
        </w:rPr>
      </w:pPr>
    </w:p>
    <w:p w:rsidR="00764734" w:rsidRDefault="007647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образования                                 </w:t>
      </w:r>
      <w:proofErr w:type="spellStart"/>
      <w:r w:rsidR="00E544F5">
        <w:rPr>
          <w:rFonts w:ascii="Times New Roman" w:hAnsi="Times New Roman"/>
          <w:sz w:val="28"/>
          <w:szCs w:val="28"/>
        </w:rPr>
        <w:t>Шеренков</w:t>
      </w:r>
      <w:proofErr w:type="spellEnd"/>
      <w:r w:rsidR="00E544F5">
        <w:rPr>
          <w:rFonts w:ascii="Times New Roman" w:hAnsi="Times New Roman"/>
          <w:sz w:val="28"/>
          <w:szCs w:val="28"/>
        </w:rPr>
        <w:t xml:space="preserve"> П.П.</w:t>
      </w:r>
      <w:r>
        <w:rPr>
          <w:rFonts w:ascii="Times New Roman" w:hAnsi="Times New Roman"/>
          <w:sz w:val="28"/>
          <w:szCs w:val="28"/>
        </w:rPr>
        <w:t xml:space="preserve">  </w:t>
      </w:r>
    </w:p>
    <w:sectPr w:rsidR="00764734" w:rsidSect="00E544F5">
      <w:pgSz w:w="11906" w:h="16838"/>
      <w:pgMar w:top="96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7B7"/>
    <w:rsid w:val="001C680E"/>
    <w:rsid w:val="002257B7"/>
    <w:rsid w:val="003C46D1"/>
    <w:rsid w:val="00427A31"/>
    <w:rsid w:val="00764734"/>
    <w:rsid w:val="007865C4"/>
    <w:rsid w:val="00A83AC7"/>
    <w:rsid w:val="00C157D2"/>
    <w:rsid w:val="00CF5788"/>
    <w:rsid w:val="00E5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88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F5788"/>
  </w:style>
  <w:style w:type="character" w:customStyle="1" w:styleId="WW-Absatz-Standardschriftart">
    <w:name w:val="WW-Absatz-Standardschriftart"/>
    <w:rsid w:val="00CF5788"/>
  </w:style>
  <w:style w:type="character" w:customStyle="1" w:styleId="WW-Absatz-Standardschriftart1">
    <w:name w:val="WW-Absatz-Standardschriftart1"/>
    <w:rsid w:val="00CF5788"/>
  </w:style>
  <w:style w:type="character" w:customStyle="1" w:styleId="WW-Absatz-Standardschriftart11">
    <w:name w:val="WW-Absatz-Standardschriftart11"/>
    <w:rsid w:val="00CF5788"/>
  </w:style>
  <w:style w:type="character" w:customStyle="1" w:styleId="WW-Absatz-Standardschriftart111">
    <w:name w:val="WW-Absatz-Standardschriftart111"/>
    <w:rsid w:val="00CF5788"/>
  </w:style>
  <w:style w:type="character" w:customStyle="1" w:styleId="WW-Absatz-Standardschriftart1111">
    <w:name w:val="WW-Absatz-Standardschriftart1111"/>
    <w:rsid w:val="00CF5788"/>
  </w:style>
  <w:style w:type="character" w:customStyle="1" w:styleId="WW-Absatz-Standardschriftart11111">
    <w:name w:val="WW-Absatz-Standardschriftart11111"/>
    <w:rsid w:val="00CF5788"/>
  </w:style>
  <w:style w:type="character" w:customStyle="1" w:styleId="WW-Absatz-Standardschriftart111111">
    <w:name w:val="WW-Absatz-Standardschriftart111111"/>
    <w:rsid w:val="00CF5788"/>
  </w:style>
  <w:style w:type="character" w:customStyle="1" w:styleId="WW-Absatz-Standardschriftart1111111">
    <w:name w:val="WW-Absatz-Standardschriftart1111111"/>
    <w:rsid w:val="00CF5788"/>
  </w:style>
  <w:style w:type="character" w:customStyle="1" w:styleId="WW-Absatz-Standardschriftart11111111">
    <w:name w:val="WW-Absatz-Standardschriftart11111111"/>
    <w:rsid w:val="00CF5788"/>
  </w:style>
  <w:style w:type="character" w:customStyle="1" w:styleId="WW-Absatz-Standardschriftart111111111">
    <w:name w:val="WW-Absatz-Standardschriftart111111111"/>
    <w:rsid w:val="00CF5788"/>
  </w:style>
  <w:style w:type="character" w:customStyle="1" w:styleId="WW-Absatz-Standardschriftart1111111111">
    <w:name w:val="WW-Absatz-Standardschriftart1111111111"/>
    <w:rsid w:val="00CF5788"/>
  </w:style>
  <w:style w:type="character" w:customStyle="1" w:styleId="WW-Absatz-Standardschriftart11111111111">
    <w:name w:val="WW-Absatz-Standardschriftart11111111111"/>
    <w:rsid w:val="00CF5788"/>
  </w:style>
  <w:style w:type="character" w:customStyle="1" w:styleId="WW-Absatz-Standardschriftart111111111111">
    <w:name w:val="WW-Absatz-Standardschriftart111111111111"/>
    <w:rsid w:val="00CF5788"/>
  </w:style>
  <w:style w:type="character" w:customStyle="1" w:styleId="a3">
    <w:name w:val="Символ нумерации"/>
    <w:rsid w:val="00CF5788"/>
  </w:style>
  <w:style w:type="paragraph" w:customStyle="1" w:styleId="a4">
    <w:name w:val="Заголовок"/>
    <w:basedOn w:val="a"/>
    <w:next w:val="a5"/>
    <w:rsid w:val="00CF5788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CF5788"/>
    <w:pPr>
      <w:spacing w:after="120"/>
    </w:pPr>
  </w:style>
  <w:style w:type="paragraph" w:styleId="a6">
    <w:name w:val="List"/>
    <w:basedOn w:val="a5"/>
    <w:rsid w:val="00CF5788"/>
  </w:style>
  <w:style w:type="paragraph" w:customStyle="1" w:styleId="1">
    <w:name w:val="Название1"/>
    <w:basedOn w:val="a"/>
    <w:rsid w:val="00CF578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F5788"/>
    <w:pPr>
      <w:suppressLineNumbers/>
    </w:pPr>
  </w:style>
  <w:style w:type="paragraph" w:styleId="a7">
    <w:name w:val="No Spacing"/>
    <w:qFormat/>
    <w:rsid w:val="00CF5788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">
    <w:name w:val="заголовок 3"/>
    <w:basedOn w:val="a"/>
    <w:rsid w:val="00CF5788"/>
    <w:pPr>
      <w:keepNext/>
      <w:spacing w:line="10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cp:lastPrinted>2013-10-15T06:24:00Z</cp:lastPrinted>
  <dcterms:created xsi:type="dcterms:W3CDTF">2014-01-30T12:23:00Z</dcterms:created>
  <dcterms:modified xsi:type="dcterms:W3CDTF">2014-02-10T13:39:00Z</dcterms:modified>
</cp:coreProperties>
</file>