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1C5" w:rsidRPr="00D733CD" w:rsidRDefault="006171C5" w:rsidP="006171C5">
      <w:pPr>
        <w:jc w:val="both"/>
        <w:rPr>
          <w:b/>
          <w:sz w:val="28"/>
          <w:szCs w:val="28"/>
        </w:rPr>
      </w:pPr>
      <w:r>
        <w:rPr>
          <w:b/>
          <w:bCs/>
          <w:kern w:val="36"/>
          <w:sz w:val="28"/>
          <w:szCs w:val="28"/>
        </w:rPr>
        <w:t>10</w:t>
      </w:r>
      <w:r w:rsidR="00EE63CA" w:rsidRPr="00F83771">
        <w:rPr>
          <w:b/>
          <w:bCs/>
          <w:kern w:val="36"/>
          <w:sz w:val="28"/>
          <w:szCs w:val="28"/>
        </w:rPr>
        <w:t xml:space="preserve">) </w:t>
      </w:r>
      <w:r w:rsidRPr="00D733CD">
        <w:rPr>
          <w:b/>
          <w:sz w:val="28"/>
          <w:szCs w:val="28"/>
        </w:rPr>
        <w:t xml:space="preserve">Ответственность за самоуправство </w:t>
      </w:r>
    </w:p>
    <w:p w:rsidR="006171C5" w:rsidRDefault="006171C5" w:rsidP="006171C5">
      <w:pPr>
        <w:ind w:firstLine="709"/>
        <w:jc w:val="both"/>
        <w:rPr>
          <w:color w:val="000000"/>
          <w:sz w:val="28"/>
          <w:szCs w:val="28"/>
          <w:shd w:val="clear" w:color="auto" w:fill="FFFFFF"/>
        </w:rPr>
      </w:pPr>
      <w:proofErr w:type="spellStart"/>
      <w:proofErr w:type="gramStart"/>
      <w:r>
        <w:rPr>
          <w:sz w:val="28"/>
          <w:szCs w:val="28"/>
        </w:rPr>
        <w:t>Сланцевская</w:t>
      </w:r>
      <w:proofErr w:type="spellEnd"/>
      <w:r>
        <w:rPr>
          <w:sz w:val="28"/>
          <w:szCs w:val="28"/>
        </w:rPr>
        <w:t xml:space="preserve"> городская прокуратура разъясняет, з</w:t>
      </w:r>
      <w:r w:rsidRPr="00D733CD">
        <w:rPr>
          <w:color w:val="000000"/>
          <w:sz w:val="28"/>
          <w:szCs w:val="28"/>
          <w:shd w:val="clear" w:color="auto" w:fill="FFFFFF"/>
        </w:rPr>
        <w:t xml:space="preserve">аконодательством РФ предусмотрена уголовная ответственность за самовольное, вопреки установленному законом или иным нормативным правовым актом порядку совершение каких-либо действий, правомерность которых оспаривается организацией или гражданином, если такими действиями причинен существенный вред. </w:t>
      </w:r>
      <w:proofErr w:type="gramEnd"/>
    </w:p>
    <w:p w:rsidR="006171C5" w:rsidRDefault="006171C5" w:rsidP="006171C5">
      <w:pPr>
        <w:ind w:firstLine="709"/>
        <w:jc w:val="both"/>
        <w:rPr>
          <w:color w:val="000000"/>
          <w:sz w:val="28"/>
          <w:szCs w:val="28"/>
          <w:shd w:val="clear" w:color="auto" w:fill="FFFFFF"/>
        </w:rPr>
      </w:pPr>
      <w:proofErr w:type="gramStart"/>
      <w:r w:rsidRPr="00D733CD">
        <w:rPr>
          <w:color w:val="000000"/>
          <w:sz w:val="28"/>
          <w:szCs w:val="28"/>
          <w:shd w:val="clear" w:color="auto" w:fill="FFFFFF"/>
        </w:rPr>
        <w:t>Данное действие ст. 330 УК РФ определяется как самоуправство и 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шести месяцев, а в случае совершения</w:t>
      </w:r>
      <w:proofErr w:type="gramEnd"/>
      <w:r w:rsidRPr="00D733CD">
        <w:rPr>
          <w:color w:val="000000"/>
          <w:sz w:val="28"/>
          <w:szCs w:val="28"/>
          <w:shd w:val="clear" w:color="auto" w:fill="FFFFFF"/>
        </w:rPr>
        <w:t xml:space="preserve"> указанных действий с применением насилия либо с угрозой его применения - принудительными работами на срок до пяти лет, либо арестом на срок до шести месяцев, либо лишением свободы на срок до пяти лет.</w:t>
      </w:r>
    </w:p>
    <w:p w:rsidR="006171C5" w:rsidRDefault="006171C5" w:rsidP="006171C5">
      <w:pPr>
        <w:ind w:firstLine="709"/>
        <w:jc w:val="both"/>
        <w:rPr>
          <w:color w:val="000000"/>
          <w:sz w:val="28"/>
          <w:szCs w:val="28"/>
          <w:shd w:val="clear" w:color="auto" w:fill="FFFFFF"/>
        </w:rPr>
      </w:pPr>
    </w:p>
    <w:p w:rsidR="006171C5" w:rsidRDefault="006171C5" w:rsidP="006171C5">
      <w:pPr>
        <w:ind w:firstLine="709"/>
        <w:jc w:val="both"/>
        <w:rPr>
          <w:color w:val="000000"/>
          <w:sz w:val="28"/>
          <w:szCs w:val="28"/>
          <w:shd w:val="clear" w:color="auto" w:fill="FFFFFF"/>
        </w:rPr>
      </w:pPr>
    </w:p>
    <w:p w:rsidR="00B0329E" w:rsidRPr="00BB2B30" w:rsidRDefault="00B0329E" w:rsidP="006171C5">
      <w:pPr>
        <w:jc w:val="both"/>
      </w:pPr>
    </w:p>
    <w:sectPr w:rsidR="00B0329E" w:rsidRPr="00BB2B30" w:rsidSect="00B032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11BE6"/>
    <w:rsid w:val="002B6081"/>
    <w:rsid w:val="00356516"/>
    <w:rsid w:val="00615CBD"/>
    <w:rsid w:val="006171C5"/>
    <w:rsid w:val="00691DD4"/>
    <w:rsid w:val="008C1DE9"/>
    <w:rsid w:val="009B69FA"/>
    <w:rsid w:val="00A27CF5"/>
    <w:rsid w:val="00B0329E"/>
    <w:rsid w:val="00B3763B"/>
    <w:rsid w:val="00BB2B30"/>
    <w:rsid w:val="00C951B2"/>
    <w:rsid w:val="00E11BE6"/>
    <w:rsid w:val="00E15078"/>
    <w:rsid w:val="00EE63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1BE6"/>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E11BE6"/>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11BE6"/>
    <w:rPr>
      <w:rFonts w:ascii="Times New Roman" w:eastAsia="Times New Roman" w:hAnsi="Times New Roman" w:cs="Times New Roman"/>
      <w:b/>
      <w:bCs/>
      <w:kern w:val="36"/>
      <w:sz w:val="48"/>
      <w:szCs w:val="48"/>
      <w:lang w:eastAsia="ru-RU"/>
    </w:rPr>
  </w:style>
  <w:style w:type="paragraph" w:styleId="a3">
    <w:name w:val="Normal (Web)"/>
    <w:basedOn w:val="a"/>
    <w:rsid w:val="00E11BE6"/>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146</Words>
  <Characters>836</Characters>
  <Application>Microsoft Office Word</Application>
  <DocSecurity>0</DocSecurity>
  <Lines>6</Lines>
  <Paragraphs>1</Paragraphs>
  <ScaleCrop>false</ScaleCrop>
  <Company>Прокуратура ЛО</Company>
  <LinksUpToDate>false</LinksUpToDate>
  <CharactersWithSpaces>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Прокурор</dc:creator>
  <cp:lastModifiedBy>Прокурор</cp:lastModifiedBy>
  <cp:revision>2</cp:revision>
  <dcterms:created xsi:type="dcterms:W3CDTF">2020-08-21T13:33:00Z</dcterms:created>
  <dcterms:modified xsi:type="dcterms:W3CDTF">2020-08-21T13:33:00Z</dcterms:modified>
</cp:coreProperties>
</file>