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E35A06">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П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544B2F"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29</w:t>
      </w:r>
      <w:r w:rsidR="008D13BA">
        <w:rPr>
          <w:rFonts w:ascii="Times New Roman" w:eastAsia="Times New Roman" w:hAnsi="Times New Roman" w:cs="Times New Roman"/>
          <w:b/>
          <w:bCs/>
          <w:color w:val="000000"/>
          <w:sz w:val="28"/>
          <w:szCs w:val="28"/>
          <w:lang w:eastAsia="ru-RU"/>
        </w:rPr>
        <w:t>.0</w:t>
      </w:r>
      <w:r w:rsidR="000618B9">
        <w:rPr>
          <w:rFonts w:ascii="Times New Roman" w:eastAsia="Times New Roman" w:hAnsi="Times New Roman" w:cs="Times New Roman"/>
          <w:b/>
          <w:bCs/>
          <w:color w:val="000000"/>
          <w:sz w:val="28"/>
          <w:szCs w:val="28"/>
          <w:lang w:eastAsia="ru-RU"/>
        </w:rPr>
        <w:t>7</w:t>
      </w:r>
      <w:r w:rsidR="008D13BA">
        <w:rPr>
          <w:rFonts w:ascii="Times New Roman" w:eastAsia="Times New Roman" w:hAnsi="Times New Roman" w:cs="Times New Roman"/>
          <w:b/>
          <w:bCs/>
          <w:color w:val="000000"/>
          <w:sz w:val="28"/>
          <w:szCs w:val="28"/>
          <w:lang w:eastAsia="ru-RU"/>
        </w:rPr>
        <w:t>.</w:t>
      </w:r>
      <w:r w:rsidR="00FE2C94">
        <w:rPr>
          <w:rFonts w:ascii="Times New Roman" w:eastAsia="Times New Roman" w:hAnsi="Times New Roman" w:cs="Times New Roman"/>
          <w:b/>
          <w:bCs/>
          <w:color w:val="000000"/>
          <w:sz w:val="28"/>
          <w:szCs w:val="28"/>
          <w:lang w:eastAsia="ru-RU"/>
        </w:rPr>
        <w:t>202</w:t>
      </w:r>
      <w:r w:rsidR="008D13BA">
        <w:rPr>
          <w:rFonts w:ascii="Times New Roman" w:eastAsia="Times New Roman" w:hAnsi="Times New Roman" w:cs="Times New Roman"/>
          <w:b/>
          <w:bCs/>
          <w:color w:val="000000"/>
          <w:sz w:val="28"/>
          <w:szCs w:val="28"/>
          <w:lang w:eastAsia="ru-RU"/>
        </w:rPr>
        <w:t>5</w:t>
      </w:r>
      <w:r w:rsidR="00A47AB7" w:rsidRPr="00A47AB7">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w:t>
      </w:r>
      <w:r w:rsidR="00845D12">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100</w:t>
      </w:r>
      <w:r w:rsidR="00A47AB7" w:rsidRPr="00A47AB7">
        <w:rPr>
          <w:rFonts w:ascii="Times New Roman" w:eastAsia="Times New Roman" w:hAnsi="Times New Roman" w:cs="Times New Roman"/>
          <w:b/>
          <w:bCs/>
          <w:color w:val="000000"/>
          <w:sz w:val="28"/>
          <w:szCs w:val="28"/>
          <w:lang w:eastAsia="ru-RU"/>
        </w:rPr>
        <w:t>–п</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A47AB7" w:rsidTr="00EE0A9B">
        <w:tc>
          <w:tcPr>
            <w:tcW w:w="7372" w:type="dxa"/>
          </w:tcPr>
          <w:p w:rsidR="00A47AB7" w:rsidRPr="000618B9" w:rsidRDefault="00A47AB7" w:rsidP="00544B2F">
            <w:pPr>
              <w:widowControl w:val="0"/>
              <w:autoSpaceDE w:val="0"/>
              <w:autoSpaceDN w:val="0"/>
              <w:adjustRightInd w:val="0"/>
              <w:spacing w:after="0"/>
              <w:jc w:val="both"/>
              <w:rPr>
                <w:rFonts w:ascii="Times New Roman" w:hAnsi="Times New Roman" w:cs="Times New Roman"/>
                <w:sz w:val="28"/>
                <w:szCs w:val="28"/>
              </w:rPr>
            </w:pPr>
            <w:r w:rsidRPr="000618B9">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r w:rsidR="00FE2C94" w:rsidRPr="000618B9">
              <w:rPr>
                <w:rFonts w:ascii="Times New Roman" w:hAnsi="Times New Roman" w:cs="Times New Roman"/>
                <w:sz w:val="28"/>
                <w:szCs w:val="28"/>
              </w:rPr>
              <w:t>«</w:t>
            </w:r>
            <w:r w:rsidR="00A02432" w:rsidRPr="003C612A">
              <w:rPr>
                <w:rFonts w:ascii="Times New Roman" w:hAnsi="Times New Roman"/>
                <w:sz w:val="28"/>
                <w:szCs w:val="28"/>
              </w:rPr>
              <w:t>Предоставление объектов муниципального нежилого фонда во временное владение и (или) пользование без проведения торгов</w:t>
            </w:r>
            <w:r w:rsidR="00FE2C94" w:rsidRPr="000618B9">
              <w:rPr>
                <w:rFonts w:ascii="Times New Roman" w:hAnsi="Times New Roman" w:cs="Times New Roman"/>
                <w:sz w:val="28"/>
                <w:szCs w:val="28"/>
              </w:rPr>
              <w:t>»</w:t>
            </w:r>
          </w:p>
        </w:tc>
        <w:tc>
          <w:tcPr>
            <w:tcW w:w="3226" w:type="dxa"/>
          </w:tcPr>
          <w:p w:rsidR="00A47AB7" w:rsidRPr="00A47AB7" w:rsidRDefault="00A47AB7" w:rsidP="00601690">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tc>
      </w:tr>
    </w:tbl>
    <w:p w:rsidR="009E7877" w:rsidRDefault="00A47AB7" w:rsidP="009E7877">
      <w:pPr>
        <w:widowControl w:val="0"/>
        <w:autoSpaceDE w:val="0"/>
        <w:autoSpaceDN w:val="0"/>
        <w:adjustRightInd w:val="0"/>
        <w:spacing w:before="240" w:after="0" w:line="240" w:lineRule="auto"/>
        <w:ind w:left="-284" w:firstLine="568"/>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A47AB7">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A47AB7">
        <w:rPr>
          <w:rFonts w:ascii="Times New Roman" w:eastAsia="Times New Roman" w:hAnsi="Times New Roman" w:cs="Times New Roman"/>
          <w:bCs/>
          <w:color w:val="000000"/>
          <w:sz w:val="28"/>
          <w:szCs w:val="28"/>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9B65C8">
        <w:rPr>
          <w:rFonts w:ascii="Times New Roman" w:eastAsia="Times New Roman" w:hAnsi="Times New Roman" w:cs="Times New Roman"/>
          <w:b/>
          <w:bCs/>
          <w:color w:val="000000"/>
          <w:sz w:val="28"/>
          <w:szCs w:val="28"/>
          <w:lang w:eastAsia="ru-RU"/>
        </w:rPr>
        <w:t>ПОСТАНОВЛЯЕТ</w:t>
      </w:r>
      <w:r w:rsidRPr="00A47AB7">
        <w:rPr>
          <w:rFonts w:ascii="Times New Roman" w:eastAsia="Times New Roman" w:hAnsi="Times New Roman" w:cs="Times New Roman"/>
          <w:bCs/>
          <w:color w:val="000000"/>
          <w:sz w:val="28"/>
          <w:szCs w:val="28"/>
          <w:lang w:eastAsia="ru-RU"/>
        </w:rPr>
        <w:t>:</w:t>
      </w:r>
    </w:p>
    <w:p w:rsidR="00E35A06" w:rsidRPr="009E7877" w:rsidRDefault="009E7877" w:rsidP="009E7877">
      <w:pPr>
        <w:widowControl w:val="0"/>
        <w:autoSpaceDE w:val="0"/>
        <w:autoSpaceDN w:val="0"/>
        <w:adjustRightInd w:val="0"/>
        <w:spacing w:before="240" w:after="0" w:line="240" w:lineRule="auto"/>
        <w:ind w:left="-284" w:firstLine="56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A47AB7" w:rsidRPr="00FE2C94">
        <w:rPr>
          <w:rFonts w:ascii="Times New Roman" w:eastAsia="Times New Roman" w:hAnsi="Times New Roman" w:cs="Times New Roman"/>
          <w:bCs/>
          <w:color w:val="000000"/>
          <w:sz w:val="28"/>
          <w:szCs w:val="28"/>
          <w:lang w:eastAsia="ru-RU"/>
        </w:rPr>
        <w:t xml:space="preserve">1.Утвердить административный регламент предоставления муниципальной </w:t>
      </w:r>
      <w:r w:rsidR="00A47AB7" w:rsidRPr="000618B9">
        <w:rPr>
          <w:rFonts w:ascii="Times New Roman" w:eastAsia="Times New Roman" w:hAnsi="Times New Roman" w:cs="Times New Roman"/>
          <w:bCs/>
          <w:color w:val="000000"/>
          <w:sz w:val="28"/>
          <w:szCs w:val="28"/>
          <w:lang w:eastAsia="ru-RU"/>
        </w:rPr>
        <w:t>услуги</w:t>
      </w:r>
      <w:r w:rsidR="00E35A06" w:rsidRPr="000618B9">
        <w:rPr>
          <w:rFonts w:ascii="Times New Roman" w:eastAsia="Times New Roman" w:hAnsi="Times New Roman" w:cs="Times New Roman"/>
          <w:bCs/>
          <w:color w:val="000000"/>
          <w:sz w:val="28"/>
          <w:szCs w:val="28"/>
          <w:lang w:eastAsia="ru-RU"/>
        </w:rPr>
        <w:t xml:space="preserve"> </w:t>
      </w:r>
      <w:r w:rsidR="00E35A06" w:rsidRPr="000618B9">
        <w:rPr>
          <w:rFonts w:ascii="Times New Roman" w:hAnsi="Times New Roman" w:cs="Times New Roman"/>
          <w:sz w:val="28"/>
          <w:szCs w:val="28"/>
        </w:rPr>
        <w:t xml:space="preserve"> «</w:t>
      </w:r>
      <w:r w:rsidR="00A02432" w:rsidRPr="003C612A">
        <w:rPr>
          <w:rFonts w:ascii="Times New Roman" w:hAnsi="Times New Roman"/>
          <w:sz w:val="28"/>
          <w:szCs w:val="28"/>
        </w:rPr>
        <w:t>Предоставление объектов муниципального нежилого фонда во временное владение и (или) пользование без проведения торгов</w:t>
      </w:r>
      <w:r w:rsidR="00FE2C94" w:rsidRPr="000618B9">
        <w:rPr>
          <w:rFonts w:ascii="Times New Roman" w:hAnsi="Times New Roman" w:cs="Times New Roman"/>
          <w:sz w:val="28"/>
          <w:szCs w:val="28"/>
        </w:rPr>
        <w:t xml:space="preserve">» </w:t>
      </w:r>
      <w:r w:rsidR="00A47AB7" w:rsidRPr="000618B9">
        <w:rPr>
          <w:rFonts w:ascii="Times New Roman" w:eastAsia="Times New Roman" w:hAnsi="Times New Roman" w:cs="Times New Roman"/>
          <w:bCs/>
          <w:color w:val="000000"/>
          <w:sz w:val="28"/>
          <w:szCs w:val="28"/>
          <w:lang w:eastAsia="ru-RU"/>
        </w:rPr>
        <w:t>согласно</w:t>
      </w:r>
      <w:r w:rsidR="00A47AB7" w:rsidRPr="000D6678">
        <w:rPr>
          <w:rFonts w:ascii="Times New Roman" w:eastAsia="Times New Roman" w:hAnsi="Times New Roman" w:cs="Times New Roman"/>
          <w:bCs/>
          <w:color w:val="000000"/>
          <w:sz w:val="28"/>
          <w:szCs w:val="28"/>
          <w:lang w:eastAsia="ru-RU"/>
        </w:rPr>
        <w:t xml:space="preserve"> приложению.</w:t>
      </w:r>
    </w:p>
    <w:p w:rsidR="00601690" w:rsidRPr="000618B9" w:rsidRDefault="00920B45" w:rsidP="000618B9">
      <w:pPr>
        <w:spacing w:after="0" w:line="240" w:lineRule="auto"/>
        <w:jc w:val="both"/>
        <w:rPr>
          <w:rFonts w:ascii="Times New Roman" w:hAnsi="Times New Roman" w:cs="Times New Roman"/>
          <w:sz w:val="28"/>
          <w:szCs w:val="28"/>
        </w:rPr>
      </w:pPr>
      <w:r w:rsidRPr="000618B9">
        <w:rPr>
          <w:rFonts w:ascii="Times New Roman" w:hAnsi="Times New Roman"/>
          <w:sz w:val="28"/>
          <w:szCs w:val="28"/>
        </w:rPr>
        <w:t xml:space="preserve"> </w:t>
      </w:r>
      <w:r w:rsidR="00601690" w:rsidRPr="000618B9">
        <w:rPr>
          <w:rFonts w:ascii="Times New Roman" w:hAnsi="Times New Roman"/>
          <w:sz w:val="28"/>
          <w:szCs w:val="28"/>
        </w:rPr>
        <w:t xml:space="preserve">2. Постановление администрации  </w:t>
      </w:r>
      <w:r w:rsidR="009E7877" w:rsidRPr="000618B9">
        <w:rPr>
          <w:rFonts w:ascii="Times New Roman" w:eastAsia="Calibri" w:hAnsi="Times New Roman" w:cs="Times New Roman"/>
          <w:bCs/>
          <w:sz w:val="28"/>
          <w:szCs w:val="28"/>
          <w:lang w:eastAsia="ru-RU"/>
        </w:rPr>
        <w:t xml:space="preserve">от </w:t>
      </w:r>
      <w:r w:rsidR="000618B9" w:rsidRPr="000618B9">
        <w:rPr>
          <w:rFonts w:ascii="Times New Roman" w:hAnsi="Times New Roman" w:cs="Times New Roman"/>
          <w:sz w:val="28"/>
          <w:szCs w:val="28"/>
        </w:rPr>
        <w:t xml:space="preserve"> </w:t>
      </w:r>
      <w:r w:rsidR="00A02432" w:rsidRPr="004956E1">
        <w:rPr>
          <w:rFonts w:ascii="Times New Roman" w:eastAsia="Times New Roman" w:hAnsi="Times New Roman"/>
          <w:bCs/>
          <w:sz w:val="28"/>
          <w:szCs w:val="28"/>
          <w:lang w:eastAsia="ru-RU"/>
        </w:rPr>
        <w:t>04.04.2022 №  41-п</w:t>
      </w:r>
      <w:r w:rsidR="00A02432" w:rsidRPr="004956E1">
        <w:rPr>
          <w:rFonts w:ascii="Times New Roman" w:hAnsi="Times New Roman"/>
          <w:bCs/>
          <w:sz w:val="28"/>
          <w:szCs w:val="28"/>
        </w:rPr>
        <w:t xml:space="preserve"> </w:t>
      </w:r>
      <w:r w:rsidR="00601690" w:rsidRPr="000618B9">
        <w:rPr>
          <w:rFonts w:ascii="Times New Roman" w:hAnsi="Times New Roman"/>
          <w:sz w:val="28"/>
          <w:szCs w:val="28"/>
        </w:rPr>
        <w:t>Об утверждении административного регламента  «</w:t>
      </w:r>
      <w:r w:rsidR="00A02432" w:rsidRPr="003C612A">
        <w:rPr>
          <w:rFonts w:ascii="Times New Roman" w:hAnsi="Times New Roman"/>
          <w:sz w:val="28"/>
          <w:szCs w:val="28"/>
        </w:rPr>
        <w:t>Предоставление объектов муниципального нежилого фонда во временное владение и (или) пользование без проведения торгов</w:t>
      </w:r>
      <w:r w:rsidR="00601690" w:rsidRPr="000618B9">
        <w:rPr>
          <w:rFonts w:ascii="Times New Roman" w:hAnsi="Times New Roman"/>
          <w:sz w:val="28"/>
          <w:szCs w:val="28"/>
        </w:rPr>
        <w:t>»</w:t>
      </w:r>
      <w:r w:rsidRPr="000618B9">
        <w:rPr>
          <w:rFonts w:ascii="Times New Roman" w:hAnsi="Times New Roman"/>
          <w:sz w:val="28"/>
          <w:szCs w:val="28"/>
        </w:rPr>
        <w:t xml:space="preserve"> </w:t>
      </w:r>
      <w:r w:rsidR="00A02432" w:rsidRPr="004956E1">
        <w:rPr>
          <w:rFonts w:ascii="Times New Roman" w:eastAsia="Times New Roman" w:hAnsi="Times New Roman"/>
          <w:bCs/>
          <w:sz w:val="28"/>
          <w:szCs w:val="28"/>
          <w:lang w:eastAsia="ru-RU"/>
        </w:rPr>
        <w:t>( с изм. от 16.12.2024 № 221-п)</w:t>
      </w:r>
      <w:r w:rsidR="00A02432">
        <w:rPr>
          <w:rFonts w:ascii="Times New Roman" w:eastAsia="Times New Roman" w:hAnsi="Times New Roman"/>
          <w:bCs/>
          <w:sz w:val="28"/>
          <w:szCs w:val="28"/>
          <w:lang w:eastAsia="ru-RU"/>
        </w:rPr>
        <w:t xml:space="preserve"> </w:t>
      </w:r>
      <w:r w:rsidR="00601690" w:rsidRPr="000618B9">
        <w:rPr>
          <w:rFonts w:ascii="Times New Roman" w:hAnsi="Times New Roman"/>
          <w:sz w:val="28"/>
          <w:szCs w:val="28"/>
        </w:rPr>
        <w:t>признать утратившим силу.</w:t>
      </w:r>
    </w:p>
    <w:p w:rsidR="00601690" w:rsidRPr="00C96EA6" w:rsidRDefault="00601690" w:rsidP="00601690">
      <w:pPr>
        <w:pStyle w:val="aff7"/>
        <w:jc w:val="both"/>
        <w:rPr>
          <w:rFonts w:ascii="Times New Roman" w:hAnsi="Times New Roman"/>
          <w:color w:val="1A1A1A"/>
          <w:sz w:val="28"/>
          <w:szCs w:val="28"/>
          <w:shd w:val="clear" w:color="auto" w:fill="FFFFFF"/>
        </w:rPr>
      </w:pPr>
      <w:r w:rsidRPr="009E7877">
        <w:rPr>
          <w:rFonts w:ascii="Times New Roman" w:hAnsi="Times New Roman"/>
          <w:bCs/>
          <w:color w:val="000000"/>
          <w:sz w:val="28"/>
          <w:szCs w:val="28"/>
        </w:rPr>
        <w:t xml:space="preserve">          3. </w:t>
      </w:r>
      <w:r w:rsidRPr="009E7877">
        <w:rPr>
          <w:rFonts w:ascii="Times New Roman" w:hAnsi="Times New Roman"/>
          <w:sz w:val="28"/>
          <w:szCs w:val="28"/>
        </w:rPr>
        <w:t>Обнародовать настоящее постановление</w:t>
      </w:r>
      <w:r w:rsidRPr="00C96EA6">
        <w:rPr>
          <w:rFonts w:ascii="Times New Roman" w:hAnsi="Times New Roman"/>
          <w:sz w:val="28"/>
          <w:szCs w:val="28"/>
        </w:rPr>
        <w:t xml:space="preserve"> путем опубликования в официальном приложении к газете</w:t>
      </w:r>
      <w:r w:rsidRPr="00C96EA6">
        <w:rPr>
          <w:rFonts w:ascii="Times New Roman" w:hAnsi="Times New Roman"/>
          <w:color w:val="1A1A1A"/>
          <w:sz w:val="28"/>
          <w:szCs w:val="28"/>
          <w:shd w:val="clear" w:color="auto" w:fill="FFFFFF"/>
        </w:rPr>
        <w:t xml:space="preserve"> «Знамя</w:t>
      </w:r>
      <w:r w:rsidRPr="00C96EA6">
        <w:rPr>
          <w:rFonts w:ascii="Times New Roman" w:hAnsi="Times New Roman"/>
          <w:color w:val="1A1A1A"/>
          <w:sz w:val="28"/>
          <w:szCs w:val="28"/>
        </w:rPr>
        <w:t xml:space="preserve"> </w:t>
      </w:r>
      <w:r w:rsidRPr="00C96EA6">
        <w:rPr>
          <w:rFonts w:ascii="Times New Roman" w:hAnsi="Times New Roman"/>
          <w:color w:val="1A1A1A"/>
          <w:sz w:val="28"/>
          <w:szCs w:val="28"/>
          <w:shd w:val="clear" w:color="auto" w:fill="FFFFFF"/>
        </w:rPr>
        <w:t>труда» и путем размещения на официальном сайте муниципального образования</w:t>
      </w:r>
      <w:r w:rsidRPr="00C96EA6">
        <w:rPr>
          <w:rFonts w:ascii="Times New Roman" w:hAnsi="Times New Roman"/>
          <w:color w:val="1A1A1A"/>
          <w:sz w:val="28"/>
          <w:szCs w:val="28"/>
        </w:rPr>
        <w:t xml:space="preserve"> </w:t>
      </w:r>
      <w:r w:rsidRPr="00C96EA6">
        <w:rPr>
          <w:rFonts w:ascii="Times New Roman" w:hAnsi="Times New Roman"/>
          <w:color w:val="1A1A1A"/>
          <w:sz w:val="28"/>
          <w:szCs w:val="28"/>
          <w:shd w:val="clear" w:color="auto" w:fill="FFFFFF"/>
        </w:rPr>
        <w:t>Старопольского сельского поселения</w:t>
      </w:r>
      <w:r w:rsidRPr="00C96EA6">
        <w:rPr>
          <w:rFonts w:ascii="Times New Roman" w:hAnsi="Times New Roman"/>
          <w:bCs/>
          <w:color w:val="000000"/>
          <w:sz w:val="28"/>
          <w:szCs w:val="28"/>
        </w:rPr>
        <w:t>»;</w:t>
      </w:r>
    </w:p>
    <w:p w:rsidR="00601690" w:rsidRPr="00C96EA6" w:rsidRDefault="00601690" w:rsidP="00601690">
      <w:pPr>
        <w:shd w:val="clear" w:color="auto" w:fill="FFFFFF"/>
        <w:spacing w:before="168"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Pr="00C96EA6">
        <w:rPr>
          <w:rFonts w:ascii="Times New Roman" w:hAnsi="Times New Roman" w:cs="Times New Roman"/>
          <w:bCs/>
          <w:color w:val="000000"/>
          <w:sz w:val="28"/>
          <w:szCs w:val="28"/>
        </w:rPr>
        <w:t>. Постановление вступает в силу после официального обнародования</w:t>
      </w:r>
    </w:p>
    <w:p w:rsidR="009B65C8" w:rsidRPr="00601690" w:rsidRDefault="009B65C8" w:rsidP="00601690">
      <w:pPr>
        <w:widowControl w:val="0"/>
        <w:autoSpaceDE w:val="0"/>
        <w:autoSpaceDN w:val="0"/>
        <w:adjustRightInd w:val="0"/>
        <w:spacing w:after="0"/>
        <w:contextualSpacing/>
        <w:jc w:val="both"/>
        <w:rPr>
          <w:rFonts w:ascii="Times New Roman" w:eastAsia="Times New Roman" w:hAnsi="Times New Roman" w:cs="Times New Roman"/>
          <w:b/>
          <w:bCs/>
          <w:color w:val="000000"/>
          <w:sz w:val="28"/>
          <w:szCs w:val="28"/>
          <w:lang w:eastAsia="ru-RU"/>
        </w:rPr>
      </w:pPr>
    </w:p>
    <w:p w:rsidR="009B65C8" w:rsidRPr="009B65C8" w:rsidRDefault="00A47AB7" w:rsidP="00C57672">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r w:rsidRPr="00601690">
        <w:rPr>
          <w:rFonts w:ascii="Times New Roman" w:eastAsia="Times New Roman" w:hAnsi="Times New Roman" w:cs="Times New Roman"/>
          <w:b/>
          <w:bCs/>
          <w:color w:val="000000"/>
          <w:sz w:val="28"/>
          <w:szCs w:val="28"/>
          <w:lang w:eastAsia="ru-RU"/>
        </w:rPr>
        <w:tab/>
      </w:r>
      <w:r w:rsidRPr="00A47AB7">
        <w:rPr>
          <w:rFonts w:ascii="Times New Roman" w:eastAsia="Times New Roman" w:hAnsi="Times New Roman" w:cs="Times New Roman"/>
          <w:bCs/>
          <w:color w:val="000000"/>
          <w:sz w:val="28"/>
          <w:szCs w:val="28"/>
          <w:lang w:eastAsia="ru-RU"/>
        </w:rPr>
        <w:t xml:space="preserve">   </w:t>
      </w:r>
      <w:r w:rsidR="008D13BA">
        <w:rPr>
          <w:rFonts w:ascii="Times New Roman" w:eastAsia="Times New Roman" w:hAnsi="Times New Roman" w:cs="Times New Roman"/>
          <w:bCs/>
          <w:color w:val="000000"/>
          <w:sz w:val="28"/>
          <w:szCs w:val="28"/>
          <w:lang w:eastAsia="ru-RU"/>
        </w:rPr>
        <w:t>Г</w:t>
      </w:r>
      <w:r w:rsidRPr="00A47AB7">
        <w:rPr>
          <w:rFonts w:ascii="Times New Roman" w:eastAsia="Times New Roman" w:hAnsi="Times New Roman" w:cs="Times New Roman"/>
          <w:bCs/>
          <w:color w:val="000000"/>
          <w:sz w:val="28"/>
          <w:szCs w:val="28"/>
          <w:lang w:eastAsia="ru-RU"/>
        </w:rPr>
        <w:t xml:space="preserve">лава администрации                                     </w:t>
      </w:r>
      <w:r w:rsidR="005E4263">
        <w:rPr>
          <w:rFonts w:ascii="Times New Roman" w:eastAsia="Times New Roman" w:hAnsi="Times New Roman" w:cs="Times New Roman"/>
          <w:bCs/>
          <w:color w:val="000000"/>
          <w:sz w:val="28"/>
          <w:szCs w:val="28"/>
          <w:lang w:eastAsia="ru-RU"/>
        </w:rPr>
        <w:t xml:space="preserve">                   </w:t>
      </w:r>
      <w:r w:rsidR="00A34A96">
        <w:rPr>
          <w:rFonts w:ascii="Times New Roman" w:eastAsia="Times New Roman" w:hAnsi="Times New Roman" w:cs="Times New Roman"/>
          <w:bCs/>
          <w:color w:val="000000"/>
          <w:sz w:val="28"/>
          <w:szCs w:val="28"/>
          <w:lang w:eastAsia="ru-RU"/>
        </w:rPr>
        <w:t xml:space="preserve">       </w:t>
      </w:r>
      <w:r w:rsidR="009B65C8">
        <w:rPr>
          <w:rFonts w:ascii="Times New Roman" w:eastAsia="Times New Roman" w:hAnsi="Times New Roman" w:cs="Times New Roman"/>
          <w:bCs/>
          <w:color w:val="000000"/>
          <w:sz w:val="28"/>
          <w:szCs w:val="28"/>
          <w:lang w:eastAsia="ru-RU"/>
        </w:rPr>
        <w:t xml:space="preserve"> Н.В.Редченко</w:t>
      </w:r>
    </w:p>
    <w:p w:rsidR="000618B9" w:rsidRDefault="000618B9"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618B9" w:rsidRDefault="000618B9"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618B9" w:rsidRDefault="000618B9"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618B9" w:rsidRDefault="000618B9"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618B9" w:rsidRDefault="000618B9"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618B9" w:rsidRDefault="000618B9"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618B9" w:rsidRDefault="000618B9"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618B9" w:rsidRDefault="000618B9"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D6678" w:rsidRDefault="009E7877"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w:t>
      </w:r>
      <w:r w:rsidR="000D6678">
        <w:rPr>
          <w:rFonts w:ascii="Times New Roman" w:eastAsia="Times New Roman" w:hAnsi="Times New Roman" w:cs="Times New Roman"/>
          <w:b/>
          <w:bCs/>
          <w:sz w:val="28"/>
          <w:szCs w:val="28"/>
          <w:lang w:eastAsia="ru-RU"/>
        </w:rPr>
        <w:t>тверждено постановлением от</w:t>
      </w:r>
    </w:p>
    <w:p w:rsidR="00544B2F" w:rsidRDefault="00544B2F"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29.07.2025 № 100-п</w:t>
      </w:r>
    </w:p>
    <w:p w:rsidR="005347D8" w:rsidRPr="00CB2EB5" w:rsidRDefault="005347D8" w:rsidP="005347D8">
      <w:pPr>
        <w:autoSpaceDE w:val="0"/>
        <w:autoSpaceDN w:val="0"/>
        <w:adjustRightInd w:val="0"/>
        <w:spacing w:after="0" w:line="240" w:lineRule="auto"/>
        <w:jc w:val="center"/>
        <w:rPr>
          <w:rFonts w:ascii="Times New Roman" w:hAnsi="Times New Roman" w:cs="Times New Roman"/>
          <w:b/>
          <w:bCs/>
          <w:sz w:val="28"/>
          <w:szCs w:val="28"/>
        </w:rPr>
      </w:pPr>
    </w:p>
    <w:p w:rsidR="00A02432" w:rsidRDefault="00A02432" w:rsidP="00A02432">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A02432" w:rsidRDefault="00A02432" w:rsidP="00A02432">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АДМИНИСТРАЦИИ МУНИЦИПАЛЬНОГО ОБРАЗОВАНИЯ</w:t>
      </w:r>
    </w:p>
    <w:p w:rsidR="00A02432" w:rsidRDefault="00A02432" w:rsidP="00A02432">
      <w:pPr>
        <w:autoSpaceDE w:val="0"/>
        <w:autoSpaceDN w:val="0"/>
        <w:adjustRightInd w:val="0"/>
        <w:spacing w:after="0" w:line="240" w:lineRule="auto"/>
        <w:ind w:firstLine="709"/>
        <w:jc w:val="center"/>
        <w:rPr>
          <w:rFonts w:ascii="Times New Roman" w:hAnsi="Times New Roman" w:cs="Times New Roman"/>
          <w:b/>
          <w:bCs/>
          <w:sz w:val="28"/>
          <w:szCs w:val="28"/>
        </w:rPr>
      </w:pPr>
      <w:r w:rsidRPr="00A02432">
        <w:rPr>
          <w:rFonts w:ascii="Times New Roman" w:hAnsi="Times New Roman" w:cs="Times New Roman"/>
          <w:b/>
          <w:bCs/>
          <w:sz w:val="28"/>
          <w:szCs w:val="28"/>
        </w:rPr>
        <w:t>«</w:t>
      </w:r>
      <w:r>
        <w:rPr>
          <w:rFonts w:ascii="Times New Roman" w:hAnsi="Times New Roman" w:cs="Times New Roman"/>
          <w:b/>
          <w:bCs/>
          <w:sz w:val="28"/>
          <w:szCs w:val="28"/>
        </w:rPr>
        <w:t>СТАРОПОЛЬСККОГО СЕЛЬСКОГО ПОСЕЛЕНИЯ</w:t>
      </w:r>
      <w:r w:rsidRPr="00A02432">
        <w:rPr>
          <w:rFonts w:ascii="Times New Roman" w:hAnsi="Times New Roman" w:cs="Times New Roman"/>
          <w:b/>
          <w:bCs/>
          <w:sz w:val="28"/>
          <w:szCs w:val="28"/>
        </w:rPr>
        <w:t xml:space="preserve">» </w:t>
      </w:r>
      <w:r>
        <w:rPr>
          <w:rFonts w:ascii="Times New Roman" w:hAnsi="Times New Roman" w:cs="Times New Roman"/>
          <w:b/>
          <w:bCs/>
          <w:sz w:val="28"/>
          <w:szCs w:val="28"/>
        </w:rPr>
        <w:t xml:space="preserve">ПО ПРЕДОСТАВЛЕНИЮ МУНИЦИПАЛЬНОЙ УСЛУГИ </w:t>
      </w:r>
      <w:r w:rsidRPr="00A02432">
        <w:rPr>
          <w:rFonts w:ascii="Times New Roman" w:hAnsi="Times New Roman" w:cs="Times New Roman"/>
          <w:b/>
          <w:bCs/>
          <w:sz w:val="28"/>
          <w:szCs w:val="28"/>
        </w:rPr>
        <w:t>«</w:t>
      </w:r>
      <w:r>
        <w:rPr>
          <w:rFonts w:ascii="Times New Roman" w:hAnsi="Times New Roman" w:cs="Times New Roman"/>
          <w:b/>
          <w:bCs/>
          <w:sz w:val="28"/>
          <w:szCs w:val="28"/>
        </w:rPr>
        <w:t>ПРЕДОСТАВЛЕНИЕ ОБЪЕКТОВ МУНИЦИПАЛЬНОГО НЕЖИЛОГО ФОНДА ВО ВРЕМЕННОЕ ВЛАДЕНИЕ И (ИЛИ) ПОЛЬЗОВАНИЕ БЕЗ ПРОВЕДЕНИЯ ТОРГОВ</w:t>
      </w:r>
    </w:p>
    <w:p w:rsidR="00A02432" w:rsidRPr="00A02432" w:rsidRDefault="00A02432" w:rsidP="00A02432">
      <w:pPr>
        <w:autoSpaceDE w:val="0"/>
        <w:autoSpaceDN w:val="0"/>
        <w:adjustRightInd w:val="0"/>
        <w:spacing w:after="0" w:line="240" w:lineRule="auto"/>
        <w:ind w:firstLine="709"/>
        <w:jc w:val="center"/>
        <w:rPr>
          <w:rFonts w:ascii="Times New Roman" w:hAnsi="Times New Roman" w:cs="Times New Roman"/>
          <w:b/>
          <w:bCs/>
          <w:sz w:val="28"/>
          <w:szCs w:val="28"/>
        </w:rPr>
      </w:pPr>
    </w:p>
    <w:p w:rsidR="00A02432" w:rsidRDefault="00A02432" w:rsidP="00A02432">
      <w:pPr>
        <w:autoSpaceDE w:val="0"/>
        <w:autoSpaceDN w:val="0"/>
        <w:adjustRightInd w:val="0"/>
        <w:spacing w:after="0" w:line="240" w:lineRule="auto"/>
        <w:ind w:firstLine="709"/>
        <w:jc w:val="center"/>
        <w:rPr>
          <w:rFonts w:ascii="Times New Roman" w:hAnsi="Times New Roman" w:cs="Times New Roman"/>
          <w:sz w:val="28"/>
          <w:szCs w:val="28"/>
        </w:rPr>
      </w:pPr>
      <w:r w:rsidRPr="00A02432">
        <w:rPr>
          <w:rFonts w:ascii="Times New Roman" w:hAnsi="Times New Roman" w:cs="Times New Roman"/>
          <w:sz w:val="28"/>
          <w:szCs w:val="28"/>
        </w:rPr>
        <w:t>(</w:t>
      </w:r>
      <w:r>
        <w:rPr>
          <w:rFonts w:ascii="Times New Roman"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A02432" w:rsidRDefault="00A02432" w:rsidP="00A02432">
      <w:pPr>
        <w:autoSpaceDE w:val="0"/>
        <w:autoSpaceDN w:val="0"/>
        <w:adjustRightInd w:val="0"/>
        <w:spacing w:after="0" w:line="240" w:lineRule="auto"/>
        <w:ind w:firstLine="709"/>
        <w:jc w:val="center"/>
        <w:rPr>
          <w:rFonts w:ascii="Times New Roman" w:hAnsi="Times New Roman" w:cs="Times New Roman"/>
          <w:sz w:val="28"/>
          <w:szCs w:val="28"/>
        </w:rPr>
      </w:pPr>
      <w:r w:rsidRPr="00A02432">
        <w:rPr>
          <w:rFonts w:ascii="Times New Roman" w:hAnsi="Times New Roman" w:cs="Times New Roman"/>
          <w:sz w:val="28"/>
          <w:szCs w:val="28"/>
        </w:rPr>
        <w:t>(</w:t>
      </w:r>
      <w:r>
        <w:rPr>
          <w:rFonts w:ascii="Times New Roman" w:hAnsi="Times New Roman" w:cs="Times New Roman"/>
          <w:sz w:val="28"/>
          <w:szCs w:val="28"/>
        </w:rPr>
        <w:t>далее – административный регламент, муниципальная услуга)</w:t>
      </w:r>
    </w:p>
    <w:p w:rsidR="00A02432" w:rsidRPr="00A02432" w:rsidRDefault="00A02432" w:rsidP="00A02432">
      <w:pPr>
        <w:autoSpaceDE w:val="0"/>
        <w:autoSpaceDN w:val="0"/>
        <w:adjustRightInd w:val="0"/>
        <w:spacing w:after="0" w:line="240" w:lineRule="auto"/>
        <w:ind w:firstLine="709"/>
        <w:jc w:val="center"/>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center"/>
        <w:rPr>
          <w:rFonts w:ascii="Times New Roman" w:hAnsi="Times New Roman" w:cs="Times New Roman"/>
          <w:sz w:val="28"/>
          <w:szCs w:val="28"/>
        </w:rPr>
      </w:pPr>
      <w:r w:rsidRPr="00A02432">
        <w:rPr>
          <w:rFonts w:ascii="Times New Roman" w:hAnsi="Times New Roman" w:cs="Times New Roman"/>
          <w:sz w:val="28"/>
          <w:szCs w:val="28"/>
        </w:rPr>
        <w:t xml:space="preserve">1. </w:t>
      </w:r>
      <w:r>
        <w:rPr>
          <w:rFonts w:ascii="Times New Roman" w:hAnsi="Times New Roman" w:cs="Times New Roman"/>
          <w:sz w:val="28"/>
          <w:szCs w:val="28"/>
        </w:rPr>
        <w:t>Общие положения</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1.1. </w:t>
      </w:r>
      <w:r>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1.2. </w:t>
      </w:r>
      <w:r>
        <w:rPr>
          <w:rFonts w:ascii="Times New Roman" w:hAnsi="Times New Roman" w:cs="Times New Roman"/>
          <w:sz w:val="28"/>
          <w:szCs w:val="28"/>
        </w:rPr>
        <w:t>Заявителями, имеющими право на получение муниципальной услуги, являются: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физические лица, которые имеют право на заключение соответствующего договора по действующему законодательству;</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 которые имеют право на заключение соответствующего договора по действующему законодательству;</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которые имеют право на заключение соответствующего договора по действующему законодательству (далее – заявитель).</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имеют право:</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от имени физических лиц: представители, действующие в силу полномочий, основанных на доверенности;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02432" w:rsidRDefault="00A02432" w:rsidP="00A02432">
      <w:pPr>
        <w:autoSpaceDE w:val="0"/>
        <w:autoSpaceDN w:val="0"/>
        <w:adjustRightInd w:val="0"/>
        <w:spacing w:after="0" w:line="240" w:lineRule="auto"/>
        <w:ind w:firstLine="539"/>
        <w:jc w:val="both"/>
        <w:rPr>
          <w:rFonts w:ascii="Times New Roman" w:hAnsi="Times New Roman" w:cs="Times New Roman"/>
          <w:sz w:val="28"/>
          <w:szCs w:val="28"/>
        </w:rPr>
      </w:pPr>
      <w:r w:rsidRPr="00A02432">
        <w:rPr>
          <w:rFonts w:ascii="Times New Roman" w:hAnsi="Times New Roman" w:cs="Times New Roman"/>
          <w:sz w:val="28"/>
          <w:szCs w:val="28"/>
        </w:rPr>
        <w:t xml:space="preserve">1.3. </w:t>
      </w:r>
      <w:r>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МО </w:t>
      </w:r>
      <w:r w:rsidRPr="00A02432">
        <w:rPr>
          <w:rFonts w:ascii="Times New Roman" w:hAnsi="Times New Roman" w:cs="Times New Roman"/>
          <w:sz w:val="28"/>
          <w:szCs w:val="28"/>
        </w:rPr>
        <w:t xml:space="preserve">«_______________» </w:t>
      </w:r>
      <w:r>
        <w:rPr>
          <w:rFonts w:ascii="Times New Roman" w:hAnsi="Times New Roman" w:cs="Times New Roman"/>
          <w:sz w:val="28"/>
          <w:szCs w:val="28"/>
        </w:rPr>
        <w:t>Ленинградской области (далее – орган местного самоуправления, ОМСУ, Администрация), предоставляющих муниципальную услугу, размещается: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сайте Администраций;</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w:t>
      </w:r>
      <w:r w:rsidRPr="00A02432">
        <w:rPr>
          <w:rFonts w:ascii="Times New Roman" w:hAnsi="Times New Roman" w:cs="Times New Roman"/>
          <w:sz w:val="28"/>
          <w:szCs w:val="28"/>
        </w:rPr>
        <w:t>«</w:t>
      </w:r>
      <w:r>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t>и муниципальных услуг</w:t>
      </w:r>
      <w:r w:rsidRPr="00A02432">
        <w:rPr>
          <w:rFonts w:ascii="Times New Roman" w:hAnsi="Times New Roman" w:cs="Times New Roman"/>
          <w:sz w:val="28"/>
          <w:szCs w:val="28"/>
        </w:rPr>
        <w:t>» (</w:t>
      </w:r>
      <w:r>
        <w:rPr>
          <w:rFonts w:ascii="Times New Roman" w:hAnsi="Times New Roman" w:cs="Times New Roman"/>
          <w:sz w:val="28"/>
          <w:szCs w:val="28"/>
        </w:rPr>
        <w:t xml:space="preserve">далее –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МФЦ): </w:t>
      </w:r>
      <w:hyperlink r:id="rId9" w:history="1">
        <w:r>
          <w:rPr>
            <w:rFonts w:ascii="Times New Roman" w:hAnsi="Times New Roman" w:cs="Times New Roman"/>
            <w:sz w:val="28"/>
            <w:szCs w:val="28"/>
          </w:rPr>
          <w:t>https://mfc47.ru/</w:t>
        </w:r>
      </w:hyperlink>
      <w:r>
        <w:rPr>
          <w:rFonts w:ascii="Times New Roman" w:hAnsi="Times New Roman" w:cs="Times New Roman"/>
          <w:sz w:val="28"/>
          <w:szCs w:val="28"/>
        </w:rPr>
        <w:t>;</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 w:history="1">
        <w:r>
          <w:rPr>
            <w:rFonts w:ascii="Times New Roman" w:hAnsi="Times New Roman" w:cs="Times New Roman"/>
            <w:sz w:val="28"/>
            <w:szCs w:val="28"/>
          </w:rPr>
          <w:t>https://new.gu.lenobl.ru</w:t>
        </w:r>
      </w:hyperlink>
      <w:r>
        <w:rPr>
          <w:rFonts w:ascii="Times New Roman" w:hAnsi="Times New Roman" w:cs="Times New Roman"/>
          <w:sz w:val="28"/>
          <w:szCs w:val="28"/>
        </w:rPr>
        <w:t xml:space="preserve">, </w:t>
      </w:r>
      <w:hyperlink r:id="rId11" w:history="1">
        <w:r>
          <w:rPr>
            <w:rFonts w:ascii="Times New Roman" w:hAnsi="Times New Roman" w:cs="Times New Roman"/>
            <w:color w:val="0000FF"/>
            <w:sz w:val="28"/>
            <w:szCs w:val="28"/>
            <w:u w:val="single"/>
          </w:rPr>
          <w:t>www.gosuslugi.ru</w:t>
        </w:r>
      </w:hyperlink>
      <w:r w:rsidRPr="00A02432">
        <w:rPr>
          <w:rFonts w:ascii="Times New Roman" w:hAnsi="Times New Roman" w:cs="Times New Roman"/>
          <w:sz w:val="28"/>
          <w:szCs w:val="28"/>
        </w:rPr>
        <w:t>;</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в государственной информационной системе «Реестр государственных </w:t>
      </w:r>
      <w:r w:rsidRPr="00A02432">
        <w:rPr>
          <w:rFonts w:ascii="Times New Roman" w:hAnsi="Times New Roman" w:cs="Times New Roman"/>
          <w:sz w:val="28"/>
          <w:szCs w:val="28"/>
        </w:rPr>
        <w:br/>
        <w:t>и муниципальных услуг (функций) Ленинградской области».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center"/>
        <w:rPr>
          <w:rFonts w:ascii="Times New Roman" w:hAnsi="Times New Roman" w:cs="Times New Roman"/>
          <w:sz w:val="28"/>
          <w:szCs w:val="28"/>
        </w:rPr>
      </w:pPr>
      <w:r w:rsidRPr="00A02432">
        <w:rPr>
          <w:rFonts w:ascii="Times New Roman" w:hAnsi="Times New Roman" w:cs="Times New Roman"/>
          <w:sz w:val="28"/>
          <w:szCs w:val="28"/>
        </w:rPr>
        <w:t xml:space="preserve">2. </w:t>
      </w:r>
      <w:r>
        <w:rPr>
          <w:rFonts w:ascii="Times New Roman" w:hAnsi="Times New Roman" w:cs="Times New Roman"/>
          <w:sz w:val="28"/>
          <w:szCs w:val="28"/>
        </w:rPr>
        <w:t>Стандарт предоставления муниципальной услуги</w:t>
      </w:r>
    </w:p>
    <w:p w:rsidR="00A02432" w:rsidRPr="00A02432" w:rsidRDefault="00A02432" w:rsidP="00A02432">
      <w:pPr>
        <w:autoSpaceDE w:val="0"/>
        <w:autoSpaceDN w:val="0"/>
        <w:adjustRightInd w:val="0"/>
        <w:spacing w:after="0" w:line="240" w:lineRule="auto"/>
        <w:ind w:firstLine="709"/>
        <w:jc w:val="center"/>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both"/>
        <w:rPr>
          <w:rFonts w:ascii="Times New Roman" w:hAnsi="Times New Roman" w:cs="Times New Roman"/>
          <w:b/>
          <w:bCs/>
          <w:sz w:val="28"/>
          <w:szCs w:val="28"/>
        </w:rPr>
      </w:pPr>
      <w:r w:rsidRPr="00A02432">
        <w:rPr>
          <w:rFonts w:ascii="Times New Roman" w:hAnsi="Times New Roman" w:cs="Times New Roman"/>
          <w:sz w:val="28"/>
          <w:szCs w:val="28"/>
        </w:rPr>
        <w:t xml:space="preserve">2.1. </w:t>
      </w:r>
      <w:r>
        <w:rPr>
          <w:rFonts w:ascii="Times New Roman" w:hAnsi="Times New Roman" w:cs="Times New Roman"/>
          <w:sz w:val="28"/>
          <w:szCs w:val="28"/>
        </w:rPr>
        <w:t>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r>
        <w:rPr>
          <w:rFonts w:ascii="Calibri" w:hAnsi="Calibri" w:cs="Calibri"/>
        </w:rPr>
        <w:t xml:space="preserve"> </w:t>
      </w:r>
      <w:r>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2.2. </w:t>
      </w:r>
      <w:r>
        <w:rPr>
          <w:rFonts w:ascii="Times New Roman" w:hAnsi="Times New Roman" w:cs="Times New Roman"/>
          <w:sz w:val="28"/>
          <w:szCs w:val="28"/>
        </w:rPr>
        <w:t>Муниципальную услугу предоставляют:</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МО «Старопольского сельского поселения</w:t>
      </w:r>
      <w:r w:rsidRPr="00A02432">
        <w:rPr>
          <w:rFonts w:ascii="Times New Roman" w:hAnsi="Times New Roman" w:cs="Times New Roman"/>
          <w:sz w:val="28"/>
          <w:szCs w:val="28"/>
        </w:rPr>
        <w:t xml:space="preserve">» </w:t>
      </w:r>
      <w:r>
        <w:rPr>
          <w:rFonts w:ascii="Times New Roman" w:hAnsi="Times New Roman" w:cs="Times New Roman"/>
          <w:sz w:val="28"/>
          <w:szCs w:val="28"/>
        </w:rPr>
        <w:t>Ленинградской области.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услуги участвуют:</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Государственное бюджетное учреждение Ленинградской области </w:t>
      </w:r>
      <w:r w:rsidRPr="00A02432">
        <w:rPr>
          <w:rFonts w:ascii="Times New Roman" w:hAnsi="Times New Roman" w:cs="Times New Roman"/>
          <w:sz w:val="28"/>
          <w:szCs w:val="28"/>
        </w:rPr>
        <w:t>«</w:t>
      </w:r>
      <w:r>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t>и муниципальных услуг</w:t>
      </w:r>
      <w:r w:rsidRPr="00A02432">
        <w:rPr>
          <w:rFonts w:ascii="Times New Roman" w:hAnsi="Times New Roman" w:cs="Times New Roman"/>
          <w:sz w:val="28"/>
          <w:szCs w:val="28"/>
        </w:rPr>
        <w:t>» (</w:t>
      </w:r>
      <w:r>
        <w:rPr>
          <w:rFonts w:ascii="Times New Roman" w:hAnsi="Times New Roman" w:cs="Times New Roman"/>
          <w:sz w:val="28"/>
          <w:szCs w:val="28"/>
        </w:rPr>
        <w:t xml:space="preserve">сокращенное наименование –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Управление федеральной налоговой службы по Ленинградской области.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1) </w:t>
      </w:r>
      <w:r>
        <w:rPr>
          <w:rFonts w:ascii="Times New Roman" w:hAnsi="Times New Roman" w:cs="Times New Roman"/>
          <w:sz w:val="28"/>
          <w:szCs w:val="28"/>
        </w:rPr>
        <w:t>при личной явке:</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 (</w:t>
      </w:r>
      <w:r>
        <w:rPr>
          <w:rFonts w:ascii="Times New Roman" w:hAnsi="Times New Roman" w:cs="Times New Roman"/>
          <w:sz w:val="28"/>
          <w:szCs w:val="28"/>
        </w:rPr>
        <w:t>при наличии соглашения);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 </w:t>
      </w:r>
      <w:r>
        <w:rPr>
          <w:rFonts w:ascii="Times New Roman" w:hAnsi="Times New Roman" w:cs="Times New Roman"/>
          <w:sz w:val="28"/>
          <w:szCs w:val="28"/>
        </w:rPr>
        <w:t>без личной явки: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может записаться на прием для подачи заявления </w:t>
      </w:r>
      <w:r>
        <w:rPr>
          <w:rFonts w:ascii="Times New Roman" w:hAnsi="Times New Roman" w:cs="Times New Roman"/>
          <w:sz w:val="28"/>
          <w:szCs w:val="28"/>
        </w:rPr>
        <w:br/>
        <w:t>о предоставлении услуги следующими способами: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1) </w:t>
      </w:r>
      <w:r>
        <w:rPr>
          <w:rFonts w:ascii="Times New Roman" w:hAnsi="Times New Roman" w:cs="Times New Roman"/>
          <w:sz w:val="28"/>
          <w:szCs w:val="28"/>
        </w:rPr>
        <w:t>посредством ПГУ ЛО/ЕПГУ – в МФЦ;</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 </w:t>
      </w:r>
      <w:r>
        <w:rPr>
          <w:rFonts w:ascii="Times New Roman" w:hAnsi="Times New Roman" w:cs="Times New Roman"/>
          <w:sz w:val="28"/>
          <w:szCs w:val="28"/>
        </w:rPr>
        <w:t xml:space="preserve">посредством сайта МФЦ (при технической реализации) – </w:t>
      </w:r>
      <w:r>
        <w:rPr>
          <w:rFonts w:ascii="Times New Roman" w:hAnsi="Times New Roman" w:cs="Times New Roman"/>
          <w:sz w:val="28"/>
          <w:szCs w:val="28"/>
        </w:rPr>
        <w:br/>
        <w:t>в МФЦ;</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lastRenderedPageBreak/>
        <w:t xml:space="preserve">3) </w:t>
      </w:r>
      <w:r>
        <w:rPr>
          <w:rFonts w:ascii="Times New Roman" w:hAnsi="Times New Roman" w:cs="Times New Roman"/>
          <w:sz w:val="28"/>
          <w:szCs w:val="28"/>
        </w:rPr>
        <w:t>по телефону – в МФЦ.</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приема дату </w:t>
      </w:r>
      <w:r>
        <w:rPr>
          <w:rFonts w:ascii="Times New Roman" w:hAnsi="Times New Roman" w:cs="Times New Roman"/>
          <w:sz w:val="28"/>
          <w:szCs w:val="28"/>
        </w:rPr>
        <w:br/>
        <w:t>и время в пределах установленного в Администрации или МФЦ графика приема заявителей.</w:t>
      </w:r>
    </w:p>
    <w:p w:rsidR="00A02432" w:rsidRPr="00A02432" w:rsidRDefault="00A02432" w:rsidP="00A02432">
      <w:pPr>
        <w:tabs>
          <w:tab w:val="left" w:pos="142"/>
          <w:tab w:val="left" w:pos="284"/>
        </w:tabs>
        <w:autoSpaceDE w:val="0"/>
        <w:autoSpaceDN w:val="0"/>
        <w:adjustRightInd w:val="0"/>
        <w:ind w:firstLine="709"/>
        <w:jc w:val="both"/>
        <w:rPr>
          <w:rFonts w:ascii="Calibri" w:hAnsi="Calibri" w:cs="Calibri"/>
          <w:sz w:val="28"/>
          <w:szCs w:val="28"/>
        </w:rPr>
      </w:pPr>
      <w:r w:rsidRPr="00A02432">
        <w:rPr>
          <w:rFonts w:ascii="Times New Roman" w:hAnsi="Times New Roman" w:cs="Times New Roman"/>
          <w:sz w:val="28"/>
          <w:szCs w:val="28"/>
        </w:rPr>
        <w:t xml:space="preserve">2.2.1. </w:t>
      </w:r>
      <w:r>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с использованием информационных технологий, </w:t>
      </w:r>
      <w:r w:rsidRPr="00A02432">
        <w:rPr>
          <w:rFonts w:ascii="Times New Roman" w:hAnsi="Times New Roman" w:cs="Times New Roman"/>
          <w:sz w:val="28"/>
          <w:szCs w:val="28"/>
        </w:rPr>
        <w:t xml:space="preserve">предусмотренных статьями 9, 10 и 14 Федерального закона от 29.12.2022 </w:t>
      </w:r>
      <w:r w:rsidRPr="00A02432">
        <w:rPr>
          <w:rFonts w:ascii="Segoe UI Symbol" w:hAnsi="Segoe UI Symbol" w:cs="Segoe UI Symbol"/>
          <w:sz w:val="28"/>
          <w:szCs w:val="28"/>
        </w:rPr>
        <w:t>№</w:t>
      </w:r>
      <w:r w:rsidRPr="00A02432">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w:t>
      </w:r>
      <w:r w:rsidRPr="00A02432">
        <w:rPr>
          <w:rFonts w:ascii="Segoe UI Symbol" w:hAnsi="Segoe UI Symbol" w:cs="Segoe UI Symbol"/>
          <w:sz w:val="28"/>
          <w:szCs w:val="28"/>
        </w:rPr>
        <w:t>№</w:t>
      </w:r>
      <w:r w:rsidRPr="00A02432">
        <w:rPr>
          <w:rFonts w:ascii="Times New Roman" w:hAnsi="Times New Roman" w:cs="Times New Roman"/>
          <w:sz w:val="28"/>
          <w:szCs w:val="28"/>
        </w:rPr>
        <w:t xml:space="preserve"> 572-ФЗ) (при наличии технической возможности).</w:t>
      </w:r>
    </w:p>
    <w:p w:rsidR="00A02432" w:rsidRPr="00A02432" w:rsidRDefault="00A02432" w:rsidP="00A02432">
      <w:pPr>
        <w:autoSpaceDE w:val="0"/>
        <w:autoSpaceDN w:val="0"/>
        <w:adjustRightInd w:val="0"/>
        <w:spacing w:after="0" w:line="240" w:lineRule="auto"/>
        <w:ind w:firstLine="540"/>
        <w:jc w:val="both"/>
        <w:rPr>
          <w:rFonts w:ascii="Times New Roman" w:hAnsi="Times New Roman" w:cs="Times New Roman"/>
          <w:sz w:val="28"/>
          <w:szCs w:val="28"/>
        </w:rPr>
      </w:pPr>
      <w:r w:rsidRPr="00A02432">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02432" w:rsidRPr="00A02432" w:rsidRDefault="00A02432" w:rsidP="00A02432">
      <w:pPr>
        <w:autoSpaceDE w:val="0"/>
        <w:autoSpaceDN w:val="0"/>
        <w:adjustRightInd w:val="0"/>
        <w:spacing w:after="0" w:line="240" w:lineRule="auto"/>
        <w:ind w:firstLine="540"/>
        <w:jc w:val="both"/>
        <w:rPr>
          <w:rFonts w:ascii="Times New Roman" w:hAnsi="Times New Roman" w:cs="Times New Roman"/>
          <w:sz w:val="28"/>
          <w:szCs w:val="28"/>
        </w:rPr>
      </w:pPr>
      <w:r w:rsidRPr="00A02432">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02432" w:rsidRDefault="00A02432" w:rsidP="00A02432">
      <w:pPr>
        <w:autoSpaceDE w:val="0"/>
        <w:autoSpaceDN w:val="0"/>
        <w:adjustRightInd w:val="0"/>
        <w:spacing w:after="0" w:line="240" w:lineRule="auto"/>
        <w:ind w:firstLine="540"/>
        <w:jc w:val="both"/>
        <w:rPr>
          <w:rFonts w:ascii="Times New Roman" w:hAnsi="Times New Roman" w:cs="Times New Roman"/>
          <w:sz w:val="28"/>
          <w:szCs w:val="28"/>
        </w:rPr>
      </w:pPr>
      <w:r w:rsidRPr="00A02432">
        <w:rPr>
          <w:rFonts w:ascii="Times New Roman" w:hAnsi="Times New Roman" w:cs="Times New Roman"/>
          <w:sz w:val="28"/>
          <w:szCs w:val="28"/>
        </w:rPr>
        <w:t xml:space="preserve">2) информационных технологий, предусмотренных статьями 9, 10 и 14 Федерального закона от 29.12.2022 </w:t>
      </w:r>
      <w:r w:rsidRPr="00A02432">
        <w:rPr>
          <w:rFonts w:ascii="Segoe UI Symbol" w:hAnsi="Segoe UI Symbol" w:cs="Segoe UI Symbol"/>
          <w:sz w:val="28"/>
          <w:szCs w:val="28"/>
        </w:rPr>
        <w:t>№</w:t>
      </w:r>
      <w:r w:rsidRPr="00A02432">
        <w:rPr>
          <w:rFonts w:ascii="Times New Roman" w:hAnsi="Times New Roman" w:cs="Times New Roman"/>
          <w:sz w:val="28"/>
          <w:szCs w:val="28"/>
        </w:rPr>
        <w:t xml:space="preserve"> 572-ФЗ.</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2.3. </w:t>
      </w:r>
      <w:r>
        <w:rPr>
          <w:rFonts w:ascii="Times New Roman" w:hAnsi="Times New Roman" w:cs="Times New Roman"/>
          <w:sz w:val="28"/>
          <w:szCs w:val="28"/>
        </w:rPr>
        <w:t>Результатом предоставления муниципальной услуги является: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документы, выдаваемые по результатам оказания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принятие решения об отказе в предоставлении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1) </w:t>
      </w:r>
      <w:r>
        <w:rPr>
          <w:rFonts w:ascii="Times New Roman" w:hAnsi="Times New Roman" w:cs="Times New Roman"/>
          <w:sz w:val="28"/>
          <w:szCs w:val="28"/>
        </w:rPr>
        <w:t>при личной явке:</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 </w:t>
      </w:r>
      <w:r>
        <w:rPr>
          <w:rFonts w:ascii="Times New Roman" w:hAnsi="Times New Roman" w:cs="Times New Roman"/>
          <w:sz w:val="28"/>
          <w:szCs w:val="28"/>
        </w:rPr>
        <w:t>без личной явки: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lastRenderedPageBreak/>
        <w:t xml:space="preserve">2.4. </w:t>
      </w:r>
      <w:r>
        <w:rPr>
          <w:rFonts w:ascii="Times New Roman" w:hAnsi="Times New Roman" w:cs="Times New Roman"/>
          <w:sz w:val="28"/>
          <w:szCs w:val="28"/>
        </w:rPr>
        <w:t>Срок предоставления муниципальной услуги составляет 90 календарных дней со дня регистрации заявления.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2.5. </w:t>
      </w:r>
      <w:r>
        <w:rPr>
          <w:rFonts w:ascii="Times New Roman" w:hAnsi="Times New Roman" w:cs="Times New Roman"/>
          <w:sz w:val="28"/>
          <w:szCs w:val="28"/>
        </w:rPr>
        <w:t>Правовые основания для предоставления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услуги:</w:t>
      </w:r>
    </w:p>
    <w:p w:rsidR="00A02432" w:rsidRDefault="00A02432" w:rsidP="00A02432">
      <w:pPr>
        <w:autoSpaceDE w:val="0"/>
        <w:autoSpaceDN w:val="0"/>
        <w:adjustRightInd w:val="0"/>
        <w:spacing w:after="0" w:line="240" w:lineRule="auto"/>
        <w:ind w:firstLine="540"/>
        <w:jc w:val="both"/>
        <w:rPr>
          <w:rFonts w:ascii="Times New Roman" w:hAnsi="Times New Roman" w:cs="Times New Roman"/>
          <w:sz w:val="28"/>
          <w:szCs w:val="28"/>
        </w:rPr>
      </w:pPr>
      <w:r w:rsidRPr="00A02432">
        <w:rPr>
          <w:rFonts w:ascii="Times New Roman" w:hAnsi="Times New Roman" w:cs="Times New Roman"/>
          <w:sz w:val="28"/>
          <w:szCs w:val="28"/>
        </w:rPr>
        <w:t xml:space="preserve">- </w:t>
      </w:r>
      <w:hyperlink r:id="rId12" w:history="1">
        <w:r>
          <w:rPr>
            <w:rFonts w:ascii="Times New Roman" w:hAnsi="Times New Roman" w:cs="Times New Roman"/>
            <w:color w:val="0000FF"/>
            <w:sz w:val="28"/>
            <w:szCs w:val="28"/>
            <w:u w:val="single"/>
          </w:rPr>
          <w:t>Конституция</w:t>
        </w:r>
      </w:hyperlink>
      <w:r w:rsidRPr="00A02432">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p>
    <w:p w:rsidR="00A02432" w:rsidRDefault="00A02432" w:rsidP="00A02432">
      <w:pPr>
        <w:autoSpaceDE w:val="0"/>
        <w:autoSpaceDN w:val="0"/>
        <w:adjustRightInd w:val="0"/>
        <w:spacing w:after="0" w:line="240" w:lineRule="auto"/>
        <w:ind w:firstLine="540"/>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Гражданский кодекс Российской Федерации (часть первая);</w:t>
      </w:r>
    </w:p>
    <w:p w:rsidR="00A02432" w:rsidRDefault="00A02432" w:rsidP="00A02432">
      <w:pPr>
        <w:autoSpaceDE w:val="0"/>
        <w:autoSpaceDN w:val="0"/>
        <w:adjustRightInd w:val="0"/>
        <w:spacing w:after="0" w:line="240" w:lineRule="auto"/>
        <w:ind w:firstLine="540"/>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Гражданский кодекс Российской Федерации (часть вторая);</w:t>
      </w:r>
    </w:p>
    <w:p w:rsidR="00A02432" w:rsidRPr="00A02432" w:rsidRDefault="00A02432" w:rsidP="00A02432">
      <w:pPr>
        <w:autoSpaceDE w:val="0"/>
        <w:autoSpaceDN w:val="0"/>
        <w:adjustRightInd w:val="0"/>
        <w:spacing w:after="0" w:line="240" w:lineRule="auto"/>
        <w:ind w:firstLine="540"/>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Федеральный закон от 26.07.2006 </w:t>
      </w:r>
      <w:r>
        <w:rPr>
          <w:rFonts w:ascii="Segoe UI Symbol" w:hAnsi="Segoe UI Symbol" w:cs="Segoe UI Symbol"/>
          <w:sz w:val="28"/>
          <w:szCs w:val="28"/>
        </w:rPr>
        <w:t>№</w:t>
      </w:r>
      <w:r w:rsidRPr="00A02432">
        <w:rPr>
          <w:rFonts w:ascii="Times New Roman" w:hAnsi="Times New Roman" w:cs="Times New Roman"/>
          <w:sz w:val="28"/>
          <w:szCs w:val="28"/>
        </w:rPr>
        <w:t xml:space="preserve"> 135-</w:t>
      </w:r>
      <w:r>
        <w:rPr>
          <w:rFonts w:ascii="Times New Roman" w:hAnsi="Times New Roman" w:cs="Times New Roman"/>
          <w:sz w:val="28"/>
          <w:szCs w:val="28"/>
        </w:rPr>
        <w:t xml:space="preserve">ФЗ </w:t>
      </w:r>
      <w:r w:rsidRPr="00A02432">
        <w:rPr>
          <w:rFonts w:ascii="Times New Roman" w:hAnsi="Times New Roman" w:cs="Times New Roman"/>
          <w:sz w:val="28"/>
          <w:szCs w:val="28"/>
        </w:rPr>
        <w:t>«</w:t>
      </w:r>
      <w:r>
        <w:rPr>
          <w:rFonts w:ascii="Times New Roman" w:hAnsi="Times New Roman" w:cs="Times New Roman"/>
          <w:sz w:val="28"/>
          <w:szCs w:val="28"/>
        </w:rPr>
        <w:t>О защите конкуренции</w:t>
      </w:r>
      <w:r w:rsidRPr="00A02432">
        <w:rPr>
          <w:rFonts w:ascii="Times New Roman" w:hAnsi="Times New Roman" w:cs="Times New Roman"/>
          <w:sz w:val="28"/>
          <w:szCs w:val="28"/>
        </w:rPr>
        <w:t>»;</w:t>
      </w:r>
    </w:p>
    <w:p w:rsidR="00A02432" w:rsidRPr="00A02432" w:rsidRDefault="00A02432" w:rsidP="00A02432">
      <w:pPr>
        <w:autoSpaceDE w:val="0"/>
        <w:autoSpaceDN w:val="0"/>
        <w:adjustRightInd w:val="0"/>
        <w:spacing w:after="0" w:line="240" w:lineRule="auto"/>
        <w:ind w:firstLine="540"/>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Федеральный закон от 25.06.2002 </w:t>
      </w:r>
      <w:r>
        <w:rPr>
          <w:rFonts w:ascii="Segoe UI Symbol" w:hAnsi="Segoe UI Symbol" w:cs="Segoe UI Symbol"/>
          <w:sz w:val="28"/>
          <w:szCs w:val="28"/>
        </w:rPr>
        <w:t>№</w:t>
      </w:r>
      <w:r w:rsidRPr="00A02432">
        <w:rPr>
          <w:rFonts w:ascii="Times New Roman" w:hAnsi="Times New Roman" w:cs="Times New Roman"/>
          <w:sz w:val="28"/>
          <w:szCs w:val="28"/>
        </w:rPr>
        <w:t xml:space="preserve"> 73-</w:t>
      </w:r>
      <w:r>
        <w:rPr>
          <w:rFonts w:ascii="Times New Roman" w:hAnsi="Times New Roman" w:cs="Times New Roman"/>
          <w:sz w:val="28"/>
          <w:szCs w:val="28"/>
        </w:rPr>
        <w:t xml:space="preserve">ФЗ </w:t>
      </w:r>
      <w:r w:rsidRPr="00A02432">
        <w:rPr>
          <w:rFonts w:ascii="Times New Roman" w:hAnsi="Times New Roman" w:cs="Times New Roman"/>
          <w:sz w:val="28"/>
          <w:szCs w:val="28"/>
        </w:rPr>
        <w:t>«</w:t>
      </w:r>
      <w:r>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Pr="00A02432">
        <w:rPr>
          <w:rFonts w:ascii="Times New Roman" w:hAnsi="Times New Roman" w:cs="Times New Roman"/>
          <w:sz w:val="28"/>
          <w:szCs w:val="28"/>
        </w:rPr>
        <w:t>»;</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нормативные правовые акты муниципального образования.</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2.6. Исчерпывающий перечень документов, необходимых в соответствии </w:t>
      </w:r>
      <w:r w:rsidRPr="00A02432">
        <w:rPr>
          <w:rFonts w:ascii="Times New Roman" w:hAnsi="Times New Roman" w:cs="Times New Roman"/>
          <w:sz w:val="28"/>
          <w:szCs w:val="28"/>
        </w:rPr>
        <w:br/>
        <w:t xml:space="preserve">с законодательными или иными нормативными правовыми актами </w:t>
      </w:r>
      <w:r w:rsidRPr="00A02432">
        <w:rPr>
          <w:rFonts w:ascii="Times New Roman" w:hAnsi="Times New Roman" w:cs="Times New Roman"/>
          <w:sz w:val="28"/>
          <w:szCs w:val="28"/>
        </w:rPr>
        <w:br/>
        <w:t>для предоставления муниципальной услуги, подлежащих представлению заявителем:</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заявление о предоставлении  в аренду (безвозмездное пользование, доверительное управление) объекта нежилого фонда (Приложение  </w:t>
      </w:r>
      <w:r w:rsidRPr="00A02432">
        <w:rPr>
          <w:rFonts w:ascii="Times New Roman" w:hAnsi="Times New Roman" w:cs="Times New Roman"/>
          <w:sz w:val="28"/>
          <w:szCs w:val="28"/>
        </w:rPr>
        <w:br/>
        <w:t>к административному регламенту).</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ПГУ ЛО/ЕПГУ </w:t>
      </w:r>
      <w:r w:rsidRPr="00A02432">
        <w:rPr>
          <w:rFonts w:ascii="Times New Roman" w:hAnsi="Times New Roman" w:cs="Times New Roman"/>
          <w:sz w:val="28"/>
          <w:szCs w:val="28"/>
        </w:rPr>
        <w:br/>
        <w:t>(при технической реализации).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2.6.1. К заявлению прилагаются следующие документы, заверенные должным образом:</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2.6.1.1. Для юридических лиц и их уполномоченных представителей:</w:t>
      </w:r>
    </w:p>
    <w:p w:rsidR="00A02432" w:rsidRPr="00A02432" w:rsidRDefault="00A02432" w:rsidP="00A02432">
      <w:pPr>
        <w:numPr>
          <w:ilvl w:val="0"/>
          <w:numId w:val="43"/>
        </w:num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A02432" w:rsidRPr="00A02432" w:rsidRDefault="00A02432" w:rsidP="00A02432">
      <w:pPr>
        <w:numPr>
          <w:ilvl w:val="0"/>
          <w:numId w:val="43"/>
        </w:num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заявитель или представитель заявителя из числа уполномоченных лиц дополнительно представляет нотариально заверенные учредительные документы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A02432" w:rsidRPr="00A02432" w:rsidRDefault="00A02432" w:rsidP="00A02432">
      <w:pPr>
        <w:numPr>
          <w:ilvl w:val="0"/>
          <w:numId w:val="43"/>
        </w:num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lastRenderedPageBreak/>
        <w:t>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A02432" w:rsidRPr="00A02432" w:rsidRDefault="00A02432" w:rsidP="00A02432">
      <w:pPr>
        <w:numPr>
          <w:ilvl w:val="0"/>
          <w:numId w:val="43"/>
        </w:num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A02432" w:rsidRPr="00A02432" w:rsidRDefault="00A02432" w:rsidP="00A02432">
      <w:pPr>
        <w:numPr>
          <w:ilvl w:val="0"/>
          <w:numId w:val="43"/>
        </w:num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копии документов, подтверждающих право юридического лица на получение объектов в пользование без процедуры торгов:</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копия лицензии, выданной в порядке, установленном законодательством Российской Федерации;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w:t>
      </w:r>
      <w:r w:rsidRPr="00A02432">
        <w:rPr>
          <w:rFonts w:ascii="Times New Roman" w:hAnsi="Times New Roman" w:cs="Times New Roman"/>
        </w:rPr>
        <w:t xml:space="preserve"> </w:t>
      </w:r>
      <w:r w:rsidRPr="00A02432">
        <w:rPr>
          <w:rFonts w:ascii="Times New Roman" w:hAnsi="Times New Roman" w:cs="Times New Roman"/>
          <w:sz w:val="28"/>
          <w:szCs w:val="28"/>
        </w:rPr>
        <w:t xml:space="preserve">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w:t>
      </w:r>
      <w:r w:rsidRPr="00A02432">
        <w:rPr>
          <w:rFonts w:ascii="Times New Roman" w:hAnsi="Times New Roman" w:cs="Times New Roman"/>
          <w:sz w:val="28"/>
          <w:szCs w:val="28"/>
        </w:rPr>
        <w:lastRenderedPageBreak/>
        <w:t>уплачиваемому в связи с применением упрощенной системы налогообложения и т.д.);</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w:t>
      </w:r>
      <w:r w:rsidRPr="00A02432">
        <w:rPr>
          <w:rFonts w:ascii="Segoe UI Symbol" w:hAnsi="Segoe UI Symbol" w:cs="Segoe UI Symbol"/>
          <w:sz w:val="28"/>
          <w:szCs w:val="28"/>
        </w:rPr>
        <w:t>№</w:t>
      </w:r>
      <w:r w:rsidRPr="00A02432">
        <w:rPr>
          <w:rFonts w:ascii="Times New Roman" w:hAnsi="Times New Roman" w:cs="Times New Roman"/>
          <w:sz w:val="28"/>
          <w:szCs w:val="28"/>
        </w:rPr>
        <w:t xml:space="preserve"> 293 (документ предоставляется на бумажном носителе и на электронном носителе одним файлом в формате электронной таблицы).</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копия муниципального контракта, по результатам конкурса или аукциона, проведенных в соответствии с Федеральным законом от 05.04.2013 года </w:t>
      </w:r>
      <w:r w:rsidRPr="00A02432">
        <w:rPr>
          <w:rFonts w:ascii="Segoe UI Symbol" w:hAnsi="Segoe UI Symbol" w:cs="Segoe UI Symbol"/>
          <w:sz w:val="28"/>
          <w:szCs w:val="28"/>
        </w:rPr>
        <w:t>№</w:t>
      </w:r>
      <w:r w:rsidRPr="00A02432">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w:t>
      </w:r>
      <w:r w:rsidRPr="00A02432">
        <w:rPr>
          <w:rFonts w:ascii="Segoe UI Symbol" w:hAnsi="Segoe UI Symbol" w:cs="Segoe UI Symbol"/>
          <w:sz w:val="28"/>
          <w:szCs w:val="28"/>
        </w:rPr>
        <w:t>№</w:t>
      </w:r>
      <w:r w:rsidRPr="00A02432">
        <w:rPr>
          <w:rFonts w:ascii="Times New Roman" w:hAnsi="Times New Roman" w:cs="Times New Roman"/>
          <w:sz w:val="28"/>
          <w:szCs w:val="28"/>
        </w:rPr>
        <w:t xml:space="preserve">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копия документа, подтверждающего технологическую и функциональную связь Объекта с приватизированным имуществом;</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2.6.1.2. Для индивидуальных предпринимателей и их уполномоченных представителей:</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либо доверенность, подписанная индивидуальным предпринимателем и скрепленная печатью (при наличии);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заявитель или представитель заявителя из числа уполномоченных лиц дополнительно представляет нотариально заверенную копию свидетельства о постановке на учет в налоговом органе на территории Российской Федерации;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копия лицензии, выданной в порядке, установленном законодательством Российской Федерации;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lastRenderedPageBreak/>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w:t>
      </w:r>
      <w:r w:rsidRPr="00A02432">
        <w:rPr>
          <w:rFonts w:ascii="Times New Roman" w:hAnsi="Times New Roman" w:cs="Times New Roman"/>
        </w:rPr>
        <w:t xml:space="preserve"> </w:t>
      </w:r>
      <w:r w:rsidRPr="00A02432">
        <w:rPr>
          <w:rFonts w:ascii="Times New Roman" w:hAnsi="Times New Roman" w:cs="Times New Roman"/>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w:t>
      </w:r>
      <w:r w:rsidRPr="00A02432">
        <w:rPr>
          <w:rFonts w:ascii="Segoe UI Symbol" w:hAnsi="Segoe UI Symbol" w:cs="Segoe UI Symbol"/>
          <w:sz w:val="28"/>
          <w:szCs w:val="28"/>
        </w:rPr>
        <w:t>№</w:t>
      </w:r>
      <w:r w:rsidRPr="00A02432">
        <w:rPr>
          <w:rFonts w:ascii="Times New Roman" w:hAnsi="Times New Roman" w:cs="Times New Roman"/>
          <w:sz w:val="28"/>
          <w:szCs w:val="28"/>
        </w:rPr>
        <w:t xml:space="preserve"> 293 (документ предоставляется на бумажном носителе и на электронном носителе одним файлом в формате электронной таблицы).</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копия муниципального контракта, по результатам конкурса или аукциона, проведенных в соответствии с Федеральным законом от 05.04.2013 года </w:t>
      </w:r>
      <w:r w:rsidRPr="00A02432">
        <w:rPr>
          <w:rFonts w:ascii="Segoe UI Symbol" w:hAnsi="Segoe UI Symbol" w:cs="Segoe UI Symbol"/>
          <w:sz w:val="28"/>
          <w:szCs w:val="28"/>
        </w:rPr>
        <w:t>№</w:t>
      </w:r>
      <w:r w:rsidRPr="00A02432">
        <w:rPr>
          <w:rFonts w:ascii="Times New Roman" w:hAnsi="Times New Roman" w:cs="Times New Roman"/>
          <w:sz w:val="28"/>
          <w:szCs w:val="28"/>
        </w:rPr>
        <w:t xml:space="preserve"> 44-ФЗ </w:t>
      </w:r>
      <w:r w:rsidRPr="00A02432">
        <w:rPr>
          <w:rFonts w:ascii="Times New Roman" w:hAnsi="Times New Roman" w:cs="Times New Roman"/>
          <w:sz w:val="28"/>
          <w:szCs w:val="28"/>
        </w:rPr>
        <w:lastRenderedPageBreak/>
        <w:t xml:space="preserve">«О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w:t>
      </w:r>
      <w:r w:rsidRPr="00A02432">
        <w:rPr>
          <w:rFonts w:ascii="Segoe UI Symbol" w:hAnsi="Segoe UI Symbol" w:cs="Segoe UI Symbol"/>
          <w:sz w:val="28"/>
          <w:szCs w:val="28"/>
        </w:rPr>
        <w:t>№</w:t>
      </w:r>
      <w:r w:rsidRPr="00A02432">
        <w:rPr>
          <w:rFonts w:ascii="Times New Roman" w:hAnsi="Times New Roman" w:cs="Times New Roman"/>
          <w:sz w:val="28"/>
          <w:szCs w:val="28"/>
        </w:rPr>
        <w:t xml:space="preserve">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копия документа, подтверждающего технологическую и функциональную связь Объекта с приватизированным имуществом.</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2.6.1.3. Для физических лиц и их уполномоченных представителей:</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копия лицензии, выданной в порядке, установленном законодательством Российской Федерации;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lastRenderedPageBreak/>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w:t>
      </w:r>
      <w:r w:rsidRPr="00A02432">
        <w:rPr>
          <w:rFonts w:ascii="Times New Roman" w:hAnsi="Times New Roman" w:cs="Times New Roman"/>
        </w:rPr>
        <w:t xml:space="preserve"> </w:t>
      </w:r>
      <w:r w:rsidRPr="00A02432">
        <w:rPr>
          <w:rFonts w:ascii="Times New Roman" w:hAnsi="Times New Roman" w:cs="Times New Roman"/>
          <w:sz w:val="28"/>
          <w:szCs w:val="28"/>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w:t>
      </w:r>
      <w:r w:rsidRPr="00A02432">
        <w:rPr>
          <w:rFonts w:ascii="Segoe UI Symbol" w:hAnsi="Segoe UI Symbol" w:cs="Segoe UI Symbol"/>
          <w:sz w:val="28"/>
          <w:szCs w:val="28"/>
        </w:rPr>
        <w:t>№</w:t>
      </w:r>
      <w:r w:rsidRPr="00A02432">
        <w:rPr>
          <w:rFonts w:ascii="Times New Roman" w:hAnsi="Times New Roman" w:cs="Times New Roman"/>
          <w:sz w:val="28"/>
          <w:szCs w:val="28"/>
        </w:rPr>
        <w:t xml:space="preserve"> 293 (документ предоставляется на бумажном носителе и на электронном носителе одним файлом в формате электронной таблицы).</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копия муниципального контракта, по результатам конкурса или аукциона, проведенных в соответствии с Федеральным законом от 05.04.2013 года </w:t>
      </w:r>
      <w:r w:rsidRPr="00A02432">
        <w:rPr>
          <w:rFonts w:ascii="Segoe UI Symbol" w:hAnsi="Segoe UI Symbol" w:cs="Segoe UI Symbol"/>
          <w:sz w:val="28"/>
          <w:szCs w:val="28"/>
        </w:rPr>
        <w:t>№</w:t>
      </w:r>
      <w:r w:rsidRPr="00A02432">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w:t>
      </w:r>
      <w:r w:rsidRPr="00A02432">
        <w:rPr>
          <w:rFonts w:ascii="Segoe UI Symbol" w:hAnsi="Segoe UI Symbol" w:cs="Segoe UI Symbol"/>
          <w:sz w:val="28"/>
          <w:szCs w:val="28"/>
        </w:rPr>
        <w:t>№</w:t>
      </w:r>
      <w:r w:rsidRPr="00A02432">
        <w:rPr>
          <w:rFonts w:ascii="Times New Roman" w:hAnsi="Times New Roman" w:cs="Times New Roman"/>
          <w:sz w:val="28"/>
          <w:szCs w:val="28"/>
        </w:rPr>
        <w:t xml:space="preserve">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lastRenderedPageBreak/>
        <w:t>- копия документа, подтверждающего технологическую и функциональную связь Объекта с приватизированным имуществом;</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2.6.2. В случае приобщения документов в</w:t>
      </w:r>
      <w:r>
        <w:rPr>
          <w:rFonts w:ascii="Times New Roman" w:hAnsi="Times New Roman" w:cs="Times New Roman"/>
          <w:sz w:val="28"/>
          <w:szCs w:val="28"/>
        </w:rPr>
        <w:t xml:space="preserve"> электронном виде, формат сканирования документов: многостраничный pdf, расширением 150 dpi, в черно-белом или сером цвете, обеспечивающим сохранение всех аутентичных признаков подлинности.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2.7. </w:t>
      </w:r>
      <w:r>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выписка из Единого государственного реестра юридических лиц (ЕГРЮЛ, ЕГРИП, свидетельство о постановке на учет в налоговом органе);</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2.7.1. </w:t>
      </w:r>
      <w:r>
        <w:rPr>
          <w:rFonts w:ascii="Times New Roman" w:hAnsi="Times New Roman" w:cs="Times New Roman"/>
          <w:sz w:val="28"/>
          <w:szCs w:val="28"/>
        </w:rPr>
        <w:t>Заявитель вправе представить документы, указанные в пункте 2.7, по собственной инициативе.</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2.7.2. </w:t>
      </w:r>
      <w:r>
        <w:rPr>
          <w:rFonts w:ascii="Times New Roman" w:hAnsi="Times New Roman" w:cs="Times New Roman"/>
          <w:sz w:val="28"/>
          <w:szCs w:val="28"/>
        </w:rPr>
        <w:t>При предоставлении муниципальной услуги запрещается требовать от Заявителя:</w:t>
      </w:r>
    </w:p>
    <w:p w:rsidR="00A02432" w:rsidRDefault="00A02432" w:rsidP="00A024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2432" w:rsidRDefault="00A02432" w:rsidP="00A024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Pr>
            <w:rFonts w:ascii="Times New Roman" w:hAnsi="Times New Roman" w:cs="Times New Roman"/>
            <w:color w:val="0000FF"/>
            <w:sz w:val="28"/>
            <w:szCs w:val="28"/>
            <w:u w:val="single"/>
          </w:rPr>
          <w:t>части</w:t>
        </w:r>
      </w:hyperlink>
      <w:hyperlink r:id="rId14" w:history="1">
        <w:r w:rsidRPr="00A02432">
          <w:rPr>
            <w:rFonts w:ascii="Times New Roman" w:hAnsi="Times New Roman" w:cs="Times New Roman"/>
            <w:color w:val="0000FF"/>
            <w:sz w:val="28"/>
            <w:szCs w:val="28"/>
            <w:u w:val="single"/>
          </w:rPr>
          <w:t xml:space="preserve"> 6 </w:t>
        </w:r>
        <w:r>
          <w:rPr>
            <w:rFonts w:ascii="Times New Roman" w:hAnsi="Times New Roman" w:cs="Times New Roman"/>
            <w:color w:val="0000FF"/>
            <w:sz w:val="28"/>
            <w:szCs w:val="28"/>
            <w:u w:val="single"/>
          </w:rPr>
          <w:t>статьи 7</w:t>
        </w:r>
      </w:hyperlink>
      <w:r w:rsidRPr="00A02432">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A02432">
        <w:rPr>
          <w:rFonts w:ascii="Times New Roman" w:hAnsi="Times New Roman" w:cs="Times New Roman"/>
          <w:sz w:val="28"/>
          <w:szCs w:val="28"/>
        </w:rPr>
        <w:t xml:space="preserve"> 210-</w:t>
      </w:r>
      <w:r>
        <w:rPr>
          <w:rFonts w:ascii="Times New Roman" w:hAnsi="Times New Roman" w:cs="Times New Roman"/>
          <w:sz w:val="28"/>
          <w:szCs w:val="28"/>
        </w:rPr>
        <w:t>ФЗ;</w:t>
      </w:r>
    </w:p>
    <w:p w:rsidR="00A02432" w:rsidRDefault="00A02432" w:rsidP="00A024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rFonts w:ascii="Times New Roman" w:hAnsi="Times New Roman" w:cs="Times New Roman"/>
          <w:sz w:val="28"/>
          <w:szCs w:val="28"/>
        </w:rPr>
        <w:lastRenderedPageBreak/>
        <w:t xml:space="preserve">представляемых в результате предоставления таких услуг, включенных в перечни, указанные в </w:t>
      </w:r>
      <w:hyperlink r:id="rId15" w:history="1">
        <w:r>
          <w:rPr>
            <w:rFonts w:ascii="Times New Roman" w:hAnsi="Times New Roman" w:cs="Times New Roman"/>
            <w:color w:val="0000FF"/>
            <w:sz w:val="28"/>
            <w:szCs w:val="28"/>
            <w:u w:val="single"/>
          </w:rPr>
          <w:t>части 1 статьи 9</w:t>
        </w:r>
      </w:hyperlink>
      <w:r w:rsidRPr="00A02432">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A02432">
        <w:rPr>
          <w:rFonts w:ascii="Times New Roman" w:hAnsi="Times New Roman" w:cs="Times New Roman"/>
          <w:sz w:val="28"/>
          <w:szCs w:val="28"/>
        </w:rPr>
        <w:t xml:space="preserve"> 210-</w:t>
      </w:r>
      <w:r>
        <w:rPr>
          <w:rFonts w:ascii="Times New Roman" w:hAnsi="Times New Roman" w:cs="Times New Roman"/>
          <w:sz w:val="28"/>
          <w:szCs w:val="28"/>
        </w:rPr>
        <w:t>ФЗ;</w:t>
      </w:r>
    </w:p>
    <w:p w:rsidR="00A02432" w:rsidRDefault="00A02432" w:rsidP="00A024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Pr>
            <w:rFonts w:ascii="Times New Roman" w:hAnsi="Times New Roman" w:cs="Times New Roman"/>
            <w:color w:val="0000FF"/>
            <w:sz w:val="28"/>
            <w:szCs w:val="28"/>
            <w:u w:val="single"/>
          </w:rPr>
          <w:t>пунктом 4 части 1 статьи 7</w:t>
        </w:r>
      </w:hyperlink>
      <w:r w:rsidRPr="00A02432">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A02432">
        <w:rPr>
          <w:rFonts w:ascii="Times New Roman" w:hAnsi="Times New Roman" w:cs="Times New Roman"/>
          <w:sz w:val="28"/>
          <w:szCs w:val="28"/>
        </w:rPr>
        <w:t xml:space="preserve"> 210-</w:t>
      </w:r>
      <w:r>
        <w:rPr>
          <w:rFonts w:ascii="Times New Roman" w:hAnsi="Times New Roman" w:cs="Times New Roman"/>
          <w:sz w:val="28"/>
          <w:szCs w:val="28"/>
        </w:rPr>
        <w:t>ФЗ;</w:t>
      </w:r>
    </w:p>
    <w:p w:rsidR="00A02432" w:rsidRDefault="00A02432" w:rsidP="00A024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Pr>
            <w:rFonts w:ascii="Times New Roman" w:hAnsi="Times New Roman" w:cs="Times New Roman"/>
            <w:color w:val="0000FF"/>
            <w:sz w:val="28"/>
            <w:szCs w:val="28"/>
            <w:u w:val="single"/>
          </w:rPr>
          <w:t>пунктом 7.2 части 1 статьи 16</w:t>
        </w:r>
      </w:hyperlink>
      <w:r w:rsidRPr="00A02432">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Segoe UI Symbol" w:hAnsi="Segoe UI Symbol" w:cs="Segoe UI Symbol"/>
          <w:sz w:val="28"/>
          <w:szCs w:val="28"/>
        </w:rPr>
        <w:t>№</w:t>
      </w:r>
      <w:r w:rsidRPr="00A02432">
        <w:rPr>
          <w:rFonts w:ascii="Times New Roman" w:hAnsi="Times New Roman" w:cs="Times New Roman"/>
          <w:sz w:val="28"/>
          <w:szCs w:val="28"/>
        </w:rPr>
        <w:t xml:space="preserve"> 210-</w:t>
      </w:r>
      <w:r>
        <w:rPr>
          <w:rFonts w:ascii="Times New Roman" w:hAnsi="Times New Roman" w:cs="Times New Roman"/>
          <w:sz w:val="28"/>
          <w:szCs w:val="28"/>
        </w:rPr>
        <w:t>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02432" w:rsidRDefault="00A02432" w:rsidP="00A02432">
      <w:pPr>
        <w:autoSpaceDE w:val="0"/>
        <w:autoSpaceDN w:val="0"/>
        <w:adjustRightInd w:val="0"/>
        <w:spacing w:after="0" w:line="240" w:lineRule="auto"/>
        <w:ind w:firstLine="540"/>
        <w:jc w:val="both"/>
        <w:rPr>
          <w:rFonts w:ascii="Times New Roman" w:hAnsi="Times New Roman" w:cs="Times New Roman"/>
          <w:sz w:val="28"/>
          <w:szCs w:val="28"/>
        </w:rPr>
      </w:pPr>
      <w:r w:rsidRPr="00A02432">
        <w:rPr>
          <w:rFonts w:ascii="Times New Roman" w:hAnsi="Times New Roman" w:cs="Times New Roman"/>
          <w:sz w:val="28"/>
          <w:szCs w:val="28"/>
        </w:rPr>
        <w:t xml:space="preserve">2.7.3. </w:t>
      </w:r>
      <w:r>
        <w:rPr>
          <w:rFonts w:ascii="Times New Roman" w:hAnsi="Times New Roman" w:cs="Times New Roman"/>
          <w:sz w:val="28"/>
          <w:szCs w:val="28"/>
        </w:rPr>
        <w:t>При наступлении событий, являющихся основанием для предоставления муниципальной услуги, ОМСУ, предоставляющий муниципальную услугу, вправе:</w:t>
      </w:r>
    </w:p>
    <w:p w:rsidR="00A02432" w:rsidRDefault="00A02432" w:rsidP="00A02432">
      <w:pPr>
        <w:autoSpaceDE w:val="0"/>
        <w:autoSpaceDN w:val="0"/>
        <w:adjustRightInd w:val="0"/>
        <w:spacing w:after="0" w:line="240" w:lineRule="auto"/>
        <w:ind w:firstLine="540"/>
        <w:jc w:val="both"/>
        <w:rPr>
          <w:rFonts w:ascii="Times New Roman" w:hAnsi="Times New Roman" w:cs="Times New Roman"/>
          <w:sz w:val="28"/>
          <w:szCs w:val="28"/>
        </w:rPr>
      </w:pPr>
      <w:r w:rsidRPr="00A02432">
        <w:rPr>
          <w:rFonts w:ascii="Times New Roman" w:hAnsi="Times New Roman" w:cs="Times New Roman"/>
          <w:sz w:val="28"/>
          <w:szCs w:val="28"/>
        </w:rPr>
        <w:t xml:space="preserve">1) </w:t>
      </w:r>
      <w:r>
        <w:rPr>
          <w:rFonts w:ascii="Times New Roman" w:hAnsi="Times New Roman" w:cs="Times New Roman"/>
          <w:sz w:val="28"/>
          <w:szCs w:val="28"/>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02432" w:rsidRDefault="00A02432" w:rsidP="00A02432">
      <w:pPr>
        <w:autoSpaceDE w:val="0"/>
        <w:autoSpaceDN w:val="0"/>
        <w:adjustRightInd w:val="0"/>
        <w:spacing w:after="0" w:line="240" w:lineRule="auto"/>
        <w:ind w:firstLine="540"/>
        <w:jc w:val="both"/>
        <w:rPr>
          <w:rFonts w:ascii="Times New Roman" w:hAnsi="Times New Roman" w:cs="Times New Roman"/>
          <w:sz w:val="28"/>
          <w:szCs w:val="28"/>
        </w:rPr>
      </w:pPr>
      <w:r w:rsidRPr="00A02432">
        <w:rPr>
          <w:rFonts w:ascii="Times New Roman" w:hAnsi="Times New Roman" w:cs="Times New Roman"/>
          <w:sz w:val="28"/>
          <w:szCs w:val="28"/>
        </w:rPr>
        <w:t xml:space="preserve">2) </w:t>
      </w:r>
      <w:r>
        <w:rPr>
          <w:rFonts w:ascii="Times New Roman" w:hAnsi="Times New Roman" w:cs="Times New Roman"/>
          <w:sz w:val="28"/>
          <w:szCs w:val="28"/>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2.8. </w:t>
      </w:r>
      <w:r>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2.9 </w:t>
      </w:r>
      <w:r>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A02432" w:rsidRDefault="00A02432" w:rsidP="00A0243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1) </w:t>
      </w:r>
      <w:r>
        <w:rPr>
          <w:rFonts w:ascii="Times New Roman" w:hAnsi="Times New Roman" w:cs="Times New Roman"/>
          <w:sz w:val="28"/>
          <w:szCs w:val="28"/>
        </w:rPr>
        <w:t>заявление на получение услуги оформлено не в соответствии с пунктом 2.6 административного регламента.</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2.10. </w:t>
      </w:r>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A02432" w:rsidRDefault="00A02432" w:rsidP="00A0243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1) </w:t>
      </w:r>
      <w:r>
        <w:rPr>
          <w:rFonts w:ascii="Times New Roman" w:hAnsi="Times New Roman" w:cs="Times New Roman"/>
          <w:sz w:val="28"/>
          <w:szCs w:val="28"/>
        </w:rPr>
        <w:t>к заявлению не приложены все документы или установлено их несоответствие требованиям, указанным в пункте 2.6.1 – 2.6.3 настоящего Административного регламента.</w:t>
      </w:r>
    </w:p>
    <w:p w:rsidR="00A02432" w:rsidRDefault="00A02432" w:rsidP="00A0243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Отсутствие права на предоставление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1) </w:t>
      </w:r>
      <w:r>
        <w:rPr>
          <w:rFonts w:ascii="Times New Roman" w:hAnsi="Times New Roman" w:cs="Times New Roman"/>
          <w:sz w:val="28"/>
          <w:szCs w:val="28"/>
        </w:rPr>
        <w:t>заявитель не является лицом, указанным в пункте 1.2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 </w:t>
      </w:r>
      <w:r>
        <w:rPr>
          <w:rFonts w:ascii="Times New Roman" w:hAnsi="Times New Roman" w:cs="Times New Roman"/>
          <w:sz w:val="28"/>
          <w:szCs w:val="28"/>
        </w:rPr>
        <w:t>правовыми актами Российской Федерации или Ленинградской области установлены ограничения на распоряжение данным имуществом;</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 </w:t>
      </w:r>
      <w:r>
        <w:rPr>
          <w:rFonts w:ascii="Times New Roman" w:hAnsi="Times New Roman" w:cs="Times New Roman"/>
          <w:sz w:val="28"/>
          <w:szCs w:val="28"/>
        </w:rPr>
        <w:t>в установленном порядке принято решение, предусматривающее иной порядок распоряжения таким имуществом.</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2.11. </w:t>
      </w:r>
      <w:r>
        <w:rPr>
          <w:rFonts w:ascii="Times New Roman" w:hAnsi="Times New Roman" w:cs="Times New Roman"/>
          <w:sz w:val="28"/>
          <w:szCs w:val="28"/>
        </w:rPr>
        <w:t>Муниципальная услуга предоставляется Администрацией бесплатно.</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2.12. </w:t>
      </w:r>
      <w:r>
        <w:rPr>
          <w:rFonts w:ascii="Times New Roman" w:hAnsi="Times New Roman" w:cs="Times New Roman"/>
          <w:sz w:val="28"/>
          <w:szCs w:val="28"/>
        </w:rPr>
        <w:t xml:space="preserve">Максимальный срок ожидания в очереди при подаче заявления о предоставлении </w:t>
      </w:r>
      <w:r w:rsidRPr="00A02432">
        <w:rPr>
          <w:rFonts w:ascii="Times New Roman" w:hAnsi="Times New Roman" w:cs="Times New Roman"/>
          <w:sz w:val="28"/>
          <w:szCs w:val="28"/>
        </w:rPr>
        <w:t>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w:t>
      </w:r>
      <w:r>
        <w:rPr>
          <w:rFonts w:ascii="Times New Roman" w:hAnsi="Times New Roman" w:cs="Times New Roman"/>
          <w:sz w:val="28"/>
          <w:szCs w:val="28"/>
        </w:rPr>
        <w:t xml:space="preserve"> не более 15 минут.</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2.13. </w:t>
      </w:r>
      <w:r>
        <w:rPr>
          <w:rFonts w:ascii="Times New Roman" w:hAnsi="Times New Roman" w:cs="Times New Roman"/>
          <w:sz w:val="28"/>
          <w:szCs w:val="28"/>
        </w:rPr>
        <w:t>Срок регистрации заявления о предоставлении муниципальной услуги составляет в Администрации: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02432">
        <w:rPr>
          <w:rFonts w:ascii="Times New Roman" w:hAnsi="Times New Roman" w:cs="Times New Roman"/>
          <w:sz w:val="28"/>
          <w:szCs w:val="28"/>
        </w:rPr>
        <w:t>».</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w:t>
      </w:r>
      <w:r>
        <w:rPr>
          <w:rFonts w:ascii="Times New Roman" w:hAnsi="Times New Roman" w:cs="Times New Roman"/>
          <w:sz w:val="28"/>
          <w:szCs w:val="28"/>
        </w:rPr>
        <w:t xml:space="preserve"> для предоставления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2.14.1. </w:t>
      </w:r>
      <w:r>
        <w:rPr>
          <w:rFonts w:ascii="Times New Roman" w:hAnsi="Times New Roman" w:cs="Times New Roman"/>
          <w:sz w:val="28"/>
          <w:szCs w:val="28"/>
        </w:rPr>
        <w:t>Предоставление муниципальной услуги осуществляется в специально выделенных для этих целей помещениях Администрации и МФЦ.</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2.14.2. </w:t>
      </w:r>
      <w:r>
        <w:rPr>
          <w:rFonts w:ascii="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2.14.3. </w:t>
      </w:r>
      <w:r>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lastRenderedPageBreak/>
        <w:t xml:space="preserve">2.14.4. </w:t>
      </w:r>
      <w:r>
        <w:rPr>
          <w:rFonts w:ascii="Times New Roman" w:hAnsi="Times New Roman" w:cs="Times New Roman"/>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2.14.5. </w:t>
      </w:r>
      <w:r>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2.14.6. </w:t>
      </w:r>
      <w:r>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2.14.7. </w:t>
      </w:r>
      <w:r>
        <w:rPr>
          <w:rFonts w:ascii="Times New Roman" w:hAnsi="Times New Roman" w:cs="Times New Roman"/>
          <w:sz w:val="28"/>
          <w:szCs w:val="28"/>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2.14.8. </w:t>
      </w:r>
      <w:r>
        <w:rPr>
          <w:rFonts w:ascii="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2.14.9. </w:t>
      </w: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2.14.10. </w:t>
      </w:r>
      <w:r>
        <w:rPr>
          <w:rFonts w:ascii="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2.14.11. </w:t>
      </w:r>
      <w:r>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2.14.12. </w:t>
      </w:r>
      <w:r>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2.14.13. </w:t>
      </w:r>
      <w:r>
        <w:rPr>
          <w:rFonts w:ascii="Times New Roman" w:hAnsi="Times New Roman" w:cs="Times New Roman"/>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2.14.14. </w:t>
      </w:r>
      <w:r>
        <w:rPr>
          <w:rFonts w:ascii="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2.15. </w:t>
      </w:r>
      <w:r>
        <w:rPr>
          <w:rFonts w:ascii="Times New Roman" w:hAnsi="Times New Roman" w:cs="Times New Roman"/>
          <w:sz w:val="28"/>
          <w:szCs w:val="28"/>
        </w:rPr>
        <w:t>Показатели доступности и качества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2.15.1. </w:t>
      </w:r>
      <w:r>
        <w:rPr>
          <w:rFonts w:ascii="Times New Roman" w:hAnsi="Times New Roman" w:cs="Times New Roman"/>
          <w:sz w:val="28"/>
          <w:szCs w:val="28"/>
        </w:rPr>
        <w:t>Показатели доступности муниципальной услуги (общие, применимые в отношении всех заявителей):</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1) </w:t>
      </w:r>
      <w:r>
        <w:rPr>
          <w:rFonts w:ascii="Times New Roman" w:hAnsi="Times New Roman" w:cs="Times New Roman"/>
          <w:sz w:val="28"/>
          <w:szCs w:val="28"/>
        </w:rPr>
        <w:t>транспортная доступность к месту предоставления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 </w:t>
      </w:r>
      <w:r>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 </w:t>
      </w:r>
      <w:r>
        <w:rPr>
          <w:rFonts w:ascii="Times New Roman" w:hAnsi="Times New Roman" w:cs="Times New Roman"/>
          <w:sz w:val="28"/>
          <w:szCs w:val="28"/>
        </w:rPr>
        <w:t>возможность получения полной и достоверной информации о муниципальной услуге в Администрации по телефону, на официальном сайте;</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lastRenderedPageBreak/>
        <w:t xml:space="preserve">4) </w:t>
      </w:r>
      <w:r>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5) </w:t>
      </w:r>
      <w:r>
        <w:rPr>
          <w:rFonts w:ascii="Times New Roman" w:hAnsi="Times New Roman" w:cs="Times New Roman"/>
          <w:sz w:val="28"/>
          <w:szCs w:val="28"/>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2.15.2. </w:t>
      </w:r>
      <w:r>
        <w:rPr>
          <w:rFonts w:ascii="Times New Roman" w:hAnsi="Times New Roman" w:cs="Times New Roman"/>
          <w:sz w:val="28"/>
          <w:szCs w:val="28"/>
        </w:rPr>
        <w:t>Показатели доступности муниципальной услуги (специальные, применимые в отношении инвалидов):</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1) </w:t>
      </w:r>
      <w:r>
        <w:rPr>
          <w:rFonts w:ascii="Times New Roman" w:hAnsi="Times New Roman" w:cs="Times New Roman"/>
          <w:sz w:val="28"/>
          <w:szCs w:val="28"/>
        </w:rPr>
        <w:t>наличие инфраструктуры, указанной в п. 2.14 регламента;</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 </w:t>
      </w:r>
      <w:r>
        <w:rPr>
          <w:rFonts w:ascii="Times New Roman" w:hAnsi="Times New Roman" w:cs="Times New Roman"/>
          <w:sz w:val="28"/>
          <w:szCs w:val="28"/>
        </w:rPr>
        <w:t>исполнение требований доступности услуг для инвалидов;</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 </w:t>
      </w:r>
      <w:r>
        <w:rPr>
          <w:rFonts w:ascii="Times New Roman" w:hAnsi="Times New Roman" w:cs="Times New Roman"/>
          <w:sz w:val="28"/>
          <w:szCs w:val="28"/>
        </w:rPr>
        <w:t>обеспечение беспрепятственного доступа инвалидов к помещениям, в которых предоставляется муниципальная услуга.</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1) </w:t>
      </w:r>
      <w:r>
        <w:rPr>
          <w:rFonts w:ascii="Times New Roman" w:hAnsi="Times New Roman" w:cs="Times New Roman"/>
          <w:sz w:val="28"/>
          <w:szCs w:val="28"/>
        </w:rPr>
        <w:t>соблюдение срока предоставления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 </w:t>
      </w:r>
      <w:r>
        <w:rPr>
          <w:rFonts w:ascii="Times New Roman" w:hAnsi="Times New Roman" w:cs="Times New Roman"/>
          <w:sz w:val="28"/>
          <w:szCs w:val="28"/>
        </w:rPr>
        <w:t>соблюдение времени ожидания в очереди при подаче заявления и получении результата;</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 </w:t>
      </w:r>
      <w:r>
        <w:rPr>
          <w:rFonts w:ascii="Times New Roman" w:hAnsi="Times New Roman" w:cs="Times New Roman"/>
          <w:sz w:val="28"/>
          <w:szCs w:val="28"/>
        </w:rPr>
        <w:t xml:space="preserve">осуществление не более одного обращения заявителя к должностным лицам Администрации или работникам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при подаче документов на получение муниципальной услуги и не более одного обращения при получении результата в Администрацию или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4) </w:t>
      </w:r>
      <w:r>
        <w:rPr>
          <w:rFonts w:ascii="Times New Roman" w:hAnsi="Times New Roman" w:cs="Times New Roman"/>
          <w:sz w:val="28"/>
          <w:szCs w:val="28"/>
        </w:rPr>
        <w:t>отсутствие жалоб на действия или бездействие должностных лиц Администрации, поданных в установленном порядке.</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2.15.4. </w:t>
      </w:r>
      <w:r>
        <w:rPr>
          <w:rFonts w:ascii="Times New Roman" w:hAnsi="Times New Roman" w:cs="Times New Roman"/>
          <w:sz w:val="28"/>
          <w:szCs w:val="28"/>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2.16. </w:t>
      </w:r>
      <w:r>
        <w:rPr>
          <w:rFonts w:ascii="Times New Roman" w:hAnsi="Times New Roman" w:cs="Times New Roman"/>
          <w:sz w:val="28"/>
          <w:szCs w:val="28"/>
        </w:rPr>
        <w:t>Получения услуг, которые являются необходимыми и обязательными для предоставления муниципальной услуги, не требуется.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Согласований, необходимых для получения муниципальной услуги, не требуется.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2.17.  </w:t>
      </w:r>
      <w:r>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осуществляется.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2.17.2. </w:t>
      </w:r>
      <w:r>
        <w:rPr>
          <w:rFonts w:ascii="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center"/>
        <w:rPr>
          <w:rFonts w:ascii="Times New Roman" w:hAnsi="Times New Roman" w:cs="Times New Roman"/>
          <w:sz w:val="28"/>
          <w:szCs w:val="28"/>
        </w:rPr>
      </w:pPr>
      <w:r w:rsidRPr="00A02432">
        <w:rPr>
          <w:rFonts w:ascii="Times New Roman" w:hAnsi="Times New Roman" w:cs="Times New Roman"/>
          <w:sz w:val="28"/>
          <w:szCs w:val="28"/>
        </w:rPr>
        <w:t xml:space="preserve">3. </w:t>
      </w:r>
      <w:r>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02432" w:rsidRPr="00A02432" w:rsidRDefault="00A02432" w:rsidP="00A02432">
      <w:pPr>
        <w:autoSpaceDE w:val="0"/>
        <w:autoSpaceDN w:val="0"/>
        <w:adjustRightInd w:val="0"/>
        <w:spacing w:after="0" w:line="240" w:lineRule="auto"/>
        <w:ind w:firstLine="709"/>
        <w:jc w:val="center"/>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lastRenderedPageBreak/>
        <w:t xml:space="preserve">3.1. </w:t>
      </w:r>
      <w:r>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3.1.1. </w:t>
      </w: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1) </w:t>
      </w:r>
      <w:r>
        <w:rPr>
          <w:rFonts w:ascii="Times New Roman" w:hAnsi="Times New Roman" w:cs="Times New Roman"/>
          <w:sz w:val="28"/>
          <w:szCs w:val="28"/>
        </w:rPr>
        <w:t>прием и регистрация заявления и документов о предоставлении муниципальной услуги – 3 (три) дня;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 </w:t>
      </w:r>
      <w:r>
        <w:rPr>
          <w:rFonts w:ascii="Times New Roman" w:hAnsi="Times New Roman" w:cs="Times New Roman"/>
          <w:sz w:val="28"/>
          <w:szCs w:val="28"/>
        </w:rPr>
        <w:t>рассмотрение заявления и документов о предоставлении муниципальной услуги – 30 (тридцать) дней;</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 </w:t>
      </w:r>
      <w:r>
        <w:rPr>
          <w:rFonts w:ascii="Times New Roman" w:hAnsi="Times New Roman" w:cs="Times New Roman"/>
          <w:sz w:val="28"/>
          <w:szCs w:val="28"/>
        </w:rPr>
        <w:t>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4) </w:t>
      </w:r>
      <w:r>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 – 20 (двадцать) дней;</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5) </w:t>
      </w:r>
      <w:r>
        <w:rPr>
          <w:rFonts w:ascii="Times New Roman" w:hAnsi="Times New Roman" w:cs="Times New Roman"/>
          <w:sz w:val="28"/>
          <w:szCs w:val="28"/>
        </w:rPr>
        <w:t>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6) </w:t>
      </w:r>
      <w:r>
        <w:rPr>
          <w:rFonts w:ascii="Times New Roman" w:hAnsi="Times New Roman" w:cs="Times New Roman"/>
          <w:sz w:val="28"/>
          <w:szCs w:val="28"/>
        </w:rPr>
        <w:t>выдача результата – 2 (два) дня.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3.1.2. </w:t>
      </w:r>
      <w:r>
        <w:rPr>
          <w:rFonts w:ascii="Times New Roman" w:hAnsi="Times New Roman" w:cs="Times New Roman"/>
          <w:sz w:val="28"/>
          <w:szCs w:val="28"/>
        </w:rPr>
        <w:t>Прием и регистрация заявления и документов о предоставлении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3.1.2.1. </w:t>
      </w:r>
      <w:r>
        <w:rPr>
          <w:rFonts w:ascii="Times New Roman" w:hAnsi="Times New Roman" w:cs="Times New Roman"/>
          <w:sz w:val="28"/>
          <w:szCs w:val="28"/>
        </w:rPr>
        <w:t xml:space="preserve">Основание для начала административной процедуры: поступление </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Администрацию заявления и документов, предусмотренных п. 2.6 административного регламента.</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3.1.2.2. </w:t>
      </w:r>
      <w:r>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3.1.2.3. </w:t>
      </w:r>
      <w:r>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3.1.2.4. </w:t>
      </w:r>
      <w:r>
        <w:rPr>
          <w:rFonts w:ascii="Times New Roman" w:hAnsi="Times New Roman" w:cs="Times New Roman"/>
          <w:sz w:val="28"/>
          <w:szCs w:val="28"/>
        </w:rPr>
        <w:t xml:space="preserve">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3.1.2.5. </w:t>
      </w:r>
      <w:r>
        <w:rPr>
          <w:rFonts w:ascii="Times New Roman" w:hAnsi="Times New Roman" w:cs="Times New Roman"/>
          <w:sz w:val="28"/>
          <w:szCs w:val="28"/>
        </w:rPr>
        <w:t xml:space="preserve">Результат выполнения административной процедуры: </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отказ в приеме заявления и документов о предоставлении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регистрация заявления и документов о предоставлении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lastRenderedPageBreak/>
        <w:t xml:space="preserve">3.1.3. </w:t>
      </w:r>
      <w:r>
        <w:rPr>
          <w:rFonts w:ascii="Times New Roman" w:hAnsi="Times New Roman" w:cs="Times New Roman"/>
          <w:sz w:val="28"/>
          <w:szCs w:val="28"/>
        </w:rPr>
        <w:t>Рассмотрение заявления и документов о предоставлении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3.1.3.1.  </w:t>
      </w:r>
      <w:r>
        <w:rPr>
          <w:rFonts w:ascii="Times New Roman" w:hAnsi="Times New Roman" w:cs="Times New Roman"/>
          <w:sz w:val="28"/>
          <w:szCs w:val="28"/>
        </w:rPr>
        <w:t>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3.1.3.2. </w:t>
      </w:r>
      <w:r>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u w:val="single"/>
        </w:rPr>
        <w:t xml:space="preserve">1 </w:t>
      </w:r>
      <w:r>
        <w:rPr>
          <w:rFonts w:ascii="Times New Roman" w:hAnsi="Times New Roman" w:cs="Times New Roman"/>
          <w:sz w:val="28"/>
          <w:szCs w:val="28"/>
          <w:u w:val="single"/>
        </w:rPr>
        <w:t>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u w:val="single"/>
        </w:rPr>
        <w:t xml:space="preserve">2 </w:t>
      </w:r>
      <w:r>
        <w:rPr>
          <w:rFonts w:ascii="Times New Roman" w:hAnsi="Times New Roman" w:cs="Times New Roman"/>
          <w:sz w:val="28"/>
          <w:szCs w:val="28"/>
          <w:u w:val="single"/>
        </w:rPr>
        <w:t>действие:</w:t>
      </w:r>
      <w:r>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u w:val="single"/>
        </w:rPr>
        <w:t>3 действие:</w:t>
      </w:r>
      <w:r w:rsidRPr="00A02432">
        <w:rPr>
          <w:rFonts w:ascii="Times New Roman" w:hAnsi="Times New Roman" w:cs="Times New Roman"/>
          <w:sz w:val="28"/>
          <w:szCs w:val="28"/>
        </w:rPr>
        <w:t xml:space="preserve"> направление должностному лицу Администрации, отвечающему за подготовку проекта решения и документов о предоставлении муниципальной услуги либо проекта решения об отказе в предоставлении муниципальной услуги.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Общий срок выполнения административных действий: не более 30 дней.</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3.1.3.3. Лицо, ответственное за выполнение административной процедуры: должностное лицо Администрации, отвечающее за подготовку проекта решения и документов о предоставлении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3.1.3.4. </w:t>
      </w:r>
      <w:r>
        <w:rPr>
          <w:rFonts w:ascii="Times New Roman" w:hAnsi="Times New Roman" w:cs="Times New Roman"/>
          <w:sz w:val="28"/>
          <w:szCs w:val="28"/>
        </w:rPr>
        <w:t>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3.1.3.5. Результат выполнения административной процедуры:</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направление должностному лицу Администрации, отвечающему за  принятие и подписание соответствующего решения о предоставлении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подготовка проекта решения об отказе в предоставлении муниципальной услуги.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u w:val="single"/>
        </w:rPr>
        <w:t>1 действие:</w:t>
      </w:r>
      <w:r w:rsidRPr="00A02432">
        <w:rPr>
          <w:rFonts w:ascii="Times New Roman" w:hAnsi="Times New Roman" w:cs="Times New Roman"/>
          <w:sz w:val="28"/>
          <w:szCs w:val="28"/>
        </w:rPr>
        <w:t xml:space="preserve"> рассмотрение заявления и документов, а также проекта решения;</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u w:val="single"/>
        </w:rPr>
        <w:t>2 действие:</w:t>
      </w:r>
      <w:r w:rsidRPr="00A02432">
        <w:rPr>
          <w:rFonts w:ascii="Times New Roman" w:hAnsi="Times New Roman" w:cs="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w:t>
      </w:r>
      <w:r w:rsidRPr="00A02432">
        <w:rPr>
          <w:rFonts w:ascii="Times New Roman" w:hAnsi="Times New Roman" w:cs="Times New Roman"/>
          <w:sz w:val="28"/>
          <w:szCs w:val="28"/>
        </w:rPr>
        <w:lastRenderedPageBreak/>
        <w:t>управление без проведения торгов или решения об отказе в предоставлении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должностное лицо Администрации, ответственное за подготовку правового акта.</w:t>
      </w:r>
      <w:r>
        <w:rPr>
          <w:rFonts w:ascii="Times New Roman" w:hAnsi="Times New Roman" w:cs="Times New Roman"/>
          <w:sz w:val="28"/>
          <w:szCs w:val="28"/>
        </w:rPr>
        <w:t xml:space="preserve"> </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3.1.4.4. Критерии</w:t>
      </w:r>
      <w:r>
        <w:rPr>
          <w:rFonts w:ascii="Times New Roman" w:hAnsi="Times New Roman" w:cs="Times New Roman"/>
          <w:sz w:val="28"/>
          <w:szCs w:val="28"/>
        </w:rPr>
        <w:t xml:space="preserve"> принятия решения: наличие либо отсутствие у заявителя права на получение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3.1.4.5. Результат</w:t>
      </w:r>
      <w:r>
        <w:rPr>
          <w:rFonts w:ascii="Times New Roman" w:hAnsi="Times New Roman" w:cs="Times New Roman"/>
          <w:sz w:val="28"/>
          <w:szCs w:val="28"/>
        </w:rPr>
        <w:t xml:space="preserve"> выполнения административной процедуры:</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издание правового акта Администрации о передаче имущества казны муниципального образования в аренду, безвозмездное пользование, доверительное </w:t>
      </w:r>
      <w:r w:rsidRPr="00A02432">
        <w:rPr>
          <w:rFonts w:ascii="Times New Roman" w:hAnsi="Times New Roman" w:cs="Times New Roman"/>
          <w:sz w:val="28"/>
          <w:szCs w:val="28"/>
        </w:rPr>
        <w:t>управление без проведения торгов;</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подписание решения об отказе в предоставлении муниципальной услуги.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3.1.5. Заключение договора о передаче имущества казны муниципального образования в аренду, безвозмездное пользование, доверительное управление</w:t>
      </w:r>
      <w:r w:rsidRPr="00A02432">
        <w:rPr>
          <w:rFonts w:ascii="Calibri" w:hAnsi="Calibri" w:cs="Calibri"/>
        </w:rPr>
        <w:t xml:space="preserve"> </w:t>
      </w:r>
      <w:r w:rsidRPr="00A02432">
        <w:rPr>
          <w:rFonts w:ascii="Times New Roman" w:hAnsi="Times New Roman" w:cs="Times New Roman"/>
          <w:sz w:val="28"/>
          <w:szCs w:val="28"/>
        </w:rPr>
        <w:t xml:space="preserve">без проведения торгов. </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3.1.5.1. Основание для начала административной процедуры: издание правового акта Администрации о заключении договора.</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u w:val="single"/>
        </w:rPr>
        <w:t>1 действие:</w:t>
      </w:r>
      <w:r w:rsidRPr="00A02432">
        <w:rPr>
          <w:rFonts w:ascii="Times New Roman" w:hAnsi="Times New Roman" w:cs="Times New Roman"/>
          <w:sz w:val="28"/>
          <w:szCs w:val="28"/>
        </w:rPr>
        <w:t xml:space="preserve"> подготовка и направление проекта договора в адрес заявителя для подписания;</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u w:val="single"/>
        </w:rPr>
        <w:t>2 действие</w:t>
      </w:r>
      <w:r w:rsidRPr="00A02432">
        <w:rPr>
          <w:rFonts w:ascii="Times New Roman" w:hAnsi="Times New Roman" w:cs="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u w:val="single"/>
        </w:rPr>
        <w:t>3 действие:</w:t>
      </w:r>
      <w:r w:rsidRPr="00A02432">
        <w:rPr>
          <w:rFonts w:ascii="Times New Roman"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Общий срок выполнения административных действий: не более 25 дней.</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3.1.5.3. Лицо, ответственное за выполнение административной процедуры: работник Администрации, ответственный за подготовку проекта договора. </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3.1.5.4. Критерии принятия решения: поступление либо не поступление в Администрацию в установленные сроки подписанного заявителем договора.</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3.1.5.5. Результат выполнения административной процедуры: </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оформленный</w:t>
      </w:r>
      <w:r>
        <w:rPr>
          <w:rFonts w:ascii="Times New Roman" w:hAnsi="Times New Roman" w:cs="Times New Roman"/>
          <w:sz w:val="28"/>
          <w:szCs w:val="28"/>
        </w:rPr>
        <w:t xml:space="preserve">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оформленное решение об отказе в предоставлении муниципальной услуги.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Pr="00A02432" w:rsidRDefault="00A02432" w:rsidP="00A02432">
      <w:pPr>
        <w:autoSpaceDE w:val="0"/>
        <w:autoSpaceDN w:val="0"/>
        <w:adjustRightInd w:val="0"/>
        <w:spacing w:after="0" w:line="240" w:lineRule="auto"/>
        <w:ind w:firstLine="709"/>
        <w:jc w:val="center"/>
        <w:rPr>
          <w:rFonts w:ascii="Times New Roman" w:hAnsi="Times New Roman" w:cs="Times New Roman"/>
          <w:sz w:val="28"/>
          <w:szCs w:val="28"/>
        </w:rPr>
      </w:pPr>
      <w:r w:rsidRPr="00A02432">
        <w:rPr>
          <w:rFonts w:ascii="Times New Roman" w:hAnsi="Times New Roman" w:cs="Times New Roman"/>
          <w:sz w:val="28"/>
          <w:szCs w:val="28"/>
        </w:rPr>
        <w:t>3.1.6. Выдача результата.</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3.1.6.1.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lastRenderedPageBreak/>
        <w:t xml:space="preserve">3.1.6.2. Содержание административного действия, продолжительность </w:t>
      </w:r>
      <w:r w:rsidRPr="00A02432">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A02432">
        <w:rPr>
          <w:rFonts w:ascii="Times New Roman" w:hAnsi="Times New Roman" w:cs="Times New Roman"/>
          <w:sz w:val="28"/>
          <w:szCs w:val="28"/>
        </w:rPr>
        <w:br/>
        <w:t>в заявлении, в течение 2 дней.</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3.1.6.3. Лицо,</w:t>
      </w:r>
      <w:r>
        <w:rPr>
          <w:rFonts w:ascii="Times New Roman" w:hAnsi="Times New Roman" w:cs="Times New Roman"/>
          <w:sz w:val="28"/>
          <w:szCs w:val="28"/>
        </w:rPr>
        <w:t xml:space="preserve"> ответственное за выполнение административной процедуры: работник канцелярии Администрации.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3.1.6.4. Результат</w:t>
      </w:r>
      <w:r>
        <w:rPr>
          <w:rFonts w:ascii="Times New Roman" w:hAnsi="Times New Roman" w:cs="Times New Roman"/>
          <w:sz w:val="28"/>
          <w:szCs w:val="28"/>
        </w:rPr>
        <w:t xml:space="preserve">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t>в заявлении.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3.2. </w:t>
      </w:r>
      <w:r>
        <w:rPr>
          <w:rFonts w:ascii="Times New Roman" w:hAnsi="Times New Roman" w:cs="Times New Roman"/>
          <w:sz w:val="28"/>
          <w:szCs w:val="28"/>
        </w:rPr>
        <w:t>Особенности выполнения административных процедур в электронной форме.</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3.2.1. </w:t>
      </w:r>
      <w:r>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8" w:history="1">
        <w:r>
          <w:rPr>
            <w:rFonts w:ascii="Times New Roman" w:hAnsi="Times New Roman" w:cs="Times New Roman"/>
            <w:color w:val="0000FF"/>
            <w:sz w:val="28"/>
            <w:szCs w:val="28"/>
            <w:u w:val="single"/>
          </w:rPr>
          <w:t>законом</w:t>
        </w:r>
      </w:hyperlink>
      <w:r w:rsidRPr="00A02432">
        <w:rPr>
          <w:rFonts w:ascii="Times New Roman" w:hAnsi="Times New Roman" w:cs="Times New Roman"/>
          <w:sz w:val="28"/>
          <w:szCs w:val="28"/>
        </w:rPr>
        <w:t xml:space="preserve"> </w:t>
      </w:r>
      <w:r>
        <w:rPr>
          <w:rFonts w:ascii="Times New Roman" w:hAnsi="Times New Roman" w:cs="Times New Roman"/>
          <w:sz w:val="28"/>
          <w:szCs w:val="28"/>
        </w:rPr>
        <w:t xml:space="preserve">от 27.07.2010 </w:t>
      </w:r>
      <w:r>
        <w:rPr>
          <w:rFonts w:ascii="Segoe UI Symbol" w:hAnsi="Segoe UI Symbol" w:cs="Segoe UI Symbol"/>
          <w:sz w:val="28"/>
          <w:szCs w:val="28"/>
        </w:rPr>
        <w:t>№</w:t>
      </w:r>
      <w:r w:rsidRPr="00A02432">
        <w:rPr>
          <w:rFonts w:ascii="Times New Roman" w:hAnsi="Times New Roman" w:cs="Times New Roman"/>
          <w:sz w:val="28"/>
          <w:szCs w:val="28"/>
        </w:rPr>
        <w:t xml:space="preserve"> 210-</w:t>
      </w:r>
      <w:r>
        <w:rPr>
          <w:rFonts w:ascii="Times New Roman" w:hAnsi="Times New Roman" w:cs="Times New Roman"/>
          <w:sz w:val="28"/>
          <w:szCs w:val="28"/>
        </w:rPr>
        <w:t xml:space="preserve">ФЗ </w:t>
      </w:r>
      <w:r w:rsidRPr="00A02432">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Федеральным </w:t>
      </w:r>
      <w:hyperlink r:id="rId19" w:history="1">
        <w:r>
          <w:rPr>
            <w:rFonts w:ascii="Times New Roman" w:hAnsi="Times New Roman" w:cs="Times New Roman"/>
            <w:color w:val="0000FF"/>
            <w:sz w:val="28"/>
            <w:szCs w:val="28"/>
            <w:u w:val="single"/>
          </w:rPr>
          <w:t>законом</w:t>
        </w:r>
      </w:hyperlink>
      <w:r w:rsidRPr="00A02432">
        <w:rPr>
          <w:rFonts w:ascii="Times New Roman" w:hAnsi="Times New Roman" w:cs="Times New Roman"/>
          <w:sz w:val="28"/>
          <w:szCs w:val="28"/>
        </w:rPr>
        <w:t xml:space="preserve"> </w:t>
      </w:r>
      <w:r>
        <w:rPr>
          <w:rFonts w:ascii="Times New Roman" w:hAnsi="Times New Roman" w:cs="Times New Roman"/>
          <w:sz w:val="28"/>
          <w:szCs w:val="28"/>
        </w:rPr>
        <w:t xml:space="preserve">от 27.07.2006 </w:t>
      </w:r>
      <w:r>
        <w:rPr>
          <w:rFonts w:ascii="Segoe UI Symbol" w:hAnsi="Segoe UI Symbol" w:cs="Segoe UI Symbol"/>
          <w:sz w:val="28"/>
          <w:szCs w:val="28"/>
        </w:rPr>
        <w:t>№</w:t>
      </w:r>
      <w:r w:rsidRPr="00A02432">
        <w:rPr>
          <w:rFonts w:ascii="Times New Roman" w:hAnsi="Times New Roman" w:cs="Times New Roman"/>
          <w:sz w:val="28"/>
          <w:szCs w:val="28"/>
        </w:rPr>
        <w:t xml:space="preserve"> 149-</w:t>
      </w:r>
      <w:r>
        <w:rPr>
          <w:rFonts w:ascii="Times New Roman" w:hAnsi="Times New Roman" w:cs="Times New Roman"/>
          <w:sz w:val="28"/>
          <w:szCs w:val="28"/>
        </w:rPr>
        <w:t xml:space="preserve">ФЗ </w:t>
      </w:r>
      <w:r w:rsidRPr="00A02432">
        <w:rPr>
          <w:rFonts w:ascii="Times New Roman" w:hAnsi="Times New Roman" w:cs="Times New Roman"/>
          <w:sz w:val="28"/>
          <w:szCs w:val="28"/>
        </w:rPr>
        <w:t>«</w:t>
      </w:r>
      <w:r>
        <w:rPr>
          <w:rFonts w:ascii="Times New Roman" w:hAnsi="Times New Roman" w:cs="Times New Roman"/>
          <w:sz w:val="28"/>
          <w:szCs w:val="28"/>
        </w:rPr>
        <w:t xml:space="preserve">Об информации, информационных технологиях и о защите </w:t>
      </w:r>
      <w:r w:rsidRPr="00A02432">
        <w:rPr>
          <w:rFonts w:ascii="Times New Roman" w:hAnsi="Times New Roman" w:cs="Times New Roman"/>
          <w:sz w:val="28"/>
          <w:szCs w:val="28"/>
        </w:rPr>
        <w:t xml:space="preserve">информации», </w:t>
      </w:r>
      <w:hyperlink r:id="rId20" w:history="1">
        <w:r w:rsidRPr="00A02432">
          <w:rPr>
            <w:rFonts w:ascii="Times New Roman" w:hAnsi="Times New Roman" w:cs="Times New Roman"/>
            <w:color w:val="0000FF"/>
            <w:sz w:val="28"/>
            <w:szCs w:val="28"/>
            <w:u w:val="single"/>
          </w:rPr>
          <w:t>постановлением</w:t>
        </w:r>
      </w:hyperlink>
      <w:r w:rsidRPr="00A02432">
        <w:rPr>
          <w:rFonts w:ascii="Times New Roman" w:hAnsi="Times New Roman" w:cs="Times New Roman"/>
          <w:sz w:val="28"/>
          <w:szCs w:val="28"/>
        </w:rPr>
        <w:t xml:space="preserve"> Правительства Российской Федерации от 25.06.2012 </w:t>
      </w:r>
      <w:r w:rsidRPr="00A02432">
        <w:rPr>
          <w:rFonts w:ascii="Segoe UI Symbol" w:hAnsi="Segoe UI Symbol" w:cs="Segoe UI Symbol"/>
          <w:sz w:val="28"/>
          <w:szCs w:val="28"/>
        </w:rPr>
        <w:t>№</w:t>
      </w:r>
      <w:r w:rsidRPr="00A02432">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w:t>
      </w:r>
      <w:r w:rsidRPr="00A02432">
        <w:rPr>
          <w:rFonts w:ascii="Segoe UI Symbol" w:hAnsi="Segoe UI Symbol" w:cs="Segoe UI Symbol"/>
          <w:sz w:val="28"/>
          <w:szCs w:val="28"/>
        </w:rPr>
        <w:t>№</w:t>
      </w:r>
      <w:r w:rsidRPr="00A02432">
        <w:rPr>
          <w:rFonts w:ascii="Times New Roman" w:hAnsi="Times New Roman" w:cs="Times New Roman"/>
          <w:sz w:val="28"/>
          <w:szCs w:val="28"/>
        </w:rPr>
        <w:t xml:space="preserve"> 572-ФЗ.</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w:t>
      </w:r>
      <w:r>
        <w:rPr>
          <w:rFonts w:ascii="Times New Roman" w:hAnsi="Times New Roman" w:cs="Times New Roman"/>
          <w:sz w:val="28"/>
          <w:szCs w:val="28"/>
        </w:rPr>
        <w:t xml:space="preserve"> процесс регистрации в Единой системе идентификации и аутентификации (далее – ЕСИА).</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3.2.3. </w:t>
      </w:r>
      <w:r>
        <w:rPr>
          <w:rFonts w:ascii="Times New Roman" w:hAnsi="Times New Roman" w:cs="Times New Roman"/>
          <w:sz w:val="28"/>
          <w:szCs w:val="28"/>
        </w:rPr>
        <w:t>Муниципальная услуга может быть получена через ПГУ ЛО либо через ЕПГУ без личной явки на прием в Администрацию.</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3.2.4. </w:t>
      </w:r>
      <w:r>
        <w:rPr>
          <w:rFonts w:ascii="Times New Roman" w:hAnsi="Times New Roman" w:cs="Times New Roman"/>
          <w:sz w:val="28"/>
          <w:szCs w:val="28"/>
        </w:rPr>
        <w:t>Для подачи заявления через ЕПГУ или через ПГУ ЛО заявитель должен выполнить следующие действия: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3.2.5. </w:t>
      </w:r>
      <w:r>
        <w:rPr>
          <w:rFonts w:ascii="Times New Roman" w:hAnsi="Times New Roman" w:cs="Times New Roman"/>
          <w:sz w:val="28"/>
          <w:szCs w:val="28"/>
        </w:rPr>
        <w:t>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3.2.6. </w:t>
      </w:r>
      <w:r>
        <w:rPr>
          <w:rFonts w:ascii="Times New Roman" w:hAnsi="Times New Roman" w:cs="Times New Roman"/>
          <w:sz w:val="28"/>
          <w:szCs w:val="28"/>
        </w:rPr>
        <w:t>При предоставлении муниципальной услуги через ПГУ ЛО либо через ЕПГУ должностное лицо Администрации выполняет следующие действия: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формирует проект решения на основании документов, поступивших через ПГУ ЛО либо через ЕПГУ, а также документов (сведений), поступивших </w:t>
      </w:r>
      <w:r>
        <w:rPr>
          <w:rFonts w:ascii="Times New Roman"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3.2.7. </w:t>
      </w:r>
      <w:r>
        <w:rPr>
          <w:rFonts w:ascii="Times New Roman" w:hAnsi="Times New Roman" w:cs="Times New Roman"/>
          <w:sz w:val="28"/>
          <w:szCs w:val="28"/>
        </w:rPr>
        <w:t xml:space="preserve">В случае поступления всех документов, указанных в </w:t>
      </w:r>
      <w:hyperlink r:id="rId21" w:history="1">
        <w:r>
          <w:rPr>
            <w:rFonts w:ascii="Times New Roman" w:hAnsi="Times New Roman" w:cs="Times New Roman"/>
            <w:color w:val="0000FF"/>
            <w:sz w:val="28"/>
            <w:szCs w:val="28"/>
            <w:u w:val="single"/>
          </w:rPr>
          <w:t>пункте 2.6</w:t>
        </w:r>
      </w:hyperlink>
      <w:r w:rsidRPr="00A02432">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3.2.8. </w:t>
      </w:r>
      <w:r>
        <w:rPr>
          <w:rFonts w:ascii="Times New Roman" w:hAnsi="Times New Roman" w:cs="Times New Roman"/>
          <w:sz w:val="28"/>
          <w:szCs w:val="28"/>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3.3. </w:t>
      </w:r>
      <w:r>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3.3.1. </w:t>
      </w:r>
      <w:r>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w:t>
      </w:r>
      <w:r w:rsidRPr="00A02432">
        <w:rPr>
          <w:rFonts w:ascii="Times New Roman" w:hAnsi="Times New Roman" w:cs="Times New Roman"/>
          <w:sz w:val="28"/>
          <w:szCs w:val="28"/>
        </w:rPr>
        <w:t>посредством ЕПГУ подписанное заявителем, заверенное печатью заявителя (при наличии) или оформленное в форме электронного документа и подписанное простой подписью заявление о необходимости исправления допущенных опечаток и (или) ошибок</w:t>
      </w:r>
      <w:r>
        <w:rPr>
          <w:rFonts w:ascii="Times New Roman" w:hAnsi="Times New Roman" w:cs="Times New Roman"/>
          <w:sz w:val="28"/>
          <w:szCs w:val="28"/>
        </w:rPr>
        <w:t xml:space="preserve"> с изложением сути допущенных опечатки и (или) ошибки и приложением копии документа, содержащего опечатки и (или) ошибки.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3.3.2. </w:t>
      </w:r>
      <w:r>
        <w:rPr>
          <w:rFonts w:ascii="Times New Roman" w:hAnsi="Times New Roman" w:cs="Times New Roman"/>
          <w:sz w:val="28"/>
          <w:szCs w:val="28"/>
        </w:rPr>
        <w:t xml:space="preserve">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Pr>
          <w:rFonts w:ascii="Times New Roman" w:hAnsi="Times New Roman" w:cs="Times New Roman"/>
          <w:sz w:val="28"/>
          <w:szCs w:val="28"/>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center"/>
        <w:rPr>
          <w:rFonts w:ascii="Times New Roman" w:hAnsi="Times New Roman" w:cs="Times New Roman"/>
          <w:sz w:val="28"/>
          <w:szCs w:val="28"/>
        </w:rPr>
      </w:pPr>
      <w:r w:rsidRPr="00A02432">
        <w:rPr>
          <w:rFonts w:ascii="Times New Roman" w:hAnsi="Times New Roman" w:cs="Times New Roman"/>
          <w:sz w:val="28"/>
          <w:szCs w:val="28"/>
        </w:rPr>
        <w:t xml:space="preserve">4. </w:t>
      </w:r>
      <w:r>
        <w:rPr>
          <w:rFonts w:ascii="Times New Roman" w:hAnsi="Times New Roman" w:cs="Times New Roman"/>
          <w:sz w:val="28"/>
          <w:szCs w:val="28"/>
        </w:rPr>
        <w:t>Формы контроля за исполнением административного регламента</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4.1. </w:t>
      </w:r>
      <w:r>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4.2. </w:t>
      </w:r>
      <w:r>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Pr>
          <w:rFonts w:ascii="Times New Roman" w:hAnsi="Times New Roman" w:cs="Times New Roman"/>
          <w:sz w:val="28"/>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обратившемуся дается письменный ответ.</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4.3. </w:t>
      </w:r>
      <w:r>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center"/>
        <w:rPr>
          <w:rFonts w:ascii="Times New Roman" w:hAnsi="Times New Roman" w:cs="Times New Roman"/>
          <w:sz w:val="28"/>
          <w:szCs w:val="28"/>
        </w:rPr>
      </w:pPr>
      <w:r w:rsidRPr="00A02432">
        <w:rPr>
          <w:rFonts w:ascii="Times New Roman" w:hAnsi="Times New Roman" w:cs="Times New Roman"/>
          <w:sz w:val="28"/>
          <w:szCs w:val="28"/>
        </w:rPr>
        <w:t xml:space="preserve">5. </w:t>
      </w:r>
      <w:r>
        <w:rPr>
          <w:rFonts w:ascii="Times New Roman" w:hAnsi="Times New Roman" w:cs="Times New Roman"/>
          <w:sz w:val="28"/>
          <w:szCs w:val="28"/>
        </w:rPr>
        <w:t>Досудебный (внесудебный) порядок обжалования решений</w:t>
      </w:r>
    </w:p>
    <w:p w:rsidR="00A02432" w:rsidRDefault="00A02432" w:rsidP="00A02432">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5.1. </w:t>
      </w:r>
      <w:r>
        <w:rPr>
          <w:rFonts w:ascii="Times New Roman" w:hAnsi="Times New Roman" w:cs="Times New Roman"/>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5.2. </w:t>
      </w:r>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1) </w:t>
      </w:r>
      <w:r>
        <w:rPr>
          <w:rFonts w:ascii="Times New Roman" w:hAnsi="Times New Roman" w:cs="Times New Roman"/>
          <w:sz w:val="28"/>
          <w:szCs w:val="28"/>
        </w:rPr>
        <w:t xml:space="preserve">нарушение срока регистрации запроса заявителя о предоставлении муниципальной услуги, запроса, указанного в статье 15.1 Федерального закона от 27.07.2010 </w:t>
      </w:r>
      <w:r>
        <w:rPr>
          <w:rFonts w:ascii="Segoe UI Symbol" w:hAnsi="Segoe UI Symbol" w:cs="Segoe UI Symbol"/>
          <w:sz w:val="28"/>
          <w:szCs w:val="28"/>
        </w:rPr>
        <w:t>№</w:t>
      </w:r>
      <w:r w:rsidRPr="00A02432">
        <w:rPr>
          <w:rFonts w:ascii="Times New Roman" w:hAnsi="Times New Roman" w:cs="Times New Roman"/>
          <w:sz w:val="28"/>
          <w:szCs w:val="28"/>
        </w:rPr>
        <w:t xml:space="preserve"> 210-</w:t>
      </w:r>
      <w:r>
        <w:rPr>
          <w:rFonts w:ascii="Times New Roman" w:hAnsi="Times New Roman" w:cs="Times New Roman"/>
          <w:sz w:val="28"/>
          <w:szCs w:val="28"/>
        </w:rPr>
        <w:t>ФЗ;</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lastRenderedPageBreak/>
        <w:t xml:space="preserve">2) </w:t>
      </w:r>
      <w:r>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sidRPr="00A02432">
        <w:rPr>
          <w:rFonts w:ascii="Times New Roman" w:hAnsi="Times New Roman" w:cs="Times New Roman"/>
          <w:sz w:val="28"/>
          <w:szCs w:val="28"/>
        </w:rPr>
        <w:t xml:space="preserve"> 210-</w:t>
      </w:r>
      <w:r>
        <w:rPr>
          <w:rFonts w:ascii="Times New Roman" w:hAnsi="Times New Roman" w:cs="Times New Roman"/>
          <w:sz w:val="28"/>
          <w:szCs w:val="28"/>
        </w:rPr>
        <w:t>ФЗ;</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3) </w:t>
      </w:r>
      <w:r>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4) </w:t>
      </w:r>
      <w:r>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5) </w:t>
      </w:r>
      <w:r>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sidRPr="00A02432">
        <w:rPr>
          <w:rFonts w:ascii="Times New Roman" w:hAnsi="Times New Roman" w:cs="Times New Roman"/>
          <w:sz w:val="28"/>
          <w:szCs w:val="28"/>
        </w:rPr>
        <w:t xml:space="preserve"> 210-</w:t>
      </w:r>
      <w:r>
        <w:rPr>
          <w:rFonts w:ascii="Times New Roman" w:hAnsi="Times New Roman" w:cs="Times New Roman"/>
          <w:sz w:val="28"/>
          <w:szCs w:val="28"/>
        </w:rPr>
        <w:t>ФЗ;</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6) </w:t>
      </w:r>
      <w:r>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7) </w:t>
      </w:r>
      <w:r>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sidRPr="00A02432">
        <w:rPr>
          <w:rFonts w:ascii="Times New Roman" w:hAnsi="Times New Roman" w:cs="Times New Roman"/>
          <w:sz w:val="28"/>
          <w:szCs w:val="28"/>
        </w:rPr>
        <w:t xml:space="preserve"> 210-</w:t>
      </w:r>
      <w:r>
        <w:rPr>
          <w:rFonts w:ascii="Times New Roman" w:hAnsi="Times New Roman" w:cs="Times New Roman"/>
          <w:sz w:val="28"/>
          <w:szCs w:val="28"/>
        </w:rPr>
        <w:t>ФЗ;</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lastRenderedPageBreak/>
        <w:t xml:space="preserve">8) </w:t>
      </w:r>
      <w:r>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9) </w:t>
      </w:r>
      <w:r>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Pr>
          <w:rFonts w:ascii="Times New Roman" w:hAnsi="Times New Roman" w:cs="Times New Roman"/>
          <w:sz w:val="28"/>
          <w:szCs w:val="28"/>
          <w:lang w:val="en-US"/>
        </w:rPr>
        <w:t> </w:t>
      </w:r>
      <w:r w:rsidRPr="00A02432">
        <w:rPr>
          <w:rFonts w:ascii="Times New Roman" w:hAnsi="Times New Roman" w:cs="Times New Roman"/>
          <w:sz w:val="28"/>
          <w:szCs w:val="28"/>
        </w:rPr>
        <w:t>210-</w:t>
      </w:r>
      <w:r>
        <w:rPr>
          <w:rFonts w:ascii="Times New Roman" w:hAnsi="Times New Roman" w:cs="Times New Roman"/>
          <w:sz w:val="28"/>
          <w:szCs w:val="28"/>
        </w:rPr>
        <w:t>ФЗ;</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10) </w:t>
      </w:r>
      <w:r>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Pr>
          <w:rFonts w:ascii="Segoe UI Symbol" w:hAnsi="Segoe UI Symbol" w:cs="Segoe UI Symbol"/>
          <w:sz w:val="28"/>
          <w:szCs w:val="28"/>
        </w:rPr>
        <w:t>№</w:t>
      </w:r>
      <w:r w:rsidRPr="00A02432">
        <w:rPr>
          <w:rFonts w:ascii="Times New Roman" w:hAnsi="Times New Roman" w:cs="Times New Roman"/>
          <w:sz w:val="28"/>
          <w:szCs w:val="28"/>
        </w:rPr>
        <w:t xml:space="preserve"> 210-</w:t>
      </w:r>
      <w:r>
        <w:rPr>
          <w:rFonts w:ascii="Times New Roman" w:hAnsi="Times New Roman" w:cs="Times New Roman"/>
          <w:sz w:val="28"/>
          <w:szCs w:val="28"/>
        </w:rPr>
        <w:t xml:space="preserve">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Segoe UI Symbol" w:hAnsi="Segoe UI Symbol" w:cs="Segoe UI Symbol"/>
          <w:sz w:val="28"/>
          <w:szCs w:val="28"/>
        </w:rPr>
        <w:t>№</w:t>
      </w:r>
      <w:r w:rsidRPr="00A02432">
        <w:rPr>
          <w:rFonts w:ascii="Times New Roman" w:hAnsi="Times New Roman" w:cs="Times New Roman"/>
          <w:sz w:val="28"/>
          <w:szCs w:val="28"/>
        </w:rPr>
        <w:t xml:space="preserve"> 210-</w:t>
      </w:r>
      <w:r>
        <w:rPr>
          <w:rFonts w:ascii="Times New Roman" w:hAnsi="Times New Roman" w:cs="Times New Roman"/>
          <w:sz w:val="28"/>
          <w:szCs w:val="28"/>
        </w:rPr>
        <w:t>ФЗ.</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5.3. </w:t>
      </w:r>
      <w:r>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либо в Комитет экономического развития и инвестиционной деятельности Ленинградской области, являющийся учредителем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 (</w:t>
      </w:r>
      <w:r>
        <w:rPr>
          <w:rFonts w:ascii="Times New Roman" w:hAnsi="Times New Roman" w:cs="Times New Roman"/>
          <w:sz w:val="28"/>
          <w:szCs w:val="28"/>
        </w:rPr>
        <w:t xml:space="preserve">далее - учредитель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главе администрации МО </w:t>
      </w:r>
      <w:r w:rsidRPr="00A02432">
        <w:rPr>
          <w:rFonts w:ascii="Times New Roman" w:hAnsi="Times New Roman" w:cs="Times New Roman"/>
          <w:sz w:val="28"/>
          <w:szCs w:val="28"/>
          <w:u w:val="single"/>
        </w:rPr>
        <w:t>«Старопольского сельского поселения»</w:t>
      </w:r>
      <w:r>
        <w:rPr>
          <w:rFonts w:ascii="Times New Roman" w:hAnsi="Times New Roman" w:cs="Times New Roman"/>
          <w:sz w:val="28"/>
          <w:szCs w:val="28"/>
        </w:rPr>
        <w:t xml:space="preserve"> </w:t>
      </w: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Ленинградской области. Жалобы на решения и действия (бездействие) работника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подаются руководителю многофункционального центра. Жалобы на решения и действия (бездействие)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подаются учредителю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 xml:space="preserve">» </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Pr="00A02432">
        <w:rPr>
          <w:rFonts w:ascii="Times New Roman" w:hAnsi="Times New Roman" w:cs="Times New Roman"/>
          <w:sz w:val="28"/>
          <w:szCs w:val="28"/>
        </w:rPr>
        <w:t>«</w:t>
      </w:r>
      <w:r>
        <w:rPr>
          <w:rFonts w:ascii="Times New Roman" w:hAnsi="Times New Roman" w:cs="Times New Roman"/>
          <w:sz w:val="28"/>
          <w:szCs w:val="28"/>
        </w:rPr>
        <w:t>Интернет</w:t>
      </w: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Pr>
          <w:rFonts w:ascii="Times New Roman" w:hAnsi="Times New Roman" w:cs="Times New Roman"/>
          <w:sz w:val="28"/>
          <w:szCs w:val="28"/>
        </w:rPr>
        <w:lastRenderedPageBreak/>
        <w:t xml:space="preserve">центра может быть направлена по почте, с использованием информационно-телекоммуникационной сети </w:t>
      </w:r>
      <w:r w:rsidRPr="00A02432">
        <w:rPr>
          <w:rFonts w:ascii="Times New Roman" w:hAnsi="Times New Roman" w:cs="Times New Roman"/>
          <w:sz w:val="28"/>
          <w:szCs w:val="28"/>
        </w:rPr>
        <w:t>«</w:t>
      </w:r>
      <w:r>
        <w:rPr>
          <w:rFonts w:ascii="Times New Roman" w:hAnsi="Times New Roman" w:cs="Times New Roman"/>
          <w:sz w:val="28"/>
          <w:szCs w:val="28"/>
        </w:rPr>
        <w:t>Интернет</w:t>
      </w:r>
      <w:r w:rsidRPr="00A02432">
        <w:rPr>
          <w:rFonts w:ascii="Times New Roman" w:hAnsi="Times New Roman" w:cs="Times New Roman"/>
          <w:sz w:val="28"/>
          <w:szCs w:val="28"/>
        </w:rPr>
        <w:t xml:space="preserve">», </w:t>
      </w:r>
      <w:r>
        <w:rPr>
          <w:rFonts w:ascii="Times New Roman" w:hAnsi="Times New Roman" w:cs="Times New Roman"/>
          <w:sz w:val="28"/>
          <w:szCs w:val="28"/>
        </w:rPr>
        <w:t>официального сайта многофункционального центра, ЕПГУ либо ПГУ ЛО, а также может быть принята при личном приеме заявителя.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5.4. </w:t>
      </w:r>
      <w:r>
        <w:rPr>
          <w:rFonts w:ascii="Times New Roman" w:hAnsi="Times New Roman" w:cs="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Pr>
            <w:rFonts w:ascii="Times New Roman" w:hAnsi="Times New Roman" w:cs="Times New Roman"/>
            <w:color w:val="0000FF"/>
            <w:sz w:val="28"/>
            <w:szCs w:val="28"/>
            <w:u w:val="single"/>
          </w:rPr>
          <w:t>ч. 5 ст. 11.2</w:t>
        </w:r>
      </w:hyperlink>
      <w:r w:rsidRPr="00A02432">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27.07.2010 </w:t>
      </w:r>
      <w:r>
        <w:rPr>
          <w:rFonts w:ascii="Segoe UI Symbol" w:hAnsi="Segoe UI Symbol" w:cs="Segoe UI Symbol"/>
          <w:sz w:val="28"/>
          <w:szCs w:val="28"/>
        </w:rPr>
        <w:t>№</w:t>
      </w:r>
      <w:r w:rsidRPr="00A02432">
        <w:rPr>
          <w:rFonts w:ascii="Times New Roman" w:hAnsi="Times New Roman" w:cs="Times New Roman"/>
          <w:sz w:val="28"/>
          <w:szCs w:val="28"/>
        </w:rPr>
        <w:t xml:space="preserve"> 210-</w:t>
      </w:r>
      <w:r>
        <w:rPr>
          <w:rFonts w:ascii="Times New Roman" w:hAnsi="Times New Roman" w:cs="Times New Roman"/>
          <w:sz w:val="28"/>
          <w:szCs w:val="28"/>
        </w:rPr>
        <w:t>ФЗ.</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 xml:space="preserve">», </w:t>
      </w:r>
      <w:r>
        <w:rPr>
          <w:rFonts w:ascii="Times New Roman" w:hAnsi="Times New Roman" w:cs="Times New Roman"/>
          <w:sz w:val="28"/>
          <w:szCs w:val="28"/>
        </w:rPr>
        <w:t>его руководителя и(или) работника, решения и действия (бездействие) которых обжалуются;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 xml:space="preserve">», </w:t>
      </w:r>
      <w:r>
        <w:rPr>
          <w:rFonts w:ascii="Times New Roman" w:hAnsi="Times New Roman" w:cs="Times New Roman"/>
          <w:sz w:val="28"/>
          <w:szCs w:val="28"/>
        </w:rPr>
        <w:t>его работника;</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 xml:space="preserve">», </w:t>
      </w:r>
      <w:r>
        <w:rPr>
          <w:rFonts w:ascii="Times New Roman" w:hAnsi="Times New Roman" w:cs="Times New Roman"/>
          <w:sz w:val="28"/>
          <w:szCs w:val="28"/>
        </w:rPr>
        <w:t>его работника. Заявителем могут быть представлены документы (при наличии), подтверждающие доводы заявителя, либо их копии.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5.5. </w:t>
      </w:r>
      <w:r>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Pr>
            <w:rFonts w:ascii="Times New Roman" w:hAnsi="Times New Roman" w:cs="Times New Roman"/>
            <w:color w:val="0000FF"/>
            <w:sz w:val="28"/>
            <w:szCs w:val="28"/>
            <w:u w:val="single"/>
          </w:rPr>
          <w:t>ст. 11.1</w:t>
        </w:r>
      </w:hyperlink>
      <w:r w:rsidRPr="00A02432">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27.07.2010 </w:t>
      </w:r>
      <w:r>
        <w:rPr>
          <w:rFonts w:ascii="Segoe UI Symbol" w:hAnsi="Segoe UI Symbol" w:cs="Segoe UI Symbol"/>
          <w:sz w:val="28"/>
          <w:szCs w:val="28"/>
        </w:rPr>
        <w:t>№</w:t>
      </w:r>
      <w:r w:rsidRPr="00A02432">
        <w:rPr>
          <w:rFonts w:ascii="Times New Roman" w:hAnsi="Times New Roman" w:cs="Times New Roman"/>
          <w:sz w:val="28"/>
          <w:szCs w:val="28"/>
        </w:rPr>
        <w:t xml:space="preserve"> 210-</w:t>
      </w:r>
      <w:r>
        <w:rPr>
          <w:rFonts w:ascii="Times New Roman" w:hAnsi="Times New Roman" w:cs="Times New Roman"/>
          <w:sz w:val="28"/>
          <w:szCs w:val="28"/>
        </w:rPr>
        <w:t>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5.6. </w:t>
      </w:r>
      <w:r>
        <w:rPr>
          <w:rFonts w:ascii="Times New Roman" w:hAnsi="Times New Roman" w:cs="Times New Roman"/>
          <w:sz w:val="28"/>
          <w:szCs w:val="28"/>
        </w:rPr>
        <w:t xml:space="preserve">Жалоба, поступившая в орган, предоставляющий муниципальную услугу,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учредителю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 xml:space="preserve">» </w:t>
      </w:r>
      <w:r>
        <w:rPr>
          <w:rFonts w:ascii="Times New Roman" w:hAnsi="Times New Roman" w:cs="Times New Roman"/>
          <w:sz w:val="28"/>
          <w:szCs w:val="28"/>
        </w:rPr>
        <w:t>главе администрации МО «Старопольского сельского поселения</w:t>
      </w: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 xml:space="preserve">» </w:t>
      </w:r>
      <w:r>
        <w:rPr>
          <w:rFonts w:ascii="Times New Roman"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lastRenderedPageBreak/>
        <w:t xml:space="preserve">5.7. </w:t>
      </w:r>
      <w:r>
        <w:rPr>
          <w:rFonts w:ascii="Times New Roman" w:hAnsi="Times New Roman" w:cs="Times New Roman"/>
          <w:sz w:val="28"/>
          <w:szCs w:val="28"/>
        </w:rPr>
        <w:t>По результатам рассмотрения жалобы принимается одно из следующих решений:</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1) </w:t>
      </w:r>
      <w:r>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2) </w:t>
      </w:r>
      <w:r>
        <w:rPr>
          <w:rFonts w:ascii="Times New Roman" w:hAnsi="Times New Roman" w:cs="Times New Roman"/>
          <w:sz w:val="28"/>
          <w:szCs w:val="28"/>
        </w:rPr>
        <w:t>в удовлетворении жалобы отказывается.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02432" w:rsidRPr="00A02432" w:rsidRDefault="00A02432" w:rsidP="00A02432">
      <w:pPr>
        <w:autoSpaceDE w:val="0"/>
        <w:autoSpaceDN w:val="0"/>
        <w:adjustRightInd w:val="0"/>
        <w:spacing w:after="0" w:line="240" w:lineRule="auto"/>
        <w:ind w:firstLine="709"/>
        <w:jc w:val="center"/>
        <w:rPr>
          <w:rFonts w:ascii="Calibri" w:hAnsi="Calibri" w:cs="Calibri"/>
        </w:rPr>
      </w:pPr>
    </w:p>
    <w:p w:rsidR="00A02432" w:rsidRDefault="00A02432" w:rsidP="00A02432">
      <w:pPr>
        <w:autoSpaceDE w:val="0"/>
        <w:autoSpaceDN w:val="0"/>
        <w:adjustRightInd w:val="0"/>
        <w:spacing w:after="0" w:line="240" w:lineRule="auto"/>
        <w:ind w:firstLine="709"/>
        <w:jc w:val="center"/>
        <w:rPr>
          <w:rFonts w:ascii="Times New Roman" w:hAnsi="Times New Roman" w:cs="Times New Roman"/>
          <w:sz w:val="28"/>
          <w:szCs w:val="28"/>
        </w:rPr>
      </w:pPr>
      <w:r w:rsidRPr="00A02432">
        <w:rPr>
          <w:rFonts w:ascii="Calibri" w:hAnsi="Calibri" w:cs="Calibri"/>
        </w:rPr>
        <w:tab/>
      </w:r>
      <w:r w:rsidRPr="00A02432">
        <w:rPr>
          <w:rFonts w:ascii="Times New Roman" w:hAnsi="Times New Roman" w:cs="Times New Roman"/>
          <w:sz w:val="28"/>
          <w:szCs w:val="28"/>
        </w:rPr>
        <w:t xml:space="preserve">6. </w:t>
      </w:r>
      <w:r>
        <w:rPr>
          <w:rFonts w:ascii="Times New Roman" w:hAnsi="Times New Roman" w:cs="Times New Roman"/>
          <w:sz w:val="28"/>
          <w:szCs w:val="28"/>
        </w:rPr>
        <w:t>Особенности выполнения административных процедур в многофункциональных центрах.</w:t>
      </w:r>
    </w:p>
    <w:p w:rsidR="00A02432" w:rsidRPr="00A02432" w:rsidRDefault="00A02432" w:rsidP="00A02432">
      <w:pPr>
        <w:autoSpaceDE w:val="0"/>
        <w:autoSpaceDN w:val="0"/>
        <w:adjustRightInd w:val="0"/>
        <w:spacing w:after="0" w:line="240" w:lineRule="auto"/>
        <w:ind w:firstLine="709"/>
        <w:jc w:val="center"/>
        <w:rPr>
          <w:rFonts w:ascii="Times New Roman" w:hAnsi="Times New Roman" w:cs="Times New Roman"/>
          <w:sz w:val="20"/>
          <w:szCs w:val="20"/>
        </w:rPr>
      </w:pPr>
    </w:p>
    <w:p w:rsidR="00A02432" w:rsidRDefault="00A02432" w:rsidP="00A02432">
      <w:pPr>
        <w:autoSpaceDE w:val="0"/>
        <w:autoSpaceDN w:val="0"/>
        <w:adjustRightInd w:val="0"/>
        <w:spacing w:after="0" w:line="240" w:lineRule="auto"/>
        <w:ind w:firstLine="709"/>
        <w:jc w:val="both"/>
        <w:rPr>
          <w:rFonts w:ascii="Times New Roman" w:hAnsi="Times New Roman" w:cs="Times New Roman"/>
          <w:strike/>
          <w:sz w:val="28"/>
          <w:szCs w:val="28"/>
        </w:rPr>
      </w:pPr>
      <w:r w:rsidRPr="00A02432">
        <w:rPr>
          <w:rFonts w:ascii="Times New Roman" w:hAnsi="Times New Roman" w:cs="Times New Roman"/>
          <w:sz w:val="28"/>
          <w:szCs w:val="28"/>
        </w:rPr>
        <w:t xml:space="preserve">6.1. </w:t>
      </w:r>
      <w:r>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при наличии вступившего в силу соглашения о взаимодействии между ГБУ ЛО </w:t>
      </w:r>
      <w:r w:rsidRPr="00A02432">
        <w:rPr>
          <w:rFonts w:ascii="Times New Roman" w:hAnsi="Times New Roman" w:cs="Times New Roman"/>
          <w:sz w:val="28"/>
          <w:szCs w:val="28"/>
        </w:rPr>
        <w:t>«</w:t>
      </w:r>
      <w:r>
        <w:rPr>
          <w:rFonts w:ascii="Times New Roman" w:hAnsi="Times New Roman" w:cs="Times New Roman"/>
          <w:sz w:val="28"/>
          <w:szCs w:val="28"/>
        </w:rPr>
        <w:t>МФЦ</w:t>
      </w:r>
      <w:r w:rsidRPr="00A02432">
        <w:rPr>
          <w:rFonts w:ascii="Times New Roman" w:hAnsi="Times New Roman" w:cs="Times New Roman"/>
          <w:sz w:val="28"/>
          <w:szCs w:val="28"/>
        </w:rPr>
        <w:t xml:space="preserve">» </w:t>
      </w:r>
      <w:r>
        <w:rPr>
          <w:rFonts w:ascii="Times New Roman" w:hAnsi="Times New Roman" w:cs="Times New Roman"/>
          <w:sz w:val="28"/>
          <w:szCs w:val="28"/>
        </w:rPr>
        <w:t xml:space="preserve">и Администрацией. </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6.2. </w:t>
      </w:r>
      <w:r>
        <w:rPr>
          <w:rFonts w:ascii="Times New Roman" w:hAnsi="Times New Roman" w:cs="Times New Roman"/>
          <w:sz w:val="28"/>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комитет:</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в электронном виде (в составе пакетов электронных дел) в день обращения заявителя в МФЦ;</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6.3. </w:t>
      </w:r>
      <w:r>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w:t>
      </w:r>
      <w:r w:rsidRPr="00A02432">
        <w:rPr>
          <w:rFonts w:ascii="Times New Roman" w:hAnsi="Times New Roman" w:cs="Times New Roman"/>
          <w:sz w:val="28"/>
          <w:szCs w:val="28"/>
        </w:rPr>
        <w:t>позднее одного дня с даты</w:t>
      </w:r>
      <w:r>
        <w:rPr>
          <w:rFonts w:ascii="Times New Roman" w:hAnsi="Times New Roman" w:cs="Times New Roman"/>
          <w:sz w:val="28"/>
          <w:szCs w:val="28"/>
        </w:rPr>
        <w:t xml:space="preserve"> их получения от Администрации сообщает заявителю о принятом решении по телефону (с записью даты и времени телефонного звонка, </w:t>
      </w:r>
      <w:r w:rsidRPr="00A02432">
        <w:rPr>
          <w:rFonts w:ascii="Times New Roman" w:hAnsi="Times New Roman" w:cs="Times New Roman"/>
          <w:sz w:val="28"/>
          <w:szCs w:val="28"/>
        </w:rPr>
        <w:t>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w:t>
      </w:r>
      <w:r>
        <w:rPr>
          <w:rFonts w:ascii="Times New Roman" w:hAnsi="Times New Roman" w:cs="Times New Roman"/>
          <w:sz w:val="28"/>
          <w:szCs w:val="28"/>
        </w:rPr>
        <w:t xml:space="preserve"> а также о возможности получения документов в МФЦ.</w:t>
      </w: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r w:rsidRPr="00A02432">
        <w:rPr>
          <w:rFonts w:ascii="Times New Roman" w:hAnsi="Times New Roman" w:cs="Times New Roman"/>
          <w:sz w:val="28"/>
          <w:szCs w:val="28"/>
        </w:rPr>
        <w:t xml:space="preserve">6.4. </w:t>
      </w:r>
      <w:r>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A02432" w:rsidRDefault="00A02432" w:rsidP="00A02432">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A02432" w:rsidRPr="00A02432" w:rsidRDefault="00A02432" w:rsidP="00A02432">
      <w:pPr>
        <w:autoSpaceDE w:val="0"/>
        <w:autoSpaceDN w:val="0"/>
        <w:adjustRightInd w:val="0"/>
        <w:spacing w:after="0" w:line="240" w:lineRule="auto"/>
        <w:ind w:firstLine="709"/>
        <w:jc w:val="right"/>
        <w:rPr>
          <w:rFonts w:ascii="Times New Roman" w:hAnsi="Times New Roman" w:cs="Times New Roman"/>
          <w:sz w:val="28"/>
          <w:szCs w:val="28"/>
        </w:rPr>
      </w:pPr>
    </w:p>
    <w:p w:rsidR="00A02432" w:rsidRPr="00A02432" w:rsidRDefault="00A02432" w:rsidP="00A02432">
      <w:pPr>
        <w:autoSpaceDE w:val="0"/>
        <w:autoSpaceDN w:val="0"/>
        <w:adjustRightInd w:val="0"/>
        <w:spacing w:after="0" w:line="240" w:lineRule="auto"/>
        <w:ind w:firstLine="709"/>
        <w:rPr>
          <w:rFonts w:ascii="Times New Roman" w:hAnsi="Times New Roman" w:cs="Times New Roman"/>
          <w:sz w:val="28"/>
          <w:szCs w:val="28"/>
        </w:rPr>
      </w:pPr>
      <w:r w:rsidRPr="00A02432">
        <w:rPr>
          <w:rFonts w:ascii="Times New Roman" w:hAnsi="Times New Roman" w:cs="Times New Roman"/>
          <w:sz w:val="28"/>
          <w:szCs w:val="28"/>
        </w:rPr>
        <w:t xml:space="preserve">                                             ______________________________</w:t>
      </w:r>
    </w:p>
    <w:p w:rsidR="00A02432" w:rsidRPr="00A02432" w:rsidRDefault="00A02432" w:rsidP="00A02432">
      <w:pPr>
        <w:autoSpaceDE w:val="0"/>
        <w:autoSpaceDN w:val="0"/>
        <w:adjustRightInd w:val="0"/>
        <w:spacing w:after="0" w:line="240" w:lineRule="auto"/>
        <w:ind w:firstLine="709"/>
        <w:rPr>
          <w:rFonts w:ascii="Times New Roman" w:hAnsi="Times New Roman" w:cs="Times New Roman"/>
          <w:sz w:val="28"/>
          <w:szCs w:val="28"/>
        </w:rPr>
      </w:pPr>
      <w:r w:rsidRPr="00A02432">
        <w:rPr>
          <w:rFonts w:ascii="Times New Roman" w:hAnsi="Times New Roman" w:cs="Times New Roman"/>
          <w:sz w:val="28"/>
          <w:szCs w:val="28"/>
        </w:rPr>
        <w:t xml:space="preserve">                                             ______________________________</w:t>
      </w:r>
    </w:p>
    <w:p w:rsidR="00A02432" w:rsidRPr="00A02432" w:rsidRDefault="00A02432" w:rsidP="00A02432">
      <w:pPr>
        <w:autoSpaceDE w:val="0"/>
        <w:autoSpaceDN w:val="0"/>
        <w:adjustRightInd w:val="0"/>
        <w:spacing w:after="0" w:line="240" w:lineRule="auto"/>
        <w:ind w:firstLine="709"/>
        <w:rPr>
          <w:rFonts w:ascii="Times New Roman" w:hAnsi="Times New Roman" w:cs="Times New Roman"/>
          <w:sz w:val="28"/>
          <w:szCs w:val="28"/>
        </w:rPr>
      </w:pPr>
      <w:r w:rsidRPr="00A02432">
        <w:rPr>
          <w:rFonts w:ascii="Times New Roman" w:hAnsi="Times New Roman" w:cs="Times New Roman"/>
          <w:sz w:val="28"/>
          <w:szCs w:val="28"/>
        </w:rPr>
        <w:t xml:space="preserve">                                             ______________________________</w:t>
      </w:r>
    </w:p>
    <w:p w:rsidR="00A02432" w:rsidRPr="00A02432" w:rsidRDefault="00A02432" w:rsidP="00A02432">
      <w:pPr>
        <w:autoSpaceDE w:val="0"/>
        <w:autoSpaceDN w:val="0"/>
        <w:adjustRightInd w:val="0"/>
        <w:spacing w:after="0" w:line="240" w:lineRule="auto"/>
        <w:ind w:firstLine="709"/>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от ______________________________</w:t>
      </w:r>
    </w:p>
    <w:p w:rsidR="00A02432" w:rsidRDefault="00A02432" w:rsidP="00A02432">
      <w:pPr>
        <w:autoSpaceDE w:val="0"/>
        <w:autoSpaceDN w:val="0"/>
        <w:adjustRightInd w:val="0"/>
        <w:spacing w:after="0" w:line="240" w:lineRule="auto"/>
        <w:ind w:firstLine="709"/>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полное наименование заявителя -</w:t>
      </w:r>
    </w:p>
    <w:p w:rsidR="00A02432" w:rsidRDefault="00A02432" w:rsidP="00A02432">
      <w:pPr>
        <w:autoSpaceDE w:val="0"/>
        <w:autoSpaceDN w:val="0"/>
        <w:adjustRightInd w:val="0"/>
        <w:spacing w:after="0" w:line="240" w:lineRule="auto"/>
        <w:ind w:firstLine="709"/>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юридического лица или фамилия,</w:t>
      </w:r>
    </w:p>
    <w:p w:rsidR="00A02432" w:rsidRDefault="00A02432" w:rsidP="00A02432">
      <w:pPr>
        <w:autoSpaceDE w:val="0"/>
        <w:autoSpaceDN w:val="0"/>
        <w:adjustRightInd w:val="0"/>
        <w:spacing w:after="0" w:line="240" w:lineRule="auto"/>
        <w:ind w:firstLine="709"/>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имя и отчество физического лица)</w:t>
      </w:r>
    </w:p>
    <w:p w:rsidR="00A02432" w:rsidRPr="00A02432" w:rsidRDefault="00A02432" w:rsidP="00A02432">
      <w:pPr>
        <w:autoSpaceDE w:val="0"/>
        <w:autoSpaceDN w:val="0"/>
        <w:adjustRightInd w:val="0"/>
        <w:spacing w:after="0" w:line="240" w:lineRule="auto"/>
        <w:ind w:firstLine="709"/>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ЗАЯВЛЕНИЕ</w:t>
      </w:r>
    </w:p>
    <w:p w:rsidR="00A02432" w:rsidRPr="00A02432" w:rsidRDefault="00A02432" w:rsidP="00A02432">
      <w:pPr>
        <w:autoSpaceDE w:val="0"/>
        <w:autoSpaceDN w:val="0"/>
        <w:adjustRightInd w:val="0"/>
        <w:spacing w:after="0" w:line="240" w:lineRule="auto"/>
        <w:ind w:firstLine="709"/>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Прошу  предоставить  в аренду, безвозмездное пользование, доверительное</w:t>
      </w: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управление  (ненужное  зачеркнуть)  объект нежилого фонда, расположенный по</w:t>
      </w: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адресу:</w:t>
      </w: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sidRPr="00A02432">
        <w:rPr>
          <w:rFonts w:ascii="Times New Roman" w:hAnsi="Times New Roman" w:cs="Times New Roman"/>
          <w:sz w:val="28"/>
          <w:szCs w:val="28"/>
        </w:rPr>
        <w:t>_____________________________________________________________________                    (</w:t>
      </w:r>
      <w:r>
        <w:rPr>
          <w:rFonts w:ascii="Times New Roman" w:hAnsi="Times New Roman" w:cs="Times New Roman"/>
          <w:sz w:val="28"/>
          <w:szCs w:val="28"/>
        </w:rPr>
        <w:t>указать адрес конкретного объекта)</w:t>
      </w: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Общей площадью ________ кв. м, этажность _________ сроком на</w:t>
      </w:r>
    </w:p>
    <w:p w:rsidR="00A02432" w:rsidRPr="00544B2F" w:rsidRDefault="00A02432" w:rsidP="00A02432">
      <w:pPr>
        <w:autoSpaceDE w:val="0"/>
        <w:autoSpaceDN w:val="0"/>
        <w:adjustRightInd w:val="0"/>
        <w:spacing w:after="0" w:line="240" w:lineRule="auto"/>
        <w:jc w:val="both"/>
        <w:rPr>
          <w:rFonts w:ascii="Times New Roman" w:hAnsi="Times New Roman" w:cs="Times New Roman"/>
          <w:sz w:val="28"/>
          <w:szCs w:val="28"/>
        </w:rPr>
      </w:pPr>
      <w:r w:rsidRPr="00544B2F">
        <w:rPr>
          <w:rFonts w:ascii="Times New Roman" w:hAnsi="Times New Roman" w:cs="Times New Roman"/>
          <w:sz w:val="28"/>
          <w:szCs w:val="28"/>
        </w:rPr>
        <w:t>_____________________________________________________________________</w:t>
      </w:r>
    </w:p>
    <w:p w:rsidR="00A02432" w:rsidRPr="00544B2F"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использования под</w:t>
      </w:r>
    </w:p>
    <w:p w:rsidR="00A02432" w:rsidRPr="00544B2F" w:rsidRDefault="00A02432" w:rsidP="00A02432">
      <w:pPr>
        <w:autoSpaceDE w:val="0"/>
        <w:autoSpaceDN w:val="0"/>
        <w:adjustRightInd w:val="0"/>
        <w:spacing w:after="0" w:line="240" w:lineRule="auto"/>
        <w:jc w:val="both"/>
        <w:rPr>
          <w:rFonts w:ascii="Times New Roman" w:hAnsi="Times New Roman" w:cs="Times New Roman"/>
          <w:sz w:val="28"/>
          <w:szCs w:val="28"/>
        </w:rPr>
      </w:pPr>
      <w:r w:rsidRPr="00544B2F">
        <w:rPr>
          <w:rFonts w:ascii="Times New Roman" w:hAnsi="Times New Roman" w:cs="Times New Roman"/>
          <w:sz w:val="28"/>
          <w:szCs w:val="28"/>
        </w:rPr>
        <w:t>_____________________________________________________________________</w:t>
      </w:r>
    </w:p>
    <w:p w:rsidR="00A02432" w:rsidRPr="00544B2F"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Реквизиты заявителя:</w:t>
      </w:r>
    </w:p>
    <w:p w:rsidR="00A02432" w:rsidRPr="00544B2F" w:rsidRDefault="00A02432" w:rsidP="00A02432">
      <w:pPr>
        <w:autoSpaceDE w:val="0"/>
        <w:autoSpaceDN w:val="0"/>
        <w:adjustRightInd w:val="0"/>
        <w:spacing w:after="0" w:line="240" w:lineRule="auto"/>
        <w:jc w:val="both"/>
        <w:rPr>
          <w:rFonts w:ascii="Times New Roman" w:hAnsi="Times New Roman" w:cs="Times New Roman"/>
          <w:sz w:val="28"/>
          <w:szCs w:val="28"/>
        </w:rPr>
      </w:pPr>
      <w:r w:rsidRPr="00544B2F">
        <w:rPr>
          <w:rFonts w:ascii="Times New Roman" w:hAnsi="Times New Roman" w:cs="Times New Roman"/>
          <w:sz w:val="28"/>
          <w:szCs w:val="28"/>
        </w:rPr>
        <w:t>_____________________________________________________________________</w:t>
      </w:r>
    </w:p>
    <w:p w:rsidR="00A02432" w:rsidRPr="00544B2F"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Местонахождение:</w:t>
      </w:r>
    </w:p>
    <w:p w:rsidR="00A02432" w:rsidRPr="00544B2F" w:rsidRDefault="00A02432" w:rsidP="00A02432">
      <w:pPr>
        <w:autoSpaceDE w:val="0"/>
        <w:autoSpaceDN w:val="0"/>
        <w:adjustRightInd w:val="0"/>
        <w:spacing w:after="0" w:line="240" w:lineRule="auto"/>
        <w:jc w:val="both"/>
        <w:rPr>
          <w:rFonts w:ascii="Times New Roman" w:hAnsi="Times New Roman" w:cs="Times New Roman"/>
          <w:sz w:val="28"/>
          <w:szCs w:val="28"/>
        </w:rPr>
      </w:pPr>
      <w:r w:rsidRPr="00544B2F">
        <w:rPr>
          <w:rFonts w:ascii="Times New Roman" w:hAnsi="Times New Roman" w:cs="Times New Roman"/>
          <w:sz w:val="28"/>
          <w:szCs w:val="28"/>
        </w:rPr>
        <w:t>_____________________________________________________________________</w:t>
      </w: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sidRPr="00544B2F">
        <w:rPr>
          <w:rFonts w:ascii="Times New Roman" w:hAnsi="Times New Roman" w:cs="Times New Roman"/>
          <w:sz w:val="28"/>
          <w:szCs w:val="28"/>
        </w:rPr>
        <w:t>(</w:t>
      </w:r>
      <w:r>
        <w:rPr>
          <w:rFonts w:ascii="Times New Roman" w:hAnsi="Times New Roman" w:cs="Times New Roman"/>
          <w:sz w:val="28"/>
          <w:szCs w:val="28"/>
        </w:rPr>
        <w:t>для юридических лиц)</w:t>
      </w:r>
    </w:p>
    <w:p w:rsidR="00A02432" w:rsidRPr="00544B2F"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регистрации:</w:t>
      </w:r>
    </w:p>
    <w:p w:rsidR="00A02432" w:rsidRPr="00544B2F" w:rsidRDefault="00A02432" w:rsidP="00A02432">
      <w:pPr>
        <w:autoSpaceDE w:val="0"/>
        <w:autoSpaceDN w:val="0"/>
        <w:adjustRightInd w:val="0"/>
        <w:spacing w:after="0" w:line="240" w:lineRule="auto"/>
        <w:jc w:val="both"/>
        <w:rPr>
          <w:rFonts w:ascii="Times New Roman" w:hAnsi="Times New Roman" w:cs="Times New Roman"/>
          <w:sz w:val="28"/>
          <w:szCs w:val="28"/>
        </w:rPr>
      </w:pPr>
      <w:r w:rsidRPr="00544B2F">
        <w:rPr>
          <w:rFonts w:ascii="Times New Roman" w:hAnsi="Times New Roman" w:cs="Times New Roman"/>
          <w:sz w:val="28"/>
          <w:szCs w:val="28"/>
        </w:rPr>
        <w:t>_____________________________________________________________________</w:t>
      </w: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sidRPr="00A02432">
        <w:rPr>
          <w:rFonts w:ascii="Times New Roman" w:hAnsi="Times New Roman" w:cs="Times New Roman"/>
          <w:sz w:val="28"/>
          <w:szCs w:val="28"/>
        </w:rPr>
        <w:t>(</w:t>
      </w:r>
      <w:r>
        <w:rPr>
          <w:rFonts w:ascii="Times New Roman" w:hAnsi="Times New Roman" w:cs="Times New Roman"/>
          <w:sz w:val="28"/>
          <w:szCs w:val="28"/>
        </w:rPr>
        <w:t>для физических лиц)</w:t>
      </w:r>
    </w:p>
    <w:p w:rsidR="00A02432" w:rsidRPr="00A02432"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фактического проживания:</w:t>
      </w:r>
    </w:p>
    <w:p w:rsidR="00A02432" w:rsidRP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sidRPr="00A02432">
        <w:rPr>
          <w:rFonts w:ascii="Times New Roman" w:hAnsi="Times New Roman" w:cs="Times New Roman"/>
          <w:sz w:val="28"/>
          <w:szCs w:val="28"/>
        </w:rPr>
        <w:lastRenderedPageBreak/>
        <w:t>_____________________________________________________________________</w:t>
      </w: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sidRPr="00A02432">
        <w:rPr>
          <w:rFonts w:ascii="Times New Roman" w:hAnsi="Times New Roman" w:cs="Times New Roman"/>
          <w:sz w:val="28"/>
          <w:szCs w:val="28"/>
        </w:rPr>
        <w:t>(</w:t>
      </w:r>
      <w:r>
        <w:rPr>
          <w:rFonts w:ascii="Times New Roman" w:hAnsi="Times New Roman" w:cs="Times New Roman"/>
          <w:sz w:val="28"/>
          <w:szCs w:val="28"/>
        </w:rPr>
        <w:t>для физических лиц)</w:t>
      </w:r>
    </w:p>
    <w:p w:rsidR="00A02432" w:rsidRPr="00A02432"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Паспорт: серия _____, номер ______, выданный "__" ____________ г.</w:t>
      </w: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sidRPr="00A02432">
        <w:rPr>
          <w:rFonts w:ascii="Times New Roman" w:hAnsi="Times New Roman" w:cs="Times New Roman"/>
          <w:sz w:val="28"/>
          <w:szCs w:val="28"/>
        </w:rPr>
        <w:t>(</w:t>
      </w:r>
      <w:r>
        <w:rPr>
          <w:rFonts w:ascii="Times New Roman" w:hAnsi="Times New Roman" w:cs="Times New Roman"/>
          <w:sz w:val="28"/>
          <w:szCs w:val="28"/>
        </w:rPr>
        <w:t>для физических лиц, в том числе индивидуальных предпринимателей)</w:t>
      </w:r>
    </w:p>
    <w:p w:rsidR="00A02432" w:rsidRPr="00A02432"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Банковские реквизиты(для юридических лиц, индивидуальных предпринимателей):</w:t>
      </w: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ИНН ____________________, р/с _____________________________________________</w:t>
      </w: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_____________________________________________________________________</w:t>
      </w:r>
    </w:p>
    <w:p w:rsidR="00A02432" w:rsidRPr="00A02432"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Руководитель(для юридических лиц, индивидуальных предпринимателей)___________________ телефоны, факс: ________________________</w:t>
      </w: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sidRPr="00A02432">
        <w:rPr>
          <w:rFonts w:ascii="Times New Roman" w:hAnsi="Times New Roman" w:cs="Times New Roman"/>
          <w:sz w:val="28"/>
          <w:szCs w:val="28"/>
        </w:rPr>
        <w:t>(</w:t>
      </w:r>
      <w:r>
        <w:rPr>
          <w:rFonts w:ascii="Times New Roman" w:hAnsi="Times New Roman" w:cs="Times New Roman"/>
          <w:sz w:val="28"/>
          <w:szCs w:val="28"/>
        </w:rPr>
        <w:t>должность, Ф.И.О.)</w:t>
      </w:r>
    </w:p>
    <w:p w:rsidR="00A02432" w:rsidRPr="00A02432"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Вариант 1:</w:t>
      </w:r>
    </w:p>
    <w:p w:rsidR="00A02432" w:rsidRPr="00A02432"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__________,согласен.     </w:t>
      </w:r>
    </w:p>
    <w:p w:rsidR="00A02432" w:rsidRPr="00A02432"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A02432" w:rsidRPr="00A02432"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Pr="00A02432"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Вариант 2:</w:t>
      </w:r>
    </w:p>
    <w:p w:rsidR="00A02432" w:rsidRPr="00A02432"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A02432" w:rsidRPr="00A02432"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Вариант 3:</w:t>
      </w:r>
    </w:p>
    <w:p w:rsidR="00A02432" w:rsidRPr="00A02432"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Заключить  договор  доверительного управления на условиях, содержащихся</w:t>
      </w: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примерной  форме  договора  доверительного  управления  объекта нежилого</w:t>
      </w: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фонда,  утвержденной  муниципальным правовым актом администрацией МО ______,</w:t>
      </w: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согласен.</w:t>
      </w:r>
    </w:p>
    <w:p w:rsidR="00A02432" w:rsidRPr="00A02432"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A02432" w:rsidRPr="00A02432"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Комплект документов с описью.</w:t>
      </w:r>
    </w:p>
    <w:p w:rsidR="00A02432" w:rsidRPr="00A02432"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A02432" w:rsidRP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sidRPr="00A02432">
        <w:rPr>
          <w:rFonts w:ascii="Times New Roman" w:hAnsi="Times New Roman" w:cs="Times New Roman"/>
          <w:sz w:val="28"/>
          <w:szCs w:val="28"/>
        </w:rPr>
        <w:t>_____________________________________________________________________</w:t>
      </w: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sidRPr="00A02432">
        <w:rPr>
          <w:rFonts w:ascii="Times New Roman" w:hAnsi="Times New Roman" w:cs="Times New Roman"/>
          <w:sz w:val="28"/>
          <w:szCs w:val="28"/>
        </w:rPr>
        <w:t>(</w:t>
      </w:r>
      <w:r>
        <w:rPr>
          <w:rFonts w:ascii="Times New Roman" w:hAnsi="Times New Roman" w:cs="Times New Roman"/>
          <w:sz w:val="28"/>
          <w:szCs w:val="28"/>
        </w:rPr>
        <w:t>должность, Ф.И.О., телефон)</w:t>
      </w:r>
    </w:p>
    <w:p w:rsidR="00A02432" w:rsidRPr="00A02432"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Заявитель</w:t>
      </w:r>
    </w:p>
    <w:p w:rsidR="00A02432" w:rsidRP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sidRPr="00A02432">
        <w:rPr>
          <w:rFonts w:ascii="Times New Roman" w:hAnsi="Times New Roman" w:cs="Times New Roman"/>
          <w:sz w:val="28"/>
          <w:szCs w:val="28"/>
        </w:rPr>
        <w:t>_____________________________________________________________________</w:t>
      </w: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sidRPr="00A02432">
        <w:rPr>
          <w:rFonts w:ascii="Times New Roman" w:hAnsi="Times New Roman" w:cs="Times New Roman"/>
          <w:sz w:val="28"/>
          <w:szCs w:val="28"/>
        </w:rPr>
        <w:t>(</w:t>
      </w:r>
      <w:r>
        <w:rPr>
          <w:rFonts w:ascii="Times New Roman" w:hAnsi="Times New Roman" w:cs="Times New Roman"/>
          <w:sz w:val="28"/>
          <w:szCs w:val="28"/>
        </w:rPr>
        <w:t>подпись лица, уполномоченного на подачу заявления от имени заявителя -</w:t>
      </w: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sidRPr="00A02432">
        <w:rPr>
          <w:rFonts w:ascii="Times New Roman" w:hAnsi="Times New Roman" w:cs="Times New Roman"/>
          <w:sz w:val="28"/>
          <w:szCs w:val="28"/>
        </w:rPr>
        <w:t xml:space="preserve">       </w:t>
      </w:r>
      <w:r>
        <w:rPr>
          <w:rFonts w:ascii="Times New Roman" w:hAnsi="Times New Roman" w:cs="Times New Roman"/>
          <w:sz w:val="28"/>
          <w:szCs w:val="28"/>
        </w:rPr>
        <w:t>юридического лица, либо подпись заявителя - физического лица)</w:t>
      </w:r>
    </w:p>
    <w:p w:rsidR="00A02432" w:rsidRPr="00A02432" w:rsidRDefault="00A02432" w:rsidP="00A02432">
      <w:pPr>
        <w:autoSpaceDE w:val="0"/>
        <w:autoSpaceDN w:val="0"/>
        <w:adjustRightInd w:val="0"/>
        <w:spacing w:after="0" w:line="240" w:lineRule="auto"/>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М.П.</w:t>
      </w:r>
    </w:p>
    <w:p w:rsidR="00A02432" w:rsidRPr="00A02432" w:rsidRDefault="00A02432" w:rsidP="00A02432">
      <w:pPr>
        <w:autoSpaceDE w:val="0"/>
        <w:autoSpaceDN w:val="0"/>
        <w:adjustRightInd w:val="0"/>
        <w:spacing w:after="0" w:line="240" w:lineRule="auto"/>
        <w:ind w:firstLine="709"/>
        <w:jc w:val="both"/>
        <w:rPr>
          <w:rFonts w:ascii="Times New Roman" w:hAnsi="Times New Roman" w:cs="Times New Roman"/>
          <w:sz w:val="28"/>
          <w:szCs w:val="28"/>
        </w:rPr>
      </w:pPr>
    </w:p>
    <w:p w:rsidR="00A02432" w:rsidRDefault="00A02432" w:rsidP="00A02432">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A02432" w:rsidRPr="00A02432" w:rsidRDefault="00A02432" w:rsidP="00A02432">
      <w:pPr>
        <w:autoSpaceDE w:val="0"/>
        <w:autoSpaceDN w:val="0"/>
        <w:adjustRightInd w:val="0"/>
        <w:spacing w:after="0" w:line="240" w:lineRule="auto"/>
        <w:ind w:firstLine="709"/>
        <w:rPr>
          <w:rFonts w:ascii="Times New Roman" w:hAnsi="Times New Roman" w:cs="Times New Roman"/>
          <w:sz w:val="24"/>
          <w:szCs w:val="24"/>
        </w:rPr>
      </w:pPr>
    </w:p>
    <w:tbl>
      <w:tblPr>
        <w:tblW w:w="0" w:type="auto"/>
        <w:tblInd w:w="216" w:type="dxa"/>
        <w:tblLayout w:type="fixed"/>
        <w:tblLook w:val="0000"/>
      </w:tblPr>
      <w:tblGrid>
        <w:gridCol w:w="534"/>
        <w:gridCol w:w="9247"/>
      </w:tblGrid>
      <w:tr w:rsidR="00A02432" w:rsidRPr="00A02432">
        <w:trPr>
          <w:trHeight w:val="1"/>
        </w:trPr>
        <w:tc>
          <w:tcPr>
            <w:tcW w:w="534" w:type="dxa"/>
            <w:tcBorders>
              <w:top w:val="single" w:sz="3" w:space="0" w:color="000000"/>
              <w:left w:val="single" w:sz="3" w:space="0" w:color="000000"/>
              <w:bottom w:val="single" w:sz="3" w:space="0" w:color="000000"/>
              <w:right w:val="single" w:sz="3" w:space="0" w:color="000000"/>
            </w:tcBorders>
          </w:tcPr>
          <w:p w:rsidR="00A02432" w:rsidRPr="00A02432" w:rsidRDefault="00A02432">
            <w:pPr>
              <w:autoSpaceDE w:val="0"/>
              <w:autoSpaceDN w:val="0"/>
              <w:adjustRightInd w:val="0"/>
              <w:spacing w:after="0" w:line="240" w:lineRule="auto"/>
              <w:ind w:firstLine="709"/>
              <w:rPr>
                <w:rFonts w:ascii="Times New Roman" w:hAnsi="Times New Roman" w:cs="Times New Roman"/>
                <w:sz w:val="24"/>
                <w:szCs w:val="24"/>
              </w:rPr>
            </w:pPr>
          </w:p>
          <w:p w:rsidR="00A02432" w:rsidRPr="00A02432" w:rsidRDefault="00A02432">
            <w:pPr>
              <w:autoSpaceDE w:val="0"/>
              <w:autoSpaceDN w:val="0"/>
              <w:adjustRightInd w:val="0"/>
              <w:spacing w:after="0" w:line="240" w:lineRule="auto"/>
              <w:ind w:firstLine="709"/>
              <w:rPr>
                <w:rFonts w:ascii="Calibri" w:hAnsi="Calibri" w:cs="Calibri"/>
              </w:rPr>
            </w:pPr>
          </w:p>
        </w:tc>
        <w:tc>
          <w:tcPr>
            <w:tcW w:w="9247" w:type="dxa"/>
            <w:tcBorders>
              <w:top w:val="single" w:sz="3" w:space="0" w:color="000000"/>
              <w:left w:val="single" w:sz="3" w:space="0" w:color="000000"/>
              <w:bottom w:val="single" w:sz="3" w:space="0" w:color="000000"/>
              <w:right w:val="single" w:sz="3" w:space="0" w:color="000000"/>
            </w:tcBorders>
            <w:vAlign w:val="center"/>
          </w:tcPr>
          <w:p w:rsidR="00A02432" w:rsidRPr="00A02432" w:rsidRDefault="00A02432">
            <w:pPr>
              <w:autoSpaceDE w:val="0"/>
              <w:autoSpaceDN w:val="0"/>
              <w:adjustRightInd w:val="0"/>
              <w:spacing w:after="0" w:line="240" w:lineRule="auto"/>
              <w:ind w:firstLine="709"/>
              <w:rPr>
                <w:rFonts w:ascii="Calibri" w:hAnsi="Calibri" w:cs="Calibri"/>
              </w:rPr>
            </w:pPr>
            <w:r>
              <w:rPr>
                <w:rFonts w:ascii="Times New Roman" w:hAnsi="Times New Roman" w:cs="Times New Roman"/>
                <w:sz w:val="24"/>
                <w:szCs w:val="24"/>
              </w:rPr>
              <w:t>выдать на руки в Администрации</w:t>
            </w:r>
          </w:p>
        </w:tc>
      </w:tr>
      <w:tr w:rsidR="00A02432" w:rsidRPr="00A02432">
        <w:trPr>
          <w:trHeight w:val="1"/>
        </w:trPr>
        <w:tc>
          <w:tcPr>
            <w:tcW w:w="534" w:type="dxa"/>
            <w:tcBorders>
              <w:top w:val="single" w:sz="3" w:space="0" w:color="000000"/>
              <w:left w:val="single" w:sz="3" w:space="0" w:color="000000"/>
              <w:bottom w:val="single" w:sz="3" w:space="0" w:color="000000"/>
              <w:right w:val="single" w:sz="3" w:space="0" w:color="000000"/>
            </w:tcBorders>
          </w:tcPr>
          <w:p w:rsidR="00A02432" w:rsidRPr="00A02432" w:rsidRDefault="00A02432">
            <w:pPr>
              <w:autoSpaceDE w:val="0"/>
              <w:autoSpaceDN w:val="0"/>
              <w:adjustRightInd w:val="0"/>
              <w:spacing w:after="0" w:line="240" w:lineRule="auto"/>
              <w:ind w:firstLine="709"/>
              <w:rPr>
                <w:rFonts w:ascii="Times New Roman" w:hAnsi="Times New Roman" w:cs="Times New Roman"/>
                <w:sz w:val="24"/>
                <w:szCs w:val="24"/>
              </w:rPr>
            </w:pPr>
          </w:p>
          <w:p w:rsidR="00A02432" w:rsidRPr="00A02432" w:rsidRDefault="00A02432">
            <w:pPr>
              <w:autoSpaceDE w:val="0"/>
              <w:autoSpaceDN w:val="0"/>
              <w:adjustRightInd w:val="0"/>
              <w:spacing w:after="0" w:line="240" w:lineRule="auto"/>
              <w:ind w:firstLine="709"/>
              <w:rPr>
                <w:rFonts w:ascii="Calibri" w:hAnsi="Calibri" w:cs="Calibri"/>
              </w:rPr>
            </w:pPr>
          </w:p>
        </w:tc>
        <w:tc>
          <w:tcPr>
            <w:tcW w:w="9247" w:type="dxa"/>
            <w:tcBorders>
              <w:top w:val="single" w:sz="3" w:space="0" w:color="000000"/>
              <w:left w:val="single" w:sz="3" w:space="0" w:color="000000"/>
              <w:bottom w:val="single" w:sz="3" w:space="0" w:color="000000"/>
              <w:right w:val="single" w:sz="3" w:space="0" w:color="000000"/>
            </w:tcBorders>
            <w:vAlign w:val="center"/>
          </w:tcPr>
          <w:p w:rsidR="00A02432" w:rsidRPr="00A02432" w:rsidRDefault="00A02432">
            <w:pPr>
              <w:autoSpaceDE w:val="0"/>
              <w:autoSpaceDN w:val="0"/>
              <w:adjustRightInd w:val="0"/>
              <w:spacing w:after="0" w:line="240" w:lineRule="auto"/>
              <w:ind w:firstLine="709"/>
              <w:rPr>
                <w:rFonts w:ascii="Calibri" w:hAnsi="Calibri" w:cs="Calibri"/>
              </w:rPr>
            </w:pPr>
            <w:r>
              <w:rPr>
                <w:rFonts w:ascii="Times New Roman" w:hAnsi="Times New Roman" w:cs="Times New Roman"/>
                <w:sz w:val="24"/>
                <w:szCs w:val="24"/>
              </w:rPr>
              <w:t>выдать на руки в МФЦ</w:t>
            </w:r>
          </w:p>
        </w:tc>
      </w:tr>
      <w:tr w:rsidR="00A02432">
        <w:trPr>
          <w:trHeight w:val="1"/>
        </w:trPr>
        <w:tc>
          <w:tcPr>
            <w:tcW w:w="534" w:type="dxa"/>
            <w:tcBorders>
              <w:top w:val="single" w:sz="3" w:space="0" w:color="000000"/>
              <w:left w:val="single" w:sz="3" w:space="0" w:color="000000"/>
              <w:bottom w:val="single" w:sz="3" w:space="0" w:color="000000"/>
              <w:right w:val="single" w:sz="3" w:space="0" w:color="000000"/>
            </w:tcBorders>
          </w:tcPr>
          <w:p w:rsidR="00A02432" w:rsidRPr="00A02432" w:rsidRDefault="00A02432">
            <w:pPr>
              <w:autoSpaceDE w:val="0"/>
              <w:autoSpaceDN w:val="0"/>
              <w:adjustRightInd w:val="0"/>
              <w:spacing w:after="0" w:line="240" w:lineRule="auto"/>
              <w:ind w:firstLine="709"/>
              <w:rPr>
                <w:rFonts w:ascii="Times New Roman" w:hAnsi="Times New Roman" w:cs="Times New Roman"/>
                <w:sz w:val="24"/>
                <w:szCs w:val="24"/>
              </w:rPr>
            </w:pPr>
          </w:p>
          <w:p w:rsidR="00A02432" w:rsidRPr="00A02432" w:rsidRDefault="00A02432">
            <w:pPr>
              <w:autoSpaceDE w:val="0"/>
              <w:autoSpaceDN w:val="0"/>
              <w:adjustRightInd w:val="0"/>
              <w:spacing w:after="0" w:line="240" w:lineRule="auto"/>
              <w:ind w:firstLine="709"/>
              <w:rPr>
                <w:rFonts w:ascii="Calibri" w:hAnsi="Calibri" w:cs="Calibri"/>
              </w:rPr>
            </w:pPr>
          </w:p>
        </w:tc>
        <w:tc>
          <w:tcPr>
            <w:tcW w:w="9247" w:type="dxa"/>
            <w:tcBorders>
              <w:top w:val="single" w:sz="3" w:space="0" w:color="000000"/>
              <w:left w:val="single" w:sz="3" w:space="0" w:color="000000"/>
              <w:bottom w:val="single" w:sz="3" w:space="0" w:color="000000"/>
              <w:right w:val="single" w:sz="3" w:space="0" w:color="000000"/>
            </w:tcBorders>
            <w:vAlign w:val="center"/>
          </w:tcPr>
          <w:p w:rsidR="00A02432" w:rsidRDefault="00A02432">
            <w:pPr>
              <w:autoSpaceDE w:val="0"/>
              <w:autoSpaceDN w:val="0"/>
              <w:adjustRightInd w:val="0"/>
              <w:spacing w:after="0" w:line="240" w:lineRule="auto"/>
              <w:ind w:firstLine="709"/>
              <w:rPr>
                <w:rFonts w:ascii="Calibri" w:hAnsi="Calibri" w:cs="Calibri"/>
                <w:lang w:val="en-US"/>
              </w:rPr>
            </w:pPr>
            <w:r>
              <w:rPr>
                <w:rFonts w:ascii="Times New Roman" w:hAnsi="Times New Roman" w:cs="Times New Roman"/>
                <w:sz w:val="24"/>
                <w:szCs w:val="24"/>
              </w:rPr>
              <w:t>направить по почте</w:t>
            </w:r>
          </w:p>
        </w:tc>
      </w:tr>
      <w:tr w:rsidR="00A02432" w:rsidRPr="00A02432">
        <w:trPr>
          <w:trHeight w:val="1"/>
        </w:trPr>
        <w:tc>
          <w:tcPr>
            <w:tcW w:w="534" w:type="dxa"/>
            <w:tcBorders>
              <w:top w:val="single" w:sz="3" w:space="0" w:color="000000"/>
              <w:left w:val="single" w:sz="3" w:space="0" w:color="000000"/>
              <w:bottom w:val="single" w:sz="3" w:space="0" w:color="000000"/>
              <w:right w:val="single" w:sz="3" w:space="0" w:color="000000"/>
            </w:tcBorders>
          </w:tcPr>
          <w:p w:rsidR="00A02432" w:rsidRDefault="00A02432">
            <w:pPr>
              <w:autoSpaceDE w:val="0"/>
              <w:autoSpaceDN w:val="0"/>
              <w:adjustRightInd w:val="0"/>
              <w:spacing w:after="0" w:line="240" w:lineRule="auto"/>
              <w:ind w:firstLine="709"/>
              <w:rPr>
                <w:rFonts w:ascii="Times New Roman" w:hAnsi="Times New Roman" w:cs="Times New Roman"/>
                <w:b/>
                <w:bCs/>
                <w:sz w:val="24"/>
                <w:szCs w:val="24"/>
                <w:lang w:val="en-US"/>
              </w:rPr>
            </w:pPr>
          </w:p>
          <w:p w:rsidR="00A02432" w:rsidRDefault="00A02432">
            <w:pPr>
              <w:autoSpaceDE w:val="0"/>
              <w:autoSpaceDN w:val="0"/>
              <w:adjustRightInd w:val="0"/>
              <w:spacing w:after="0" w:line="240" w:lineRule="auto"/>
              <w:ind w:firstLine="709"/>
              <w:rPr>
                <w:rFonts w:ascii="Calibri" w:hAnsi="Calibri" w:cs="Calibri"/>
                <w:lang w:val="en-US"/>
              </w:rPr>
            </w:pPr>
          </w:p>
        </w:tc>
        <w:tc>
          <w:tcPr>
            <w:tcW w:w="9247" w:type="dxa"/>
            <w:tcBorders>
              <w:top w:val="single" w:sz="3" w:space="0" w:color="000000"/>
              <w:left w:val="single" w:sz="3" w:space="0" w:color="000000"/>
              <w:bottom w:val="single" w:sz="3" w:space="0" w:color="000000"/>
              <w:right w:val="single" w:sz="3" w:space="0" w:color="000000"/>
            </w:tcBorders>
            <w:vAlign w:val="center"/>
          </w:tcPr>
          <w:p w:rsidR="00A02432" w:rsidRPr="00A02432" w:rsidRDefault="00A02432">
            <w:pPr>
              <w:autoSpaceDE w:val="0"/>
              <w:autoSpaceDN w:val="0"/>
              <w:adjustRightInd w:val="0"/>
              <w:spacing w:after="0" w:line="240" w:lineRule="auto"/>
              <w:ind w:firstLine="709"/>
              <w:rPr>
                <w:rFonts w:ascii="Calibri" w:hAnsi="Calibri" w:cs="Calibri"/>
              </w:rPr>
            </w:pPr>
            <w:r>
              <w:rPr>
                <w:rFonts w:ascii="Times New Roman" w:hAnsi="Times New Roman" w:cs="Times New Roman"/>
                <w:sz w:val="24"/>
                <w:szCs w:val="24"/>
              </w:rPr>
              <w:t>направить в электронной форме в личный кабинет на ПГУ ЛО /ЕПГУ</w:t>
            </w:r>
          </w:p>
        </w:tc>
      </w:tr>
    </w:tbl>
    <w:p w:rsidR="00A02432" w:rsidRPr="00A02432" w:rsidRDefault="00A02432" w:rsidP="00A02432">
      <w:pPr>
        <w:autoSpaceDE w:val="0"/>
        <w:autoSpaceDN w:val="0"/>
        <w:adjustRightInd w:val="0"/>
        <w:spacing w:after="0" w:line="240" w:lineRule="auto"/>
        <w:ind w:firstLine="709"/>
        <w:rPr>
          <w:rFonts w:ascii="Times New Roman" w:hAnsi="Times New Roman" w:cs="Times New Roman"/>
          <w:sz w:val="24"/>
          <w:szCs w:val="24"/>
        </w:rPr>
      </w:pPr>
      <w:r w:rsidRPr="00A02432">
        <w:rPr>
          <w:rFonts w:ascii="Times New Roman" w:hAnsi="Times New Roman" w:cs="Times New Roman"/>
          <w:sz w:val="24"/>
          <w:szCs w:val="24"/>
        </w:rPr>
        <w:t xml:space="preserve">    </w:t>
      </w:r>
    </w:p>
    <w:p w:rsidR="0030411B" w:rsidRDefault="0030411B" w:rsidP="00F56ADA">
      <w:pPr>
        <w:autoSpaceDE w:val="0"/>
        <w:autoSpaceDN w:val="0"/>
        <w:adjustRightInd w:val="0"/>
        <w:rPr>
          <w:rFonts w:ascii="Times New Roman" w:eastAsia="Times New Roman" w:hAnsi="Times New Roman" w:cs="Times New Roman"/>
          <w:b/>
          <w:bCs/>
          <w:sz w:val="28"/>
          <w:szCs w:val="28"/>
          <w:lang w:eastAsia="ru-RU"/>
        </w:rPr>
      </w:pPr>
    </w:p>
    <w:sectPr w:rsidR="0030411B" w:rsidSect="007D6158">
      <w:headerReference w:type="default" r:id="rId24"/>
      <w:pgSz w:w="11905" w:h="16838"/>
      <w:pgMar w:top="1134"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24E" w:rsidRDefault="0071024E" w:rsidP="00773B10">
      <w:pPr>
        <w:spacing w:after="0" w:line="240" w:lineRule="auto"/>
      </w:pPr>
      <w:r>
        <w:separator/>
      </w:r>
    </w:p>
  </w:endnote>
  <w:endnote w:type="continuationSeparator" w:id="1">
    <w:p w:rsidR="0071024E" w:rsidRDefault="0071024E"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24E" w:rsidRDefault="0071024E" w:rsidP="00773B10">
      <w:pPr>
        <w:spacing w:after="0" w:line="240" w:lineRule="auto"/>
      </w:pPr>
      <w:r>
        <w:separator/>
      </w:r>
    </w:p>
  </w:footnote>
  <w:footnote w:type="continuationSeparator" w:id="1">
    <w:p w:rsidR="0071024E" w:rsidRDefault="0071024E" w:rsidP="00773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B9" w:rsidRPr="00354312" w:rsidRDefault="00587837" w:rsidP="00881200">
    <w:pPr>
      <w:pStyle w:val="af5"/>
      <w:jc w:val="center"/>
    </w:pPr>
    <w:fldSimple w:instr="PAGE   \* MERGEFORMAT">
      <w:r w:rsidR="00544B2F">
        <w:rPr>
          <w:noProof/>
        </w:rPr>
        <w:t>2</w:t>
      </w:r>
    </w:fldSimple>
  </w:p>
  <w:p w:rsidR="000618B9" w:rsidRPr="00E61C30" w:rsidRDefault="000618B9" w:rsidP="00881200">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EC2253E"/>
    <w:lvl w:ilvl="0">
      <w:numFmt w:val="bullet"/>
      <w:lvlText w:val="*"/>
      <w:lvlJc w:val="left"/>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7A17FF"/>
    <w:multiLevelType w:val="hybridMultilevel"/>
    <w:tmpl w:val="491C1884"/>
    <w:lvl w:ilvl="0" w:tplc="EF54F156">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4D2952"/>
    <w:multiLevelType w:val="hybridMultilevel"/>
    <w:tmpl w:val="F48E8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3AB45117"/>
    <w:multiLevelType w:val="hybridMultilevel"/>
    <w:tmpl w:val="489CE95C"/>
    <w:lvl w:ilvl="0" w:tplc="031A5B70">
      <w:start w:val="3"/>
      <w:numFmt w:val="decimal"/>
      <w:lvlText w:val="%1."/>
      <w:lvlJc w:val="left"/>
      <w:pPr>
        <w:ind w:left="786"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25">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D3B40D9"/>
    <w:multiLevelType w:val="hybridMultilevel"/>
    <w:tmpl w:val="1A84A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7"/>
  </w:num>
  <w:num w:numId="3">
    <w:abstractNumId w:val="31"/>
  </w:num>
  <w:num w:numId="4">
    <w:abstractNumId w:val="21"/>
  </w:num>
  <w:num w:numId="5">
    <w:abstractNumId w:val="5"/>
  </w:num>
  <w:num w:numId="6">
    <w:abstractNumId w:val="22"/>
  </w:num>
  <w:num w:numId="7">
    <w:abstractNumId w:val="1"/>
  </w:num>
  <w:num w:numId="8">
    <w:abstractNumId w:val="13"/>
  </w:num>
  <w:num w:numId="9">
    <w:abstractNumId w:val="43"/>
  </w:num>
  <w:num w:numId="10">
    <w:abstractNumId w:val="32"/>
  </w:num>
  <w:num w:numId="11">
    <w:abstractNumId w:val="30"/>
  </w:num>
  <w:num w:numId="12">
    <w:abstractNumId w:val="42"/>
  </w:num>
  <w:num w:numId="13">
    <w:abstractNumId w:val="10"/>
  </w:num>
  <w:num w:numId="14">
    <w:abstractNumId w:val="19"/>
  </w:num>
  <w:num w:numId="15">
    <w:abstractNumId w:val="14"/>
  </w:num>
  <w:num w:numId="16">
    <w:abstractNumId w:val="25"/>
  </w:num>
  <w:num w:numId="17">
    <w:abstractNumId w:val="24"/>
  </w:num>
  <w:num w:numId="18">
    <w:abstractNumId w:val="29"/>
  </w:num>
  <w:num w:numId="19">
    <w:abstractNumId w:val="33"/>
  </w:num>
  <w:num w:numId="20">
    <w:abstractNumId w:val="12"/>
  </w:num>
  <w:num w:numId="21">
    <w:abstractNumId w:val="6"/>
  </w:num>
  <w:num w:numId="22">
    <w:abstractNumId w:val="16"/>
  </w:num>
  <w:num w:numId="23">
    <w:abstractNumId w:val="35"/>
  </w:num>
  <w:num w:numId="24">
    <w:abstractNumId w:val="38"/>
  </w:num>
  <w:num w:numId="25">
    <w:abstractNumId w:val="28"/>
  </w:num>
  <w:num w:numId="26">
    <w:abstractNumId w:val="20"/>
  </w:num>
  <w:num w:numId="27">
    <w:abstractNumId w:val="44"/>
  </w:num>
  <w:num w:numId="28">
    <w:abstractNumId w:val="8"/>
  </w:num>
  <w:num w:numId="29">
    <w:abstractNumId w:val="40"/>
  </w:num>
  <w:num w:numId="30">
    <w:abstractNumId w:val="17"/>
  </w:num>
  <w:num w:numId="31">
    <w:abstractNumId w:val="9"/>
  </w:num>
  <w:num w:numId="32">
    <w:abstractNumId w:val="11"/>
  </w:num>
  <w:num w:numId="33">
    <w:abstractNumId w:val="15"/>
  </w:num>
  <w:num w:numId="34">
    <w:abstractNumId w:val="34"/>
  </w:num>
  <w:num w:numId="35">
    <w:abstractNumId w:val="36"/>
  </w:num>
  <w:num w:numId="36">
    <w:abstractNumId w:val="3"/>
  </w:num>
  <w:num w:numId="37">
    <w:abstractNumId w:val="2"/>
  </w:num>
  <w:num w:numId="38">
    <w:abstractNumId w:val="37"/>
  </w:num>
  <w:num w:numId="39">
    <w:abstractNumId w:val="23"/>
  </w:num>
  <w:num w:numId="40">
    <w:abstractNumId w:val="4"/>
  </w:num>
  <w:num w:numId="41">
    <w:abstractNumId w:val="27"/>
  </w:num>
  <w:num w:numId="42">
    <w:abstractNumId w:val="41"/>
  </w:num>
  <w:num w:numId="43">
    <w:abstractNumId w:val="0"/>
    <w:lvlOverride w:ilvl="0">
      <w:lvl w:ilvl="0">
        <w:numFmt w:val="bullet"/>
        <w:lvlText w:val=""/>
        <w:legacy w:legacy="1" w:legacySpace="0" w:legacyIndent="360"/>
        <w:lvlJc w:val="left"/>
        <w:rPr>
          <w:rFonts w:ascii="Symbol" w:hAnsi="Symbol" w:hint="default"/>
        </w:rPr>
      </w:lvl>
    </w:lvlOverride>
  </w:num>
  <w:num w:numId="44">
    <w:abstractNumId w:val="18"/>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24767"/>
    <w:rsid w:val="000273D5"/>
    <w:rsid w:val="00033050"/>
    <w:rsid w:val="00041572"/>
    <w:rsid w:val="00042448"/>
    <w:rsid w:val="00047603"/>
    <w:rsid w:val="000618B9"/>
    <w:rsid w:val="00062788"/>
    <w:rsid w:val="00070AC5"/>
    <w:rsid w:val="00070D47"/>
    <w:rsid w:val="0007234F"/>
    <w:rsid w:val="00091AC3"/>
    <w:rsid w:val="00094203"/>
    <w:rsid w:val="000949AF"/>
    <w:rsid w:val="00097BB9"/>
    <w:rsid w:val="000A20A1"/>
    <w:rsid w:val="000B4B9A"/>
    <w:rsid w:val="000B7BF1"/>
    <w:rsid w:val="000D3087"/>
    <w:rsid w:val="000D6678"/>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510C"/>
    <w:rsid w:val="00195357"/>
    <w:rsid w:val="001A5A35"/>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11DF8"/>
    <w:rsid w:val="00215BD9"/>
    <w:rsid w:val="00217D0B"/>
    <w:rsid w:val="00225229"/>
    <w:rsid w:val="002351EC"/>
    <w:rsid w:val="002369E0"/>
    <w:rsid w:val="0024188C"/>
    <w:rsid w:val="002468DF"/>
    <w:rsid w:val="00267C87"/>
    <w:rsid w:val="00271DB4"/>
    <w:rsid w:val="002721FE"/>
    <w:rsid w:val="00275E77"/>
    <w:rsid w:val="0028395A"/>
    <w:rsid w:val="0029006F"/>
    <w:rsid w:val="0029085A"/>
    <w:rsid w:val="002916AB"/>
    <w:rsid w:val="002946C9"/>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411B"/>
    <w:rsid w:val="00304E12"/>
    <w:rsid w:val="00313DAA"/>
    <w:rsid w:val="003244A4"/>
    <w:rsid w:val="00336F42"/>
    <w:rsid w:val="003421A2"/>
    <w:rsid w:val="003430D9"/>
    <w:rsid w:val="00355988"/>
    <w:rsid w:val="00360755"/>
    <w:rsid w:val="0036506D"/>
    <w:rsid w:val="00366C5A"/>
    <w:rsid w:val="003678D7"/>
    <w:rsid w:val="003705CB"/>
    <w:rsid w:val="00374A2D"/>
    <w:rsid w:val="003842E5"/>
    <w:rsid w:val="003861DF"/>
    <w:rsid w:val="003A2EA7"/>
    <w:rsid w:val="003A3CDB"/>
    <w:rsid w:val="003B0AE3"/>
    <w:rsid w:val="003B3F4F"/>
    <w:rsid w:val="003B5D93"/>
    <w:rsid w:val="003C0C7F"/>
    <w:rsid w:val="003C1D1E"/>
    <w:rsid w:val="003D56A0"/>
    <w:rsid w:val="003D5ECD"/>
    <w:rsid w:val="003F1FCF"/>
    <w:rsid w:val="003F6EEA"/>
    <w:rsid w:val="00400243"/>
    <w:rsid w:val="00400632"/>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F2D7C"/>
    <w:rsid w:val="004F5E95"/>
    <w:rsid w:val="00513289"/>
    <w:rsid w:val="00513D6C"/>
    <w:rsid w:val="005149D8"/>
    <w:rsid w:val="00516F5C"/>
    <w:rsid w:val="00520D2E"/>
    <w:rsid w:val="005258E2"/>
    <w:rsid w:val="00525A20"/>
    <w:rsid w:val="005270CD"/>
    <w:rsid w:val="005347D8"/>
    <w:rsid w:val="00534B01"/>
    <w:rsid w:val="00537272"/>
    <w:rsid w:val="005402A6"/>
    <w:rsid w:val="00540F85"/>
    <w:rsid w:val="00541047"/>
    <w:rsid w:val="00541527"/>
    <w:rsid w:val="005445CA"/>
    <w:rsid w:val="00544B2F"/>
    <w:rsid w:val="00546BE8"/>
    <w:rsid w:val="0055221E"/>
    <w:rsid w:val="0055611F"/>
    <w:rsid w:val="0056243E"/>
    <w:rsid w:val="0056258C"/>
    <w:rsid w:val="00574149"/>
    <w:rsid w:val="0057504B"/>
    <w:rsid w:val="00581D75"/>
    <w:rsid w:val="00587837"/>
    <w:rsid w:val="0059492A"/>
    <w:rsid w:val="005A3378"/>
    <w:rsid w:val="005A79CF"/>
    <w:rsid w:val="005B1685"/>
    <w:rsid w:val="005B2278"/>
    <w:rsid w:val="005B473D"/>
    <w:rsid w:val="005C239B"/>
    <w:rsid w:val="005C3879"/>
    <w:rsid w:val="005D0312"/>
    <w:rsid w:val="005D3D71"/>
    <w:rsid w:val="005E2E5B"/>
    <w:rsid w:val="005E40FF"/>
    <w:rsid w:val="005E4263"/>
    <w:rsid w:val="005E4401"/>
    <w:rsid w:val="005F046B"/>
    <w:rsid w:val="005F5923"/>
    <w:rsid w:val="00600573"/>
    <w:rsid w:val="00601690"/>
    <w:rsid w:val="00602D42"/>
    <w:rsid w:val="0060388E"/>
    <w:rsid w:val="006059C5"/>
    <w:rsid w:val="0061119C"/>
    <w:rsid w:val="00631648"/>
    <w:rsid w:val="00642A53"/>
    <w:rsid w:val="00642F08"/>
    <w:rsid w:val="006446BB"/>
    <w:rsid w:val="0065073C"/>
    <w:rsid w:val="00651D46"/>
    <w:rsid w:val="006529B9"/>
    <w:rsid w:val="00664F9E"/>
    <w:rsid w:val="006906B7"/>
    <w:rsid w:val="00693D49"/>
    <w:rsid w:val="006A08CD"/>
    <w:rsid w:val="006A170A"/>
    <w:rsid w:val="006A59B8"/>
    <w:rsid w:val="006B5AE8"/>
    <w:rsid w:val="006B70E1"/>
    <w:rsid w:val="006D04D8"/>
    <w:rsid w:val="006D5504"/>
    <w:rsid w:val="006D7AB0"/>
    <w:rsid w:val="006F2612"/>
    <w:rsid w:val="007029EC"/>
    <w:rsid w:val="00703B55"/>
    <w:rsid w:val="00705BA9"/>
    <w:rsid w:val="0071024E"/>
    <w:rsid w:val="007122E7"/>
    <w:rsid w:val="0071462A"/>
    <w:rsid w:val="00715D43"/>
    <w:rsid w:val="007176F2"/>
    <w:rsid w:val="00725288"/>
    <w:rsid w:val="0072761A"/>
    <w:rsid w:val="00731BDA"/>
    <w:rsid w:val="007362C5"/>
    <w:rsid w:val="00740A86"/>
    <w:rsid w:val="00747C83"/>
    <w:rsid w:val="0075321E"/>
    <w:rsid w:val="00753B45"/>
    <w:rsid w:val="00757327"/>
    <w:rsid w:val="007643A8"/>
    <w:rsid w:val="00764D74"/>
    <w:rsid w:val="007654E9"/>
    <w:rsid w:val="00772B8B"/>
    <w:rsid w:val="00773B10"/>
    <w:rsid w:val="00776102"/>
    <w:rsid w:val="0078114B"/>
    <w:rsid w:val="007A27E5"/>
    <w:rsid w:val="007B1BBD"/>
    <w:rsid w:val="007C769B"/>
    <w:rsid w:val="007D588D"/>
    <w:rsid w:val="007D6158"/>
    <w:rsid w:val="007F094D"/>
    <w:rsid w:val="007F0E5D"/>
    <w:rsid w:val="007F3351"/>
    <w:rsid w:val="007F52AE"/>
    <w:rsid w:val="007F59F1"/>
    <w:rsid w:val="00803088"/>
    <w:rsid w:val="00804598"/>
    <w:rsid w:val="0081001D"/>
    <w:rsid w:val="00827F08"/>
    <w:rsid w:val="00832E83"/>
    <w:rsid w:val="00833FCD"/>
    <w:rsid w:val="00835E16"/>
    <w:rsid w:val="00836F19"/>
    <w:rsid w:val="00837A7F"/>
    <w:rsid w:val="0084354A"/>
    <w:rsid w:val="00845239"/>
    <w:rsid w:val="00845D12"/>
    <w:rsid w:val="008507F9"/>
    <w:rsid w:val="00856B92"/>
    <w:rsid w:val="008571B2"/>
    <w:rsid w:val="00863E2C"/>
    <w:rsid w:val="00870325"/>
    <w:rsid w:val="00875BA2"/>
    <w:rsid w:val="00876DD9"/>
    <w:rsid w:val="00881200"/>
    <w:rsid w:val="00882848"/>
    <w:rsid w:val="00896C7F"/>
    <w:rsid w:val="008A62A0"/>
    <w:rsid w:val="008A72E5"/>
    <w:rsid w:val="008B6FA8"/>
    <w:rsid w:val="008C51DE"/>
    <w:rsid w:val="008C629E"/>
    <w:rsid w:val="008D13BA"/>
    <w:rsid w:val="008D5940"/>
    <w:rsid w:val="008D5CE4"/>
    <w:rsid w:val="008D5F27"/>
    <w:rsid w:val="008D6BDB"/>
    <w:rsid w:val="008E749D"/>
    <w:rsid w:val="008F2E67"/>
    <w:rsid w:val="00902EEE"/>
    <w:rsid w:val="00911969"/>
    <w:rsid w:val="00913E12"/>
    <w:rsid w:val="00915561"/>
    <w:rsid w:val="00920B45"/>
    <w:rsid w:val="00921733"/>
    <w:rsid w:val="0092618A"/>
    <w:rsid w:val="00942BFF"/>
    <w:rsid w:val="009461F9"/>
    <w:rsid w:val="009517B2"/>
    <w:rsid w:val="00962DE8"/>
    <w:rsid w:val="009715C4"/>
    <w:rsid w:val="0098728F"/>
    <w:rsid w:val="00990A0E"/>
    <w:rsid w:val="00995F82"/>
    <w:rsid w:val="009A4C98"/>
    <w:rsid w:val="009A678C"/>
    <w:rsid w:val="009B65C8"/>
    <w:rsid w:val="009C2243"/>
    <w:rsid w:val="009C4E33"/>
    <w:rsid w:val="009D096B"/>
    <w:rsid w:val="009D553A"/>
    <w:rsid w:val="009E1751"/>
    <w:rsid w:val="009E217A"/>
    <w:rsid w:val="009E5BBC"/>
    <w:rsid w:val="009E7877"/>
    <w:rsid w:val="009E7C14"/>
    <w:rsid w:val="009F0871"/>
    <w:rsid w:val="009F2EC0"/>
    <w:rsid w:val="00A02432"/>
    <w:rsid w:val="00A0296F"/>
    <w:rsid w:val="00A11342"/>
    <w:rsid w:val="00A1391B"/>
    <w:rsid w:val="00A13F70"/>
    <w:rsid w:val="00A178A1"/>
    <w:rsid w:val="00A27C6A"/>
    <w:rsid w:val="00A34A96"/>
    <w:rsid w:val="00A3558A"/>
    <w:rsid w:val="00A40CDB"/>
    <w:rsid w:val="00A47AB7"/>
    <w:rsid w:val="00A51FCC"/>
    <w:rsid w:val="00A57D13"/>
    <w:rsid w:val="00A61829"/>
    <w:rsid w:val="00A725D6"/>
    <w:rsid w:val="00A807CA"/>
    <w:rsid w:val="00A903EF"/>
    <w:rsid w:val="00A93DDE"/>
    <w:rsid w:val="00A96468"/>
    <w:rsid w:val="00A975E7"/>
    <w:rsid w:val="00AA68E3"/>
    <w:rsid w:val="00AB114E"/>
    <w:rsid w:val="00AB6A4D"/>
    <w:rsid w:val="00AB73CA"/>
    <w:rsid w:val="00AB778C"/>
    <w:rsid w:val="00AC0E92"/>
    <w:rsid w:val="00AD47C0"/>
    <w:rsid w:val="00AE1742"/>
    <w:rsid w:val="00AE2B70"/>
    <w:rsid w:val="00AE5EA5"/>
    <w:rsid w:val="00B02972"/>
    <w:rsid w:val="00B04D0D"/>
    <w:rsid w:val="00B068FA"/>
    <w:rsid w:val="00B12B36"/>
    <w:rsid w:val="00B12EDA"/>
    <w:rsid w:val="00B1780A"/>
    <w:rsid w:val="00B17BAA"/>
    <w:rsid w:val="00B24E0D"/>
    <w:rsid w:val="00B35F7E"/>
    <w:rsid w:val="00B40CC4"/>
    <w:rsid w:val="00B46131"/>
    <w:rsid w:val="00B473DB"/>
    <w:rsid w:val="00B8305C"/>
    <w:rsid w:val="00B832BD"/>
    <w:rsid w:val="00B841F0"/>
    <w:rsid w:val="00B84918"/>
    <w:rsid w:val="00B90CAC"/>
    <w:rsid w:val="00BA1E63"/>
    <w:rsid w:val="00BA54AA"/>
    <w:rsid w:val="00BB3257"/>
    <w:rsid w:val="00BB34BE"/>
    <w:rsid w:val="00BC26EA"/>
    <w:rsid w:val="00BC2F03"/>
    <w:rsid w:val="00BC3A5C"/>
    <w:rsid w:val="00BD2866"/>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57672"/>
    <w:rsid w:val="00C62C07"/>
    <w:rsid w:val="00C647E0"/>
    <w:rsid w:val="00C82C87"/>
    <w:rsid w:val="00CA3583"/>
    <w:rsid w:val="00CB2EB5"/>
    <w:rsid w:val="00CC330F"/>
    <w:rsid w:val="00CC5D14"/>
    <w:rsid w:val="00CD52D8"/>
    <w:rsid w:val="00CE50E4"/>
    <w:rsid w:val="00CE5550"/>
    <w:rsid w:val="00CE7F74"/>
    <w:rsid w:val="00CF3B5C"/>
    <w:rsid w:val="00CF5FAE"/>
    <w:rsid w:val="00D013F7"/>
    <w:rsid w:val="00D11745"/>
    <w:rsid w:val="00D16FE1"/>
    <w:rsid w:val="00D2416F"/>
    <w:rsid w:val="00D25CD8"/>
    <w:rsid w:val="00D272BB"/>
    <w:rsid w:val="00D30B50"/>
    <w:rsid w:val="00D40DE7"/>
    <w:rsid w:val="00D41A60"/>
    <w:rsid w:val="00D551DE"/>
    <w:rsid w:val="00D554D6"/>
    <w:rsid w:val="00D6379A"/>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50A1"/>
    <w:rsid w:val="00DA6EBC"/>
    <w:rsid w:val="00DA725C"/>
    <w:rsid w:val="00DA7E20"/>
    <w:rsid w:val="00DC0A12"/>
    <w:rsid w:val="00DC0C1D"/>
    <w:rsid w:val="00DC3B36"/>
    <w:rsid w:val="00DC4825"/>
    <w:rsid w:val="00DC74CA"/>
    <w:rsid w:val="00DD2026"/>
    <w:rsid w:val="00DD4734"/>
    <w:rsid w:val="00DE2B99"/>
    <w:rsid w:val="00DE7346"/>
    <w:rsid w:val="00DF13F4"/>
    <w:rsid w:val="00DF3921"/>
    <w:rsid w:val="00DF499D"/>
    <w:rsid w:val="00DF52CF"/>
    <w:rsid w:val="00E0499F"/>
    <w:rsid w:val="00E11511"/>
    <w:rsid w:val="00E1763E"/>
    <w:rsid w:val="00E30733"/>
    <w:rsid w:val="00E33610"/>
    <w:rsid w:val="00E339DB"/>
    <w:rsid w:val="00E35A06"/>
    <w:rsid w:val="00E35CE5"/>
    <w:rsid w:val="00E40DB0"/>
    <w:rsid w:val="00E42F96"/>
    <w:rsid w:val="00E43A1B"/>
    <w:rsid w:val="00E4459D"/>
    <w:rsid w:val="00E44D60"/>
    <w:rsid w:val="00E5379A"/>
    <w:rsid w:val="00E539F3"/>
    <w:rsid w:val="00E62644"/>
    <w:rsid w:val="00E629D2"/>
    <w:rsid w:val="00E634DF"/>
    <w:rsid w:val="00E65CE4"/>
    <w:rsid w:val="00E725E4"/>
    <w:rsid w:val="00E770B0"/>
    <w:rsid w:val="00E81912"/>
    <w:rsid w:val="00E84F7A"/>
    <w:rsid w:val="00E9005D"/>
    <w:rsid w:val="00EA1B6E"/>
    <w:rsid w:val="00EA396D"/>
    <w:rsid w:val="00EB18C0"/>
    <w:rsid w:val="00EB29C0"/>
    <w:rsid w:val="00EB6539"/>
    <w:rsid w:val="00EC142B"/>
    <w:rsid w:val="00EE0A9B"/>
    <w:rsid w:val="00EE13D5"/>
    <w:rsid w:val="00EE1D4E"/>
    <w:rsid w:val="00EE31D9"/>
    <w:rsid w:val="00EE4C0A"/>
    <w:rsid w:val="00EE62E6"/>
    <w:rsid w:val="00F00560"/>
    <w:rsid w:val="00F02CA0"/>
    <w:rsid w:val="00F04730"/>
    <w:rsid w:val="00F123BC"/>
    <w:rsid w:val="00F178C6"/>
    <w:rsid w:val="00F22378"/>
    <w:rsid w:val="00F4240E"/>
    <w:rsid w:val="00F51323"/>
    <w:rsid w:val="00F56ADA"/>
    <w:rsid w:val="00F62EEB"/>
    <w:rsid w:val="00F6428B"/>
    <w:rsid w:val="00F70FB5"/>
    <w:rsid w:val="00F756AE"/>
    <w:rsid w:val="00F75DCA"/>
    <w:rsid w:val="00F76252"/>
    <w:rsid w:val="00F76FEC"/>
    <w:rsid w:val="00F7773C"/>
    <w:rsid w:val="00F82D36"/>
    <w:rsid w:val="00F86A28"/>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2C94"/>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uiPriority w:val="9"/>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uiPriority w:val="34"/>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iPriority w:val="99"/>
    <w:unhideWhenUsed/>
    <w:rsid w:val="00642F08"/>
    <w:pPr>
      <w:spacing w:line="240" w:lineRule="auto"/>
    </w:pPr>
    <w:rPr>
      <w:sz w:val="20"/>
      <w:szCs w:val="20"/>
    </w:rPr>
  </w:style>
  <w:style w:type="character" w:customStyle="1" w:styleId="aa">
    <w:name w:val="Текст примечания Знак"/>
    <w:basedOn w:val="a0"/>
    <w:link w:val="a9"/>
    <w:uiPriority w:val="9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semiHidden/>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
    <w:name w:val="Основной текст (4)_"/>
    <w:basedOn w:val="a0"/>
    <w:link w:val="40"/>
    <w:rsid w:val="007D6158"/>
    <w:rPr>
      <w:rFonts w:ascii="Times New Roman" w:eastAsia="Times New Roman" w:hAnsi="Times New Roman" w:cs="Times New Roman"/>
      <w:sz w:val="20"/>
      <w:szCs w:val="20"/>
    </w:rPr>
  </w:style>
  <w:style w:type="paragraph" w:customStyle="1" w:styleId="40">
    <w:name w:val="Основной текст (4)"/>
    <w:basedOn w:val="a"/>
    <w:link w:val="4"/>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uiPriority w:val="99"/>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9B65C8"/>
    <w:rPr>
      <w:rFonts w:ascii="Times New Roman" w:eastAsia="Times New Roman" w:hAnsi="Times New Roman" w:cs="Times New Roman"/>
      <w:sz w:val="20"/>
      <w:szCs w:val="20"/>
      <w:lang w:eastAsia="ru-RU"/>
    </w:rPr>
  </w:style>
  <w:style w:type="character" w:styleId="aff6">
    <w:name w:val="endnote reference"/>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paragraph" w:styleId="affd">
    <w:name w:val="Title"/>
    <w:basedOn w:val="a"/>
    <w:link w:val="affc"/>
    <w:qFormat/>
    <w:rsid w:val="0030411B"/>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Название Знак1"/>
    <w:basedOn w:val="a0"/>
    <w:link w:val="affd"/>
    <w:uiPriority w:val="10"/>
    <w:rsid w:val="0030411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89048D41AF0028AA09BAB3D9E7ADD98F92217EA046BBFD368FDF5EF3F2C91E7BBB45A6F0A0DB73728B53AEA73EC55102129EA2DC8gFI"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SPB&amp;n=297489&amp;dst=100500" TargetMode="External"/><Relationship Id="rId7" Type="http://schemas.openxmlformats.org/officeDocument/2006/relationships/endnotes" Target="endnotes.xml"/><Relationship Id="rId12" Type="http://schemas.openxmlformats.org/officeDocument/2006/relationships/hyperlink" Target="consultantplus://offline/ref=A21D342E2012CCEB072205A01E9A9804567FA13DB706CF490581B3BDf7N" TargetMode="External"/><Relationship Id="rId17" Type="http://schemas.openxmlformats.org/officeDocument/2006/relationships/hyperlink" Target="consultantplus://offline/ref=989048D41AF0028AA09BAB3D9E7ADD98F92217EA046BBFD368FDF5EF3F2C91E7BBB45A680C0FE8323DA462E675F54B163935E82F8CC3g0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89048D41AF0028AA09BAB3D9E7ADD98F92217EA046BBFD368FDF5EF3F2C91E7BBB45A690006E8323DA462E675F54B163935E82F8CC3g0I" TargetMode="External"/><Relationship Id="rId20" Type="http://schemas.openxmlformats.org/officeDocument/2006/relationships/hyperlink" Target="consultantplus://offline/ref=E661085ED54F412FA5CA6470B032C1BB0094086E0444493D44858794BC2CR1L"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89048D41AF0028AA09BAB3D9E7ADD98F92217EA046BBFD368FDF5EF3F2C91E7BBB45A6A0906E3636AEB63BA30A758173835EA299033A174CDgEI" TargetMode="External"/><Relationship Id="rId23"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s://new.gu.lenobl.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https://mfc47.ru/" TargetMode="External"/><Relationship Id="rId14" Type="http://schemas.openxmlformats.org/officeDocument/2006/relationships/hyperlink" Target="consultantplus://offline/ref=989048D41AF0028AA09BAB3D9E7ADD98F92217EA046BBFD368FDF5EF3F2C91E7BBB45A6F0A0DB73728B53AEA73EC55102129EA2DC8gFI" TargetMode="External"/><Relationship Id="rId22"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2F44-24B8-4CBB-B1CD-5756EFE3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30</Pages>
  <Words>11316</Words>
  <Characters>64502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Светлана</cp:lastModifiedBy>
  <cp:revision>6</cp:revision>
  <cp:lastPrinted>2025-06-09T07:09:00Z</cp:lastPrinted>
  <dcterms:created xsi:type="dcterms:W3CDTF">2025-06-07T19:08:00Z</dcterms:created>
  <dcterms:modified xsi:type="dcterms:W3CDTF">2025-07-29T11:10:00Z</dcterms:modified>
</cp:coreProperties>
</file>