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40" w:rsidRPr="005F1D7A" w:rsidRDefault="002E42AE" w:rsidP="003E2ED9">
      <w:pPr>
        <w:jc w:val="center"/>
        <w:rPr>
          <w:b/>
          <w:sz w:val="28"/>
          <w:szCs w:val="28"/>
        </w:rPr>
      </w:pPr>
      <w:r w:rsidRPr="005F1D7A">
        <w:rPr>
          <w:noProof/>
        </w:rPr>
        <w:drawing>
          <wp:inline distT="0" distB="0" distL="0" distR="0">
            <wp:extent cx="323850" cy="381000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766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Администрация муниципального образования</w:t>
      </w:r>
    </w:p>
    <w:p w:rsidR="00954766" w:rsidRPr="005F1D7A" w:rsidRDefault="00506C13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Старопольское</w:t>
      </w:r>
      <w:r w:rsidR="00954766" w:rsidRPr="005F1D7A">
        <w:rPr>
          <w:b/>
          <w:sz w:val="28"/>
          <w:szCs w:val="28"/>
        </w:rPr>
        <w:t xml:space="preserve"> сельское поселение</w:t>
      </w:r>
    </w:p>
    <w:p w:rsidR="00954766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Слан</w:t>
      </w:r>
      <w:r w:rsidR="002F662B" w:rsidRPr="005F1D7A">
        <w:rPr>
          <w:b/>
          <w:sz w:val="28"/>
          <w:szCs w:val="28"/>
        </w:rPr>
        <w:t>цевского муниципального района Л</w:t>
      </w:r>
      <w:r w:rsidRPr="005F1D7A">
        <w:rPr>
          <w:b/>
          <w:sz w:val="28"/>
          <w:szCs w:val="28"/>
        </w:rPr>
        <w:t>енинградской области</w:t>
      </w:r>
    </w:p>
    <w:p w:rsidR="00954766" w:rsidRPr="005F1D7A" w:rsidRDefault="00954766" w:rsidP="00693437">
      <w:pPr>
        <w:jc w:val="both"/>
        <w:rPr>
          <w:b/>
          <w:sz w:val="28"/>
          <w:szCs w:val="28"/>
        </w:rPr>
      </w:pPr>
    </w:p>
    <w:p w:rsidR="00893DFE" w:rsidRPr="005F1D7A" w:rsidRDefault="00954766" w:rsidP="003E2ED9">
      <w:pPr>
        <w:jc w:val="center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>ПОСТАНОВЛЕНИЕ</w:t>
      </w:r>
    </w:p>
    <w:p w:rsidR="00954766" w:rsidRPr="005F1D7A" w:rsidRDefault="00954766" w:rsidP="00A239AE">
      <w:pPr>
        <w:tabs>
          <w:tab w:val="left" w:pos="8220"/>
        </w:tabs>
        <w:jc w:val="both"/>
        <w:rPr>
          <w:b/>
          <w:sz w:val="28"/>
          <w:szCs w:val="28"/>
        </w:rPr>
      </w:pPr>
      <w:r w:rsidRPr="005F1D7A">
        <w:rPr>
          <w:b/>
          <w:sz w:val="28"/>
          <w:szCs w:val="28"/>
        </w:rPr>
        <w:t xml:space="preserve">      </w:t>
      </w:r>
      <w:r w:rsidR="00A239AE">
        <w:rPr>
          <w:b/>
          <w:sz w:val="28"/>
          <w:szCs w:val="28"/>
        </w:rPr>
        <w:t>22.07.2019</w:t>
      </w:r>
      <w:r w:rsidRPr="005F1D7A">
        <w:rPr>
          <w:b/>
          <w:sz w:val="28"/>
          <w:szCs w:val="28"/>
        </w:rPr>
        <w:t xml:space="preserve">                 </w:t>
      </w:r>
      <w:r w:rsidR="0049776C">
        <w:rPr>
          <w:b/>
          <w:sz w:val="28"/>
          <w:szCs w:val="28"/>
        </w:rPr>
        <w:tab/>
        <w:t>№ 129</w:t>
      </w:r>
      <w:r w:rsidR="00A239AE">
        <w:rPr>
          <w:b/>
          <w:sz w:val="28"/>
          <w:szCs w:val="28"/>
        </w:rPr>
        <w:t>-п</w:t>
      </w:r>
    </w:p>
    <w:p w:rsidR="00893DFE" w:rsidRPr="005F1D7A" w:rsidRDefault="00893DFE" w:rsidP="00693437">
      <w:pPr>
        <w:jc w:val="both"/>
        <w:rPr>
          <w:b/>
          <w:sz w:val="28"/>
          <w:szCs w:val="28"/>
        </w:rPr>
      </w:pPr>
    </w:p>
    <w:p w:rsidR="00497B91" w:rsidRPr="00497B91" w:rsidRDefault="00497B91" w:rsidP="00497B91">
      <w:pPr>
        <w:ind w:right="2835"/>
        <w:rPr>
          <w:sz w:val="28"/>
          <w:szCs w:val="28"/>
        </w:rPr>
      </w:pPr>
      <w:r w:rsidRPr="00497B91">
        <w:rPr>
          <w:bCs/>
          <w:color w:val="000000"/>
          <w:spacing w:val="-1"/>
          <w:sz w:val="28"/>
          <w:szCs w:val="28"/>
        </w:rPr>
        <w:t>О в</w:t>
      </w:r>
      <w:r w:rsidR="00CA3881">
        <w:rPr>
          <w:bCs/>
          <w:color w:val="000000"/>
          <w:spacing w:val="-1"/>
          <w:sz w:val="28"/>
          <w:szCs w:val="28"/>
        </w:rPr>
        <w:t xml:space="preserve">несении изменений и дополнений </w:t>
      </w:r>
      <w:r w:rsidRPr="00497B91">
        <w:rPr>
          <w:bCs/>
          <w:color w:val="000000"/>
          <w:spacing w:val="-1"/>
          <w:sz w:val="28"/>
          <w:szCs w:val="28"/>
        </w:rPr>
        <w:t xml:space="preserve">в постановление  администрации </w:t>
      </w:r>
      <w:r>
        <w:rPr>
          <w:bCs/>
          <w:color w:val="000000"/>
          <w:spacing w:val="-1"/>
          <w:sz w:val="28"/>
          <w:szCs w:val="28"/>
        </w:rPr>
        <w:t>Старопольс</w:t>
      </w:r>
      <w:r w:rsidRPr="00497B91">
        <w:rPr>
          <w:bCs/>
          <w:color w:val="000000"/>
          <w:spacing w:val="-1"/>
          <w:sz w:val="28"/>
          <w:szCs w:val="28"/>
        </w:rPr>
        <w:t>кого сельского поселения Сланцевского муниципального района Ленинградской области от</w:t>
      </w:r>
      <w:r w:rsidRPr="00497B91">
        <w:rPr>
          <w:sz w:val="28"/>
          <w:szCs w:val="28"/>
        </w:rPr>
        <w:t xml:space="preserve"> </w:t>
      </w:r>
      <w:r>
        <w:rPr>
          <w:sz w:val="28"/>
          <w:szCs w:val="28"/>
        </w:rPr>
        <w:t>25.10</w:t>
      </w:r>
      <w:r w:rsidRPr="00497B91">
        <w:rPr>
          <w:sz w:val="28"/>
          <w:szCs w:val="28"/>
        </w:rPr>
        <w:t>.2016 №</w:t>
      </w:r>
      <w:r>
        <w:rPr>
          <w:sz w:val="28"/>
          <w:szCs w:val="28"/>
        </w:rPr>
        <w:t>210-</w:t>
      </w:r>
      <w:r w:rsidRPr="00497B91">
        <w:rPr>
          <w:sz w:val="28"/>
          <w:szCs w:val="28"/>
        </w:rPr>
        <w:t xml:space="preserve">п «Об утверждении методики прогнозирования поступлений доходов в бюджет  администрации </w:t>
      </w:r>
      <w:r>
        <w:rPr>
          <w:sz w:val="28"/>
          <w:szCs w:val="28"/>
        </w:rPr>
        <w:t>Старопольского</w:t>
      </w:r>
      <w:r w:rsidRPr="00497B91">
        <w:rPr>
          <w:sz w:val="28"/>
          <w:szCs w:val="28"/>
        </w:rPr>
        <w:t xml:space="preserve"> сельского поселения Сланцевского муниципального района Ленинградской области»</w:t>
      </w:r>
    </w:p>
    <w:p w:rsidR="00497B91" w:rsidRPr="00497B91" w:rsidRDefault="00497B91" w:rsidP="00497B91">
      <w:pPr>
        <w:jc w:val="both"/>
        <w:rPr>
          <w:sz w:val="28"/>
          <w:szCs w:val="28"/>
        </w:rPr>
      </w:pPr>
    </w:p>
    <w:p w:rsidR="00497B91" w:rsidRPr="00497B91" w:rsidRDefault="00497B91" w:rsidP="00497B91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497B91">
        <w:rPr>
          <w:rFonts w:ascii="Calibri" w:eastAsia="Calibri" w:hAnsi="Calibri" w:cs="Calibri"/>
          <w:sz w:val="28"/>
          <w:szCs w:val="28"/>
        </w:rPr>
        <w:t xml:space="preserve">          </w:t>
      </w:r>
    </w:p>
    <w:p w:rsidR="00497B91" w:rsidRPr="00497B91" w:rsidRDefault="00497B91" w:rsidP="00497B91">
      <w:pPr>
        <w:widowControl w:val="0"/>
        <w:autoSpaceDE w:val="0"/>
        <w:autoSpaceDN w:val="0"/>
        <w:ind w:firstLine="540"/>
        <w:jc w:val="both"/>
        <w:rPr>
          <w:rFonts w:ascii="Calibri" w:eastAsia="Calibri" w:hAnsi="Calibri" w:cs="Calibri"/>
          <w:sz w:val="28"/>
          <w:szCs w:val="28"/>
        </w:rPr>
      </w:pPr>
    </w:p>
    <w:p w:rsidR="00497B91" w:rsidRPr="00497B91" w:rsidRDefault="00497B91" w:rsidP="00497B91">
      <w:pPr>
        <w:widowControl w:val="0"/>
        <w:autoSpaceDE w:val="0"/>
        <w:autoSpaceDN w:val="0"/>
        <w:ind w:firstLine="708"/>
        <w:jc w:val="both"/>
        <w:rPr>
          <w:rFonts w:eastAsia="Calibri"/>
          <w:sz w:val="28"/>
          <w:szCs w:val="28"/>
        </w:rPr>
      </w:pPr>
      <w:r w:rsidRPr="00497B91">
        <w:rPr>
          <w:rFonts w:eastAsia="Calibri"/>
          <w:sz w:val="28"/>
          <w:szCs w:val="28"/>
        </w:rPr>
        <w:t xml:space="preserve">В соответствии с </w:t>
      </w:r>
      <w:hyperlink r:id="rId9" w:history="1">
        <w:r w:rsidRPr="00497B91">
          <w:rPr>
            <w:rFonts w:eastAsia="Calibri"/>
            <w:sz w:val="28"/>
            <w:szCs w:val="28"/>
          </w:rPr>
          <w:t>пунктом 1 статьи 160.1</w:t>
        </w:r>
      </w:hyperlink>
      <w:r w:rsidRPr="00497B91">
        <w:rPr>
          <w:rFonts w:eastAsia="Calibri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497B91">
          <w:rPr>
            <w:rFonts w:eastAsia="Calibri"/>
            <w:sz w:val="28"/>
            <w:szCs w:val="28"/>
          </w:rPr>
          <w:t>Постановлением</w:t>
        </w:r>
      </w:hyperlink>
      <w:r w:rsidRPr="00497B91">
        <w:rPr>
          <w:rFonts w:eastAsia="Calibri"/>
          <w:sz w:val="28"/>
          <w:szCs w:val="28"/>
        </w:rPr>
        <w:t xml:space="preserve">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Федерации", в связи с изменениями, внесенными в </w:t>
      </w:r>
      <w:r>
        <w:rPr>
          <w:rFonts w:eastAsia="Calibri"/>
          <w:sz w:val="28"/>
          <w:szCs w:val="28"/>
        </w:rPr>
        <w:t>общие требования к методике прогнозирования поступлений доходов в бюджеты бюджетной системы Российской Федерации, внесенными Постановлением Правительства Российской Федерации от 05.06.2019г.</w:t>
      </w:r>
      <w:r w:rsidRPr="00497B91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722</w:t>
      </w:r>
      <w:r w:rsidRPr="00497B91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Pr="00497B91">
        <w:rPr>
          <w:rFonts w:eastAsia="Calibri"/>
          <w:sz w:val="28"/>
          <w:szCs w:val="28"/>
        </w:rPr>
        <w:t xml:space="preserve"> администрация </w:t>
      </w:r>
      <w:r>
        <w:rPr>
          <w:rFonts w:eastAsia="Calibri"/>
          <w:sz w:val="28"/>
          <w:szCs w:val="28"/>
        </w:rPr>
        <w:t>Старопольского</w:t>
      </w:r>
      <w:r w:rsidRPr="00497B91">
        <w:rPr>
          <w:rFonts w:eastAsia="Calibri"/>
          <w:sz w:val="28"/>
          <w:szCs w:val="28"/>
        </w:rPr>
        <w:t xml:space="preserve"> сельского поселения </w:t>
      </w:r>
      <w:r w:rsidRPr="0037352E">
        <w:rPr>
          <w:rFonts w:eastAsia="Calibri"/>
          <w:b/>
          <w:sz w:val="28"/>
          <w:szCs w:val="28"/>
        </w:rPr>
        <w:t>постановляет</w:t>
      </w:r>
      <w:r w:rsidRPr="00497B91">
        <w:rPr>
          <w:rFonts w:eastAsia="Calibri"/>
          <w:sz w:val="28"/>
          <w:szCs w:val="28"/>
        </w:rPr>
        <w:t>:</w:t>
      </w:r>
    </w:p>
    <w:p w:rsidR="0037352E" w:rsidRDefault="0037352E" w:rsidP="0037352E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Внести изменения и д</w:t>
      </w:r>
      <w:r w:rsidR="00497B91">
        <w:rPr>
          <w:rFonts w:eastAsia="Calibri"/>
          <w:sz w:val="28"/>
          <w:szCs w:val="28"/>
        </w:rPr>
        <w:t>ополн</w:t>
      </w:r>
      <w:r>
        <w:rPr>
          <w:rFonts w:eastAsia="Calibri"/>
          <w:sz w:val="28"/>
          <w:szCs w:val="28"/>
        </w:rPr>
        <w:t>ения</w:t>
      </w:r>
      <w:r w:rsidR="00497B9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036A7C">
        <w:rPr>
          <w:rFonts w:eastAsia="Calibri"/>
          <w:sz w:val="28"/>
          <w:szCs w:val="28"/>
        </w:rPr>
        <w:t xml:space="preserve"> постановлени</w:t>
      </w:r>
      <w:r>
        <w:rPr>
          <w:rFonts w:eastAsia="Calibri"/>
          <w:sz w:val="28"/>
          <w:szCs w:val="28"/>
        </w:rPr>
        <w:t>е</w:t>
      </w:r>
      <w:r w:rsidR="00497B91">
        <w:rPr>
          <w:rFonts w:eastAsia="Calibri"/>
          <w:sz w:val="28"/>
          <w:szCs w:val="28"/>
        </w:rPr>
        <w:t xml:space="preserve"> администрации Старопольского сельского поселения </w:t>
      </w:r>
      <w:r w:rsidR="00036A7C">
        <w:rPr>
          <w:rFonts w:eastAsia="Calibri"/>
          <w:sz w:val="28"/>
          <w:szCs w:val="28"/>
        </w:rPr>
        <w:t>от 25.10.2016 года №210-п</w:t>
      </w:r>
      <w:r>
        <w:rPr>
          <w:rFonts w:eastAsia="Calibri"/>
          <w:sz w:val="28"/>
          <w:szCs w:val="28"/>
        </w:rPr>
        <w:t xml:space="preserve"> «</w:t>
      </w:r>
      <w:r w:rsidRPr="0037352E">
        <w:rPr>
          <w:rFonts w:eastAsia="Calibri"/>
          <w:sz w:val="28"/>
          <w:szCs w:val="28"/>
        </w:rPr>
        <w:t>Об утверждении методики прогнозировани</w:t>
      </w:r>
      <w:r>
        <w:rPr>
          <w:rFonts w:eastAsia="Calibri"/>
          <w:sz w:val="28"/>
          <w:szCs w:val="28"/>
        </w:rPr>
        <w:t xml:space="preserve">я поступлений доходов в бюджет </w:t>
      </w:r>
      <w:r w:rsidRPr="0037352E">
        <w:rPr>
          <w:rFonts w:eastAsia="Calibri"/>
          <w:sz w:val="28"/>
          <w:szCs w:val="28"/>
        </w:rPr>
        <w:t>администрации Старопольского сельского поселения Сланцевского муниципального района Ленинградской области»</w:t>
      </w:r>
      <w:r>
        <w:rPr>
          <w:rFonts w:eastAsia="Calibri"/>
          <w:sz w:val="28"/>
          <w:szCs w:val="28"/>
        </w:rPr>
        <w:t>:</w:t>
      </w:r>
    </w:p>
    <w:p w:rsidR="00234C84" w:rsidRDefault="00A228C8" w:rsidP="0037352E">
      <w:pPr>
        <w:pStyle w:val="a8"/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7352E" w:rsidRPr="0037352E">
        <w:rPr>
          <w:rFonts w:eastAsia="Calibri"/>
          <w:sz w:val="28"/>
          <w:szCs w:val="28"/>
        </w:rPr>
        <w:t xml:space="preserve">Пункт 1 приложения к постановлению дополнить пунктом следующего содержания: </w:t>
      </w:r>
    </w:p>
    <w:p w:rsidR="0037352E" w:rsidRPr="00A228C8" w:rsidRDefault="0037352E" w:rsidP="00234C84">
      <w:pPr>
        <w:pStyle w:val="a8"/>
        <w:widowControl w:val="0"/>
        <w:tabs>
          <w:tab w:val="left" w:pos="284"/>
        </w:tabs>
        <w:autoSpaceDE w:val="0"/>
        <w:autoSpaceDN w:val="0"/>
        <w:ind w:left="375"/>
        <w:jc w:val="both"/>
        <w:rPr>
          <w:rFonts w:eastAsia="Calibri"/>
          <w:sz w:val="28"/>
          <w:szCs w:val="28"/>
        </w:rPr>
      </w:pPr>
      <w:r w:rsidRPr="0037352E">
        <w:rPr>
          <w:rFonts w:eastAsia="Calibri"/>
          <w:sz w:val="28"/>
          <w:szCs w:val="28"/>
        </w:rPr>
        <w:t>«</w:t>
      </w:r>
      <w:r w:rsidRPr="0037352E">
        <w:rPr>
          <w:sz w:val="28"/>
          <w:szCs w:val="28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</w:t>
      </w:r>
      <w:r w:rsidR="00A228C8">
        <w:rPr>
          <w:sz w:val="28"/>
          <w:szCs w:val="28"/>
        </w:rPr>
        <w:t>.</w:t>
      </w:r>
      <w:r w:rsidRPr="0037352E">
        <w:rPr>
          <w:sz w:val="28"/>
          <w:szCs w:val="28"/>
        </w:rPr>
        <w:t>»</w:t>
      </w:r>
    </w:p>
    <w:p w:rsidR="00234C84" w:rsidRDefault="00A228C8" w:rsidP="00A228C8">
      <w:pPr>
        <w:pStyle w:val="a8"/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28C8">
        <w:rPr>
          <w:sz w:val="28"/>
          <w:szCs w:val="28"/>
        </w:rPr>
        <w:t xml:space="preserve">Пункт 2 </w:t>
      </w:r>
      <w:r w:rsidR="0037352E" w:rsidRPr="00A228C8">
        <w:rPr>
          <w:sz w:val="28"/>
          <w:szCs w:val="28"/>
        </w:rPr>
        <w:t>приложения к постановлению дополнить пункт</w:t>
      </w:r>
      <w:r w:rsidRPr="00A228C8">
        <w:rPr>
          <w:sz w:val="28"/>
          <w:szCs w:val="28"/>
        </w:rPr>
        <w:t>ами</w:t>
      </w:r>
      <w:r w:rsidR="0037352E" w:rsidRPr="00A228C8">
        <w:rPr>
          <w:sz w:val="28"/>
          <w:szCs w:val="28"/>
        </w:rPr>
        <w:t xml:space="preserve"> следующего содержания</w:t>
      </w:r>
      <w:r w:rsidRPr="00A228C8">
        <w:rPr>
          <w:sz w:val="28"/>
          <w:szCs w:val="28"/>
        </w:rPr>
        <w:t>:</w:t>
      </w:r>
    </w:p>
    <w:p w:rsidR="00A228C8" w:rsidRPr="00A228C8" w:rsidRDefault="00A228C8" w:rsidP="00234C84">
      <w:pPr>
        <w:pStyle w:val="a8"/>
        <w:widowControl w:val="0"/>
        <w:tabs>
          <w:tab w:val="left" w:pos="284"/>
        </w:tabs>
        <w:autoSpaceDE w:val="0"/>
        <w:autoSpaceDN w:val="0"/>
        <w:ind w:left="375"/>
        <w:jc w:val="both"/>
        <w:rPr>
          <w:sz w:val="28"/>
          <w:szCs w:val="28"/>
        </w:rPr>
      </w:pPr>
      <w:r w:rsidRPr="00A228C8">
        <w:rPr>
          <w:sz w:val="28"/>
          <w:szCs w:val="28"/>
        </w:rPr>
        <w:t xml:space="preserve"> «Методика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</w:t>
      </w:r>
      <w:r w:rsidRPr="00A228C8">
        <w:rPr>
          <w:sz w:val="28"/>
          <w:szCs w:val="28"/>
        </w:rPr>
        <w:lastRenderedPageBreak/>
        <w:t xml:space="preserve">поступлений доходов отдельных решений Президента Российской Федерации, Правительства Российской Федерации, высших исполнительных органов </w:t>
      </w:r>
      <w:bookmarkStart w:id="0" w:name="_GoBack"/>
      <w:bookmarkEnd w:id="0"/>
      <w:r w:rsidRPr="00A228C8">
        <w:rPr>
          <w:sz w:val="28"/>
          <w:szCs w:val="28"/>
        </w:rPr>
        <w:t>государственной власти субъектов Российской Федерации и представительных органов муниципальных образований.</w:t>
      </w:r>
    </w:p>
    <w:p w:rsidR="00A228C8" w:rsidRPr="00A228C8" w:rsidRDefault="00A228C8" w:rsidP="00A228C8">
      <w:pPr>
        <w:pStyle w:val="a8"/>
        <w:widowControl w:val="0"/>
        <w:tabs>
          <w:tab w:val="left" w:pos="284"/>
        </w:tabs>
        <w:autoSpaceDE w:val="0"/>
        <w:autoSpaceDN w:val="0"/>
        <w:ind w:left="375"/>
        <w:jc w:val="both"/>
        <w:rPr>
          <w:sz w:val="28"/>
          <w:szCs w:val="28"/>
        </w:rPr>
      </w:pPr>
      <w:bookmarkStart w:id="1" w:name="000022"/>
      <w:bookmarkEnd w:id="1"/>
      <w:r>
        <w:rPr>
          <w:sz w:val="28"/>
          <w:szCs w:val="28"/>
        </w:rPr>
        <w:tab/>
      </w:r>
      <w:r w:rsidRPr="00A228C8">
        <w:rPr>
          <w:sz w:val="28"/>
          <w:szCs w:val="28"/>
        </w:rPr>
        <w:t>Методика прогнозирования составляется с учетом нормативных правовых актов Российской 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финансовых органов муниципальных образований.»</w:t>
      </w:r>
    </w:p>
    <w:p w:rsidR="00234C84" w:rsidRDefault="00A228C8" w:rsidP="00274F49">
      <w:pPr>
        <w:pStyle w:val="a8"/>
        <w:widowControl w:val="0"/>
        <w:numPr>
          <w:ilvl w:val="1"/>
          <w:numId w:val="21"/>
        </w:numPr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 w:rsidRPr="00234C84">
        <w:rPr>
          <w:rFonts w:eastAsia="Calibri"/>
          <w:sz w:val="28"/>
          <w:szCs w:val="28"/>
        </w:rPr>
        <w:t xml:space="preserve"> </w:t>
      </w:r>
      <w:r w:rsidRPr="00234C84">
        <w:rPr>
          <w:sz w:val="28"/>
          <w:szCs w:val="28"/>
        </w:rPr>
        <w:t>Пункт 3 приложения к постановлению дополнить пункт</w:t>
      </w:r>
      <w:r w:rsidR="00234C84">
        <w:rPr>
          <w:sz w:val="28"/>
          <w:szCs w:val="28"/>
        </w:rPr>
        <w:t>ом</w:t>
      </w:r>
      <w:r w:rsidRPr="00234C84">
        <w:rPr>
          <w:sz w:val="28"/>
          <w:szCs w:val="28"/>
        </w:rPr>
        <w:t xml:space="preserve"> следующего содержания</w:t>
      </w:r>
      <w:r w:rsidR="00234C84" w:rsidRPr="00234C84">
        <w:rPr>
          <w:sz w:val="28"/>
          <w:szCs w:val="28"/>
        </w:rPr>
        <w:t xml:space="preserve">: </w:t>
      </w:r>
    </w:p>
    <w:p w:rsidR="00234C84" w:rsidRDefault="00234C84" w:rsidP="00234C84">
      <w:pPr>
        <w:pStyle w:val="a8"/>
        <w:widowControl w:val="0"/>
        <w:tabs>
          <w:tab w:val="left" w:pos="284"/>
        </w:tabs>
        <w:autoSpaceDE w:val="0"/>
        <w:autoSpaceDN w:val="0"/>
        <w:ind w:left="375"/>
        <w:jc w:val="both"/>
        <w:rPr>
          <w:sz w:val="28"/>
          <w:szCs w:val="28"/>
        </w:rPr>
      </w:pPr>
      <w:r w:rsidRPr="00234C84">
        <w:rPr>
          <w:sz w:val="28"/>
          <w:szCs w:val="28"/>
        </w:rPr>
        <w:t>«Для расчета прогнозируемого объема доходов</w:t>
      </w:r>
      <w:r>
        <w:rPr>
          <w:sz w:val="28"/>
          <w:szCs w:val="28"/>
        </w:rPr>
        <w:t xml:space="preserve">: </w:t>
      </w:r>
    </w:p>
    <w:p w:rsidR="00234C84" w:rsidRDefault="00234C84" w:rsidP="00234C84">
      <w:pPr>
        <w:pStyle w:val="a8"/>
        <w:widowControl w:val="0"/>
        <w:tabs>
          <w:tab w:val="left" w:pos="284"/>
        </w:tabs>
        <w:autoSpaceDE w:val="0"/>
        <w:autoSpaceDN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34C84">
        <w:rPr>
          <w:sz w:val="28"/>
          <w:szCs w:val="28"/>
        </w:rPr>
        <w:t xml:space="preserve"> в части доходов от предоставления имущества, находящегося в государственной или муниципальной собственности, в аренду кроме применения </w:t>
      </w:r>
      <w:bookmarkStart w:id="2" w:name="000025"/>
      <w:bookmarkEnd w:id="2"/>
      <w:r w:rsidRPr="00234C84">
        <w:rPr>
          <w:sz w:val="28"/>
          <w:szCs w:val="28"/>
        </w:rPr>
        <w:t>метода прямого расчета может применяться</w:t>
      </w:r>
      <w:bookmarkStart w:id="3" w:name="000026"/>
      <w:bookmarkEnd w:id="3"/>
      <w:r>
        <w:rPr>
          <w:sz w:val="28"/>
          <w:szCs w:val="28"/>
        </w:rPr>
        <w:t xml:space="preserve"> </w:t>
      </w:r>
      <w:r w:rsidRPr="00234C84">
        <w:rPr>
          <w:sz w:val="28"/>
          <w:szCs w:val="28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</w:t>
      </w:r>
      <w:r>
        <w:rPr>
          <w:sz w:val="28"/>
          <w:szCs w:val="28"/>
        </w:rPr>
        <w:t xml:space="preserve"> предусмотрено договором аренды, при этом</w:t>
      </w:r>
      <w:bookmarkStart w:id="4" w:name="000027"/>
      <w:bookmarkEnd w:id="4"/>
      <w:r>
        <w:rPr>
          <w:sz w:val="28"/>
          <w:szCs w:val="28"/>
        </w:rPr>
        <w:t xml:space="preserve"> </w:t>
      </w:r>
      <w:r w:rsidRPr="00234C84">
        <w:rPr>
          <w:sz w:val="28"/>
          <w:szCs w:val="28"/>
        </w:rPr>
        <w:t xml:space="preserve">договоры, заключенные (планируемые к заключению) с арендаторами, являются источником данных о сдаваемой в аренду </w:t>
      </w:r>
      <w:r>
        <w:rPr>
          <w:sz w:val="28"/>
          <w:szCs w:val="28"/>
        </w:rPr>
        <w:t>площади и ставке арендной платы.</w:t>
      </w:r>
    </w:p>
    <w:p w:rsidR="00234C84" w:rsidRPr="00234C84" w:rsidRDefault="00234C84" w:rsidP="00234C84">
      <w:pPr>
        <w:pStyle w:val="a8"/>
        <w:widowControl w:val="0"/>
        <w:tabs>
          <w:tab w:val="left" w:pos="284"/>
        </w:tabs>
        <w:autoSpaceDE w:val="0"/>
        <w:autoSpaceDN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234C84">
        <w:rPr>
          <w:sz w:val="28"/>
          <w:szCs w:val="28"/>
        </w:rPr>
        <w:t xml:space="preserve"> в части доходов, полученных в результате применения мер административной ответс</w:t>
      </w:r>
      <w:r w:rsidR="00CE7031">
        <w:rPr>
          <w:sz w:val="28"/>
          <w:szCs w:val="28"/>
        </w:rPr>
        <w:t xml:space="preserve">твенности, в том числе штрафов и </w:t>
      </w:r>
      <w:r w:rsidRPr="00234C84">
        <w:rPr>
          <w:sz w:val="28"/>
          <w:szCs w:val="28"/>
        </w:rPr>
        <w:t>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234C84" w:rsidRPr="00234C84" w:rsidRDefault="00234C84" w:rsidP="00234C84">
      <w:pPr>
        <w:pStyle w:val="a8"/>
        <w:widowControl w:val="0"/>
        <w:tabs>
          <w:tab w:val="left" w:pos="284"/>
        </w:tabs>
        <w:autoSpaceDE w:val="0"/>
        <w:autoSpaceDN w:val="0"/>
        <w:ind w:left="375"/>
        <w:jc w:val="both"/>
        <w:rPr>
          <w:sz w:val="28"/>
          <w:szCs w:val="28"/>
        </w:rPr>
      </w:pPr>
      <w:bookmarkStart w:id="5" w:name="000045"/>
      <w:bookmarkEnd w:id="5"/>
      <w:r w:rsidRPr="00234C84">
        <w:rPr>
          <w:sz w:val="28"/>
          <w:szCs w:val="28"/>
        </w:rPr>
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234C84" w:rsidRPr="00234C84" w:rsidRDefault="00234C84" w:rsidP="00234C84">
      <w:pPr>
        <w:pStyle w:val="a8"/>
        <w:widowControl w:val="0"/>
        <w:tabs>
          <w:tab w:val="left" w:pos="284"/>
        </w:tabs>
        <w:autoSpaceDE w:val="0"/>
        <w:autoSpaceDN w:val="0"/>
        <w:ind w:left="375"/>
        <w:jc w:val="both"/>
        <w:rPr>
          <w:sz w:val="28"/>
          <w:szCs w:val="28"/>
        </w:rPr>
      </w:pPr>
      <w:bookmarkStart w:id="6" w:name="000046"/>
      <w:bookmarkEnd w:id="6"/>
      <w:r w:rsidRPr="00234C84">
        <w:rPr>
          <w:sz w:val="28"/>
          <w:szCs w:val="28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234C84" w:rsidRPr="00234C84" w:rsidRDefault="00234C84" w:rsidP="00234C84">
      <w:pPr>
        <w:pStyle w:val="a8"/>
        <w:widowControl w:val="0"/>
        <w:tabs>
          <w:tab w:val="left" w:pos="284"/>
        </w:tabs>
        <w:autoSpaceDE w:val="0"/>
        <w:autoSpaceDN w:val="0"/>
        <w:ind w:left="375"/>
        <w:jc w:val="both"/>
        <w:rPr>
          <w:sz w:val="28"/>
          <w:szCs w:val="28"/>
        </w:rPr>
      </w:pPr>
      <w:bookmarkStart w:id="7" w:name="000047"/>
      <w:bookmarkEnd w:id="7"/>
      <w:r w:rsidRPr="00234C84">
        <w:rPr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234C84" w:rsidRDefault="00CE7031" w:rsidP="00234C84">
      <w:pPr>
        <w:pStyle w:val="a8"/>
        <w:widowControl w:val="0"/>
        <w:tabs>
          <w:tab w:val="left" w:pos="284"/>
        </w:tabs>
        <w:autoSpaceDE w:val="0"/>
        <w:autoSpaceDN w:val="0"/>
        <w:ind w:left="375"/>
        <w:jc w:val="both"/>
        <w:rPr>
          <w:sz w:val="28"/>
          <w:szCs w:val="28"/>
        </w:rPr>
      </w:pPr>
      <w:bookmarkStart w:id="8" w:name="000048"/>
      <w:bookmarkStart w:id="9" w:name="000049"/>
      <w:bookmarkEnd w:id="8"/>
      <w:bookmarkEnd w:id="9"/>
      <w:r>
        <w:rPr>
          <w:sz w:val="28"/>
          <w:szCs w:val="28"/>
        </w:rPr>
        <w:t>в</w:t>
      </w:r>
      <w:r w:rsidR="00234C84" w:rsidRPr="00234C84">
        <w:rPr>
          <w:sz w:val="28"/>
          <w:szCs w:val="28"/>
        </w:rPr>
        <w:t xml:space="preserve">) в части доходов от продажи имущества, находящегося в </w:t>
      </w:r>
      <w:r>
        <w:rPr>
          <w:sz w:val="28"/>
          <w:szCs w:val="28"/>
        </w:rPr>
        <w:t xml:space="preserve">собственности сельских поселений кроме </w:t>
      </w:r>
      <w:bookmarkStart w:id="10" w:name="000050"/>
      <w:bookmarkEnd w:id="10"/>
      <w:r>
        <w:rPr>
          <w:sz w:val="28"/>
          <w:szCs w:val="28"/>
        </w:rPr>
        <w:t>примен</w:t>
      </w:r>
      <w:r w:rsidR="00234C84" w:rsidRPr="00234C84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234C84" w:rsidRPr="00234C84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 прямого расчета может применяться</w:t>
      </w:r>
      <w:bookmarkStart w:id="11" w:name="000051"/>
      <w:bookmarkEnd w:id="11"/>
      <w:r>
        <w:rPr>
          <w:sz w:val="28"/>
          <w:szCs w:val="28"/>
        </w:rPr>
        <w:t xml:space="preserve"> </w:t>
      </w:r>
      <w:r w:rsidR="00234C84" w:rsidRPr="00234C84">
        <w:rPr>
          <w:sz w:val="28"/>
          <w:szCs w:val="28"/>
        </w:rPr>
        <w:t xml:space="preserve">алгоритм </w:t>
      </w:r>
      <w:r w:rsidR="00234C84" w:rsidRPr="00234C84">
        <w:rPr>
          <w:sz w:val="28"/>
          <w:szCs w:val="28"/>
        </w:rPr>
        <w:lastRenderedPageBreak/>
        <w:t>расчета прогнозных показателей соответствующего вида доходов определяется с учетом прогнозного плана (программы) приватизации имущества, актов планирования приватизации имущества, находящегося в собственности муниципальн</w:t>
      </w:r>
      <w:r>
        <w:rPr>
          <w:sz w:val="28"/>
          <w:szCs w:val="28"/>
        </w:rPr>
        <w:t>ого образования</w:t>
      </w:r>
      <w:r w:rsidR="00234C84" w:rsidRPr="00234C84">
        <w:rPr>
          <w:sz w:val="28"/>
          <w:szCs w:val="28"/>
        </w:rPr>
        <w:t>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имущества.</w:t>
      </w:r>
      <w:r w:rsidR="00234C84">
        <w:rPr>
          <w:sz w:val="28"/>
          <w:szCs w:val="28"/>
        </w:rPr>
        <w:t>»</w:t>
      </w:r>
    </w:p>
    <w:p w:rsidR="004927A0" w:rsidRDefault="004927A0" w:rsidP="004927A0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Дополнить пункт 5 абзацем следующего содержания: </w:t>
      </w:r>
    </w:p>
    <w:p w:rsidR="004927A0" w:rsidRPr="004927A0" w:rsidRDefault="0049776C" w:rsidP="004927A0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27A0">
        <w:rPr>
          <w:sz w:val="28"/>
          <w:szCs w:val="28"/>
        </w:rPr>
        <w:t>- прочих доходов от компенсации затрат бюджетов сельских поселений (КБК 816 1 13 02995 05 0002 130)»</w:t>
      </w:r>
    </w:p>
    <w:p w:rsidR="00484CD3" w:rsidRDefault="004927A0" w:rsidP="004927A0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1.5 С</w:t>
      </w:r>
      <w:r w:rsidR="00484CD3">
        <w:rPr>
          <w:sz w:val="28"/>
          <w:szCs w:val="28"/>
        </w:rPr>
        <w:t>лова</w:t>
      </w:r>
      <w:r>
        <w:rPr>
          <w:sz w:val="28"/>
          <w:szCs w:val="28"/>
        </w:rPr>
        <w:t xml:space="preserve"> «КБК 816 1 18 05200 10 0000 151» пункта</w:t>
      </w:r>
      <w:r w:rsidRPr="004927A0">
        <w:rPr>
          <w:sz w:val="28"/>
          <w:szCs w:val="28"/>
        </w:rPr>
        <w:t xml:space="preserve"> 6 приложения </w:t>
      </w:r>
      <w:r w:rsidR="0049776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«КБК 816 1 18 05200 10 0000 150».</w:t>
      </w:r>
    </w:p>
    <w:p w:rsidR="004927A0" w:rsidRPr="00484CD3" w:rsidRDefault="004927A0" w:rsidP="004927A0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Слова «КБК 816 2 19 05000 10 0000 151» пункта 9 приложения </w:t>
      </w:r>
      <w:r w:rsidR="0049776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«КБК 816 2 19 05000 10 0000 150»</w:t>
      </w:r>
    </w:p>
    <w:p w:rsidR="00497B91" w:rsidRPr="00497B91" w:rsidRDefault="0037352E" w:rsidP="0037352E">
      <w:pPr>
        <w:tabs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7B91" w:rsidRPr="00497B91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</w:t>
      </w:r>
      <w:r w:rsidR="00D41039">
        <w:rPr>
          <w:sz w:val="28"/>
          <w:szCs w:val="28"/>
        </w:rPr>
        <w:t>Старопольское</w:t>
      </w:r>
      <w:r w:rsidR="00497B91" w:rsidRPr="00497B91">
        <w:rPr>
          <w:sz w:val="28"/>
          <w:szCs w:val="28"/>
        </w:rPr>
        <w:t xml:space="preserve"> сельское поселение Сланцевского муниципального района. </w:t>
      </w:r>
    </w:p>
    <w:p w:rsidR="00497B91" w:rsidRPr="00497B91" w:rsidRDefault="00497B91" w:rsidP="00497B91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497B91">
        <w:rPr>
          <w:rFonts w:ascii="Calibri" w:eastAsia="Calibri" w:hAnsi="Calibri" w:cs="Calibri"/>
          <w:sz w:val="28"/>
          <w:szCs w:val="28"/>
        </w:rPr>
        <w:t xml:space="preserve">3. </w:t>
      </w:r>
      <w:r w:rsidRPr="00497B91">
        <w:rPr>
          <w:rFonts w:eastAsia="Calibri"/>
          <w:sz w:val="28"/>
          <w:szCs w:val="28"/>
        </w:rPr>
        <w:t>Настоящее постановление вступает в силу со дня его подписания</w:t>
      </w:r>
      <w:r w:rsidRPr="00497B91">
        <w:rPr>
          <w:rFonts w:eastAsia="Calibri"/>
          <w:sz w:val="22"/>
          <w:szCs w:val="20"/>
        </w:rPr>
        <w:t>.</w:t>
      </w:r>
    </w:p>
    <w:p w:rsidR="00497B91" w:rsidRPr="00497B91" w:rsidRDefault="00497B91" w:rsidP="00497B91">
      <w:pPr>
        <w:widowControl w:val="0"/>
        <w:autoSpaceDE w:val="0"/>
        <w:autoSpaceDN w:val="0"/>
        <w:jc w:val="both"/>
        <w:rPr>
          <w:rFonts w:ascii="Calibri" w:eastAsia="Calibri" w:hAnsi="Calibri" w:cs="Calibri"/>
          <w:b/>
          <w:sz w:val="28"/>
          <w:szCs w:val="28"/>
        </w:rPr>
      </w:pPr>
      <w:r w:rsidRPr="00497B91">
        <w:rPr>
          <w:rFonts w:eastAsia="Calibri"/>
          <w:sz w:val="28"/>
          <w:szCs w:val="28"/>
        </w:rPr>
        <w:t>4. Контроль за исполнением постановления оставляю за собой.</w:t>
      </w:r>
    </w:p>
    <w:p w:rsidR="00497B91" w:rsidRPr="00497B91" w:rsidRDefault="00497B91" w:rsidP="00497B91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</w:p>
    <w:p w:rsidR="00497B91" w:rsidRPr="00497B91" w:rsidRDefault="00497B91" w:rsidP="00497B91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497B91" w:rsidRPr="00497B91" w:rsidRDefault="00497B91" w:rsidP="00497B91">
      <w:pPr>
        <w:ind w:left="810" w:hanging="810"/>
        <w:rPr>
          <w:sz w:val="28"/>
          <w:szCs w:val="28"/>
        </w:rPr>
      </w:pPr>
    </w:p>
    <w:p w:rsidR="00954766" w:rsidRPr="00F826E4" w:rsidRDefault="004927A0" w:rsidP="00497B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7B91" w:rsidRPr="00497B91">
        <w:rPr>
          <w:sz w:val="28"/>
          <w:szCs w:val="28"/>
        </w:rPr>
        <w:t xml:space="preserve">администрации:    </w:t>
      </w:r>
      <w:r w:rsidR="001C5446" w:rsidRPr="00F826E4">
        <w:rPr>
          <w:sz w:val="28"/>
          <w:szCs w:val="28"/>
        </w:rPr>
        <w:t xml:space="preserve">           </w:t>
      </w:r>
      <w:r w:rsidR="00954766" w:rsidRPr="00F826E4">
        <w:rPr>
          <w:sz w:val="28"/>
          <w:szCs w:val="28"/>
        </w:rPr>
        <w:t xml:space="preserve">  </w:t>
      </w:r>
      <w:r w:rsidR="00E458E9" w:rsidRPr="00F826E4">
        <w:rPr>
          <w:sz w:val="28"/>
          <w:szCs w:val="28"/>
        </w:rPr>
        <w:t xml:space="preserve">                        </w:t>
      </w:r>
      <w:r w:rsidR="00CA3881">
        <w:rPr>
          <w:sz w:val="28"/>
          <w:szCs w:val="28"/>
        </w:rPr>
        <w:t xml:space="preserve">   </w:t>
      </w:r>
      <w:r w:rsidR="00E458E9" w:rsidRPr="00F826E4">
        <w:rPr>
          <w:sz w:val="28"/>
          <w:szCs w:val="28"/>
        </w:rPr>
        <w:t xml:space="preserve"> </w:t>
      </w:r>
      <w:r w:rsidR="006C3A04">
        <w:rPr>
          <w:sz w:val="28"/>
          <w:szCs w:val="28"/>
        </w:rPr>
        <w:t>В.О. Овлаховский</w:t>
      </w:r>
    </w:p>
    <w:p w:rsidR="00954766" w:rsidRPr="00F826E4" w:rsidRDefault="00954766" w:rsidP="00693437">
      <w:pPr>
        <w:ind w:firstLine="567"/>
        <w:jc w:val="both"/>
        <w:rPr>
          <w:sz w:val="28"/>
          <w:szCs w:val="28"/>
        </w:rPr>
      </w:pPr>
    </w:p>
    <w:p w:rsidR="000E6FA6" w:rsidRPr="00F826E4" w:rsidRDefault="000E6FA6" w:rsidP="00693437">
      <w:pPr>
        <w:ind w:firstLine="567"/>
        <w:jc w:val="both"/>
        <w:rPr>
          <w:sz w:val="28"/>
          <w:szCs w:val="28"/>
        </w:rPr>
      </w:pPr>
    </w:p>
    <w:p w:rsidR="002F2D38" w:rsidRDefault="002F2D38" w:rsidP="00693437">
      <w:pPr>
        <w:ind w:firstLine="567"/>
        <w:jc w:val="both"/>
        <w:rPr>
          <w:sz w:val="28"/>
          <w:szCs w:val="28"/>
        </w:rPr>
      </w:pPr>
    </w:p>
    <w:p w:rsidR="00594142" w:rsidRDefault="00594142" w:rsidP="00693437">
      <w:pPr>
        <w:ind w:firstLine="567"/>
        <w:jc w:val="both"/>
        <w:rPr>
          <w:sz w:val="28"/>
          <w:szCs w:val="28"/>
        </w:rPr>
      </w:pPr>
    </w:p>
    <w:p w:rsidR="00B7096B" w:rsidRPr="003E742C" w:rsidRDefault="00B7096B" w:rsidP="00C92E3A"/>
    <w:sectPr w:rsidR="00B7096B" w:rsidRPr="003E742C" w:rsidSect="00F964F5">
      <w:pgSz w:w="11906" w:h="16838"/>
      <w:pgMar w:top="851" w:right="992" w:bottom="709" w:left="56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CAB" w:rsidRDefault="000E0CAB" w:rsidP="00FD6FAC">
      <w:r>
        <w:separator/>
      </w:r>
    </w:p>
  </w:endnote>
  <w:endnote w:type="continuationSeparator" w:id="0">
    <w:p w:rsidR="000E0CAB" w:rsidRDefault="000E0CAB" w:rsidP="00F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CAB" w:rsidRDefault="000E0CAB" w:rsidP="00FD6FAC">
      <w:r>
        <w:separator/>
      </w:r>
    </w:p>
  </w:footnote>
  <w:footnote w:type="continuationSeparator" w:id="0">
    <w:p w:rsidR="000E0CAB" w:rsidRDefault="000E0CAB" w:rsidP="00FD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5D2B"/>
    <w:multiLevelType w:val="multilevel"/>
    <w:tmpl w:val="FB6E4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747336E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2" w15:restartNumberingAfterBreak="0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A75807"/>
    <w:multiLevelType w:val="hybridMultilevel"/>
    <w:tmpl w:val="8D0A429A"/>
    <w:lvl w:ilvl="0" w:tplc="3DA2B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EC6599"/>
    <w:multiLevelType w:val="multilevel"/>
    <w:tmpl w:val="EC0633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37973F7"/>
    <w:multiLevelType w:val="hybridMultilevel"/>
    <w:tmpl w:val="E8A0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42CFC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8" w15:restartNumberingAfterBreak="0">
    <w:nsid w:val="352B70CE"/>
    <w:multiLevelType w:val="multilevel"/>
    <w:tmpl w:val="1AFE0C5C"/>
    <w:lvl w:ilvl="0">
      <w:start w:val="1"/>
      <w:numFmt w:val="decimal"/>
      <w:lvlText w:val="%1."/>
      <w:lvlJc w:val="left"/>
      <w:pPr>
        <w:ind w:left="1916" w:hanging="106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3" w:hanging="106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33" w:hanging="1065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b w:val="0"/>
        <w:color w:val="000000"/>
      </w:rPr>
    </w:lvl>
  </w:abstractNum>
  <w:abstractNum w:abstractNumId="9" w15:restartNumberingAfterBreak="0">
    <w:nsid w:val="45811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915B21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1" w15:restartNumberingAfterBreak="0">
    <w:nsid w:val="48B75AE9"/>
    <w:multiLevelType w:val="multilevel"/>
    <w:tmpl w:val="B1C8E0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4BBD5CC0"/>
    <w:multiLevelType w:val="multilevel"/>
    <w:tmpl w:val="14BE1D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4D573DED"/>
    <w:multiLevelType w:val="hybridMultilevel"/>
    <w:tmpl w:val="BE600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F1D5A"/>
    <w:multiLevelType w:val="multilevel"/>
    <w:tmpl w:val="7ADE1FFA"/>
    <w:lvl w:ilvl="0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59960B8D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abstractNum w:abstractNumId="16" w15:restartNumberingAfterBreak="0">
    <w:nsid w:val="5DD16427"/>
    <w:multiLevelType w:val="multilevel"/>
    <w:tmpl w:val="D02E15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61154EB"/>
    <w:multiLevelType w:val="multilevel"/>
    <w:tmpl w:val="15EED29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4E4E4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4E4E4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4E4E4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4E4E4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4E4E4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4E4E4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4E4E4E"/>
      </w:rPr>
    </w:lvl>
  </w:abstractNum>
  <w:abstractNum w:abstractNumId="18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F51644"/>
    <w:multiLevelType w:val="hybridMultilevel"/>
    <w:tmpl w:val="E856B034"/>
    <w:lvl w:ilvl="0" w:tplc="07A49620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3C7C36"/>
    <w:multiLevelType w:val="multilevel"/>
    <w:tmpl w:val="12CC83D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4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88" w:hanging="21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3"/>
  </w:num>
  <w:num w:numId="5">
    <w:abstractNumId w:val="20"/>
  </w:num>
  <w:num w:numId="6">
    <w:abstractNumId w:val="15"/>
  </w:num>
  <w:num w:numId="7">
    <w:abstractNumId w:val="17"/>
  </w:num>
  <w:num w:numId="8">
    <w:abstractNumId w:val="19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  <w:num w:numId="16">
    <w:abstractNumId w:val="0"/>
  </w:num>
  <w:num w:numId="17">
    <w:abstractNumId w:val="6"/>
  </w:num>
  <w:num w:numId="18">
    <w:abstractNumId w:val="12"/>
  </w:num>
  <w:num w:numId="19">
    <w:abstractNumId w:val="4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D9"/>
    <w:rsid w:val="00003182"/>
    <w:rsid w:val="0001177C"/>
    <w:rsid w:val="00025AC3"/>
    <w:rsid w:val="00031C59"/>
    <w:rsid w:val="0003608E"/>
    <w:rsid w:val="00036A7C"/>
    <w:rsid w:val="00042DFE"/>
    <w:rsid w:val="00053A12"/>
    <w:rsid w:val="00060ADA"/>
    <w:rsid w:val="00065A5F"/>
    <w:rsid w:val="00066E77"/>
    <w:rsid w:val="00084BF3"/>
    <w:rsid w:val="00090855"/>
    <w:rsid w:val="00090B9D"/>
    <w:rsid w:val="000A30B7"/>
    <w:rsid w:val="000A437C"/>
    <w:rsid w:val="000A5E0D"/>
    <w:rsid w:val="000B266F"/>
    <w:rsid w:val="000B59CD"/>
    <w:rsid w:val="000C5953"/>
    <w:rsid w:val="000D662A"/>
    <w:rsid w:val="000E0CAB"/>
    <w:rsid w:val="000E3D46"/>
    <w:rsid w:val="000E6FA6"/>
    <w:rsid w:val="000E7169"/>
    <w:rsid w:val="000E7660"/>
    <w:rsid w:val="000F054C"/>
    <w:rsid w:val="000F6A18"/>
    <w:rsid w:val="0010040D"/>
    <w:rsid w:val="00102511"/>
    <w:rsid w:val="001045BE"/>
    <w:rsid w:val="00106EEF"/>
    <w:rsid w:val="00110D57"/>
    <w:rsid w:val="0012168B"/>
    <w:rsid w:val="001362E6"/>
    <w:rsid w:val="00150127"/>
    <w:rsid w:val="001603B2"/>
    <w:rsid w:val="0016198F"/>
    <w:rsid w:val="00171DB1"/>
    <w:rsid w:val="00174863"/>
    <w:rsid w:val="0018187C"/>
    <w:rsid w:val="00183B79"/>
    <w:rsid w:val="00184B23"/>
    <w:rsid w:val="00191F21"/>
    <w:rsid w:val="00192895"/>
    <w:rsid w:val="00193DB5"/>
    <w:rsid w:val="00197222"/>
    <w:rsid w:val="001A22D3"/>
    <w:rsid w:val="001A5C4A"/>
    <w:rsid w:val="001B6542"/>
    <w:rsid w:val="001B697A"/>
    <w:rsid w:val="001B72B3"/>
    <w:rsid w:val="001B7BA7"/>
    <w:rsid w:val="001C0E66"/>
    <w:rsid w:val="001C5412"/>
    <w:rsid w:val="001C5446"/>
    <w:rsid w:val="001D44DE"/>
    <w:rsid w:val="001D756C"/>
    <w:rsid w:val="001F653E"/>
    <w:rsid w:val="002021CC"/>
    <w:rsid w:val="00214C08"/>
    <w:rsid w:val="00234C84"/>
    <w:rsid w:val="00241877"/>
    <w:rsid w:val="00255543"/>
    <w:rsid w:val="00263369"/>
    <w:rsid w:val="00263DBA"/>
    <w:rsid w:val="002661E3"/>
    <w:rsid w:val="00273E87"/>
    <w:rsid w:val="00296217"/>
    <w:rsid w:val="002C06DE"/>
    <w:rsid w:val="002C2D62"/>
    <w:rsid w:val="002D2EC4"/>
    <w:rsid w:val="002E01A5"/>
    <w:rsid w:val="002E42AE"/>
    <w:rsid w:val="002E4763"/>
    <w:rsid w:val="002F2D38"/>
    <w:rsid w:val="002F662B"/>
    <w:rsid w:val="002F70A4"/>
    <w:rsid w:val="00300E81"/>
    <w:rsid w:val="00312DDB"/>
    <w:rsid w:val="003135EC"/>
    <w:rsid w:val="00317452"/>
    <w:rsid w:val="00326A0B"/>
    <w:rsid w:val="003355FC"/>
    <w:rsid w:val="00345250"/>
    <w:rsid w:val="0034637C"/>
    <w:rsid w:val="003476AD"/>
    <w:rsid w:val="00352ABC"/>
    <w:rsid w:val="00354F01"/>
    <w:rsid w:val="00372DD3"/>
    <w:rsid w:val="0037352E"/>
    <w:rsid w:val="003812FC"/>
    <w:rsid w:val="0038236A"/>
    <w:rsid w:val="00390F0E"/>
    <w:rsid w:val="003912D6"/>
    <w:rsid w:val="00392349"/>
    <w:rsid w:val="003B22FC"/>
    <w:rsid w:val="003E2ED9"/>
    <w:rsid w:val="003E742C"/>
    <w:rsid w:val="004052FA"/>
    <w:rsid w:val="0041701D"/>
    <w:rsid w:val="00420536"/>
    <w:rsid w:val="00422A17"/>
    <w:rsid w:val="004265E5"/>
    <w:rsid w:val="004316D7"/>
    <w:rsid w:val="00433587"/>
    <w:rsid w:val="00434FB4"/>
    <w:rsid w:val="004410F3"/>
    <w:rsid w:val="00442B53"/>
    <w:rsid w:val="00450180"/>
    <w:rsid w:val="00453580"/>
    <w:rsid w:val="00465D78"/>
    <w:rsid w:val="0047074B"/>
    <w:rsid w:val="00471A41"/>
    <w:rsid w:val="004735FD"/>
    <w:rsid w:val="004751A2"/>
    <w:rsid w:val="00476F67"/>
    <w:rsid w:val="00484CD3"/>
    <w:rsid w:val="004927A0"/>
    <w:rsid w:val="00496747"/>
    <w:rsid w:val="0049776C"/>
    <w:rsid w:val="00497B91"/>
    <w:rsid w:val="004A189F"/>
    <w:rsid w:val="004B17B1"/>
    <w:rsid w:val="004B551E"/>
    <w:rsid w:val="004B683E"/>
    <w:rsid w:val="004C2C0C"/>
    <w:rsid w:val="00501D86"/>
    <w:rsid w:val="00506C13"/>
    <w:rsid w:val="00511E4F"/>
    <w:rsid w:val="00513D05"/>
    <w:rsid w:val="00521022"/>
    <w:rsid w:val="005215FC"/>
    <w:rsid w:val="0053597C"/>
    <w:rsid w:val="00535E3F"/>
    <w:rsid w:val="00541522"/>
    <w:rsid w:val="005424E2"/>
    <w:rsid w:val="00546894"/>
    <w:rsid w:val="00560465"/>
    <w:rsid w:val="00563AA2"/>
    <w:rsid w:val="005850C7"/>
    <w:rsid w:val="00592470"/>
    <w:rsid w:val="00594142"/>
    <w:rsid w:val="005C17AF"/>
    <w:rsid w:val="005C652B"/>
    <w:rsid w:val="005C738B"/>
    <w:rsid w:val="005E7D68"/>
    <w:rsid w:val="005F1D7A"/>
    <w:rsid w:val="005F28D8"/>
    <w:rsid w:val="005F342B"/>
    <w:rsid w:val="005F617F"/>
    <w:rsid w:val="005F6BC3"/>
    <w:rsid w:val="00616AD1"/>
    <w:rsid w:val="006234E1"/>
    <w:rsid w:val="00623C42"/>
    <w:rsid w:val="00635EC1"/>
    <w:rsid w:val="0064153F"/>
    <w:rsid w:val="006460E4"/>
    <w:rsid w:val="006538CD"/>
    <w:rsid w:val="00653CD0"/>
    <w:rsid w:val="00654A63"/>
    <w:rsid w:val="0065523D"/>
    <w:rsid w:val="00664FEB"/>
    <w:rsid w:val="0066688C"/>
    <w:rsid w:val="00677B58"/>
    <w:rsid w:val="0068631A"/>
    <w:rsid w:val="00691977"/>
    <w:rsid w:val="0069272B"/>
    <w:rsid w:val="00693437"/>
    <w:rsid w:val="00694E4F"/>
    <w:rsid w:val="00695CB3"/>
    <w:rsid w:val="006B2423"/>
    <w:rsid w:val="006B4907"/>
    <w:rsid w:val="006C3A04"/>
    <w:rsid w:val="006F0315"/>
    <w:rsid w:val="006F0885"/>
    <w:rsid w:val="006F182F"/>
    <w:rsid w:val="00700477"/>
    <w:rsid w:val="00712D69"/>
    <w:rsid w:val="00723D9A"/>
    <w:rsid w:val="00726E05"/>
    <w:rsid w:val="00744A62"/>
    <w:rsid w:val="00766C3C"/>
    <w:rsid w:val="00780D78"/>
    <w:rsid w:val="007A1DF9"/>
    <w:rsid w:val="007A4EA4"/>
    <w:rsid w:val="007A559B"/>
    <w:rsid w:val="007B71EC"/>
    <w:rsid w:val="007C0B12"/>
    <w:rsid w:val="007C1D2A"/>
    <w:rsid w:val="007C389D"/>
    <w:rsid w:val="007C698A"/>
    <w:rsid w:val="007D48BD"/>
    <w:rsid w:val="007E0143"/>
    <w:rsid w:val="007E46F3"/>
    <w:rsid w:val="007E5E74"/>
    <w:rsid w:val="007F08D0"/>
    <w:rsid w:val="0081261E"/>
    <w:rsid w:val="00814147"/>
    <w:rsid w:val="008314E4"/>
    <w:rsid w:val="008326A4"/>
    <w:rsid w:val="00836717"/>
    <w:rsid w:val="008369CE"/>
    <w:rsid w:val="00837CF5"/>
    <w:rsid w:val="008501D0"/>
    <w:rsid w:val="00852696"/>
    <w:rsid w:val="00853EE2"/>
    <w:rsid w:val="00855E95"/>
    <w:rsid w:val="0086527D"/>
    <w:rsid w:val="00874AE9"/>
    <w:rsid w:val="00877157"/>
    <w:rsid w:val="008802BC"/>
    <w:rsid w:val="00893B2A"/>
    <w:rsid w:val="00893DFE"/>
    <w:rsid w:val="00895D3F"/>
    <w:rsid w:val="00896A98"/>
    <w:rsid w:val="008B45C9"/>
    <w:rsid w:val="008B535A"/>
    <w:rsid w:val="008C12F2"/>
    <w:rsid w:val="008D46A2"/>
    <w:rsid w:val="008F251D"/>
    <w:rsid w:val="0090397E"/>
    <w:rsid w:val="00910FF3"/>
    <w:rsid w:val="00921F6B"/>
    <w:rsid w:val="009330EA"/>
    <w:rsid w:val="009343D1"/>
    <w:rsid w:val="00940531"/>
    <w:rsid w:val="00954766"/>
    <w:rsid w:val="00960FEC"/>
    <w:rsid w:val="00971F46"/>
    <w:rsid w:val="009743C5"/>
    <w:rsid w:val="009758CC"/>
    <w:rsid w:val="00985DC1"/>
    <w:rsid w:val="009C1485"/>
    <w:rsid w:val="009C69B9"/>
    <w:rsid w:val="009D0840"/>
    <w:rsid w:val="009D27E5"/>
    <w:rsid w:val="009D2A3F"/>
    <w:rsid w:val="009D4567"/>
    <w:rsid w:val="009D56F9"/>
    <w:rsid w:val="009D66C9"/>
    <w:rsid w:val="009E2AC4"/>
    <w:rsid w:val="009F0DB1"/>
    <w:rsid w:val="009F2618"/>
    <w:rsid w:val="009F6609"/>
    <w:rsid w:val="009F7E6D"/>
    <w:rsid w:val="00A00721"/>
    <w:rsid w:val="00A02AAA"/>
    <w:rsid w:val="00A032A6"/>
    <w:rsid w:val="00A04CA4"/>
    <w:rsid w:val="00A059DE"/>
    <w:rsid w:val="00A06CA4"/>
    <w:rsid w:val="00A128D8"/>
    <w:rsid w:val="00A15C2C"/>
    <w:rsid w:val="00A172E8"/>
    <w:rsid w:val="00A21091"/>
    <w:rsid w:val="00A2234A"/>
    <w:rsid w:val="00A228C8"/>
    <w:rsid w:val="00A23328"/>
    <w:rsid w:val="00A239AE"/>
    <w:rsid w:val="00A24213"/>
    <w:rsid w:val="00A26157"/>
    <w:rsid w:val="00A407FF"/>
    <w:rsid w:val="00A40F63"/>
    <w:rsid w:val="00A46730"/>
    <w:rsid w:val="00A52B54"/>
    <w:rsid w:val="00A54360"/>
    <w:rsid w:val="00A6468C"/>
    <w:rsid w:val="00A66BF4"/>
    <w:rsid w:val="00A71151"/>
    <w:rsid w:val="00A855AA"/>
    <w:rsid w:val="00A9060E"/>
    <w:rsid w:val="00A90C0D"/>
    <w:rsid w:val="00A9469E"/>
    <w:rsid w:val="00AA3584"/>
    <w:rsid w:val="00AA5199"/>
    <w:rsid w:val="00AB7012"/>
    <w:rsid w:val="00AD5E0C"/>
    <w:rsid w:val="00AE2507"/>
    <w:rsid w:val="00AF7522"/>
    <w:rsid w:val="00B1392E"/>
    <w:rsid w:val="00B1662D"/>
    <w:rsid w:val="00B22BA2"/>
    <w:rsid w:val="00B3371E"/>
    <w:rsid w:val="00B35D01"/>
    <w:rsid w:val="00B37073"/>
    <w:rsid w:val="00B431A6"/>
    <w:rsid w:val="00B5121F"/>
    <w:rsid w:val="00B516FB"/>
    <w:rsid w:val="00B57215"/>
    <w:rsid w:val="00B7096B"/>
    <w:rsid w:val="00B721FA"/>
    <w:rsid w:val="00B74663"/>
    <w:rsid w:val="00B857F1"/>
    <w:rsid w:val="00BA6718"/>
    <w:rsid w:val="00BB4445"/>
    <w:rsid w:val="00BC0759"/>
    <w:rsid w:val="00BC22BE"/>
    <w:rsid w:val="00BC4EBF"/>
    <w:rsid w:val="00BC6A6C"/>
    <w:rsid w:val="00BC7748"/>
    <w:rsid w:val="00BE36D2"/>
    <w:rsid w:val="00BE4823"/>
    <w:rsid w:val="00C02BBA"/>
    <w:rsid w:val="00C031E7"/>
    <w:rsid w:val="00C03EE6"/>
    <w:rsid w:val="00C1737A"/>
    <w:rsid w:val="00C26BC7"/>
    <w:rsid w:val="00C36743"/>
    <w:rsid w:val="00C51D2F"/>
    <w:rsid w:val="00C55391"/>
    <w:rsid w:val="00C6640E"/>
    <w:rsid w:val="00C75CF8"/>
    <w:rsid w:val="00C85AAC"/>
    <w:rsid w:val="00C92E3A"/>
    <w:rsid w:val="00CA226D"/>
    <w:rsid w:val="00CA3881"/>
    <w:rsid w:val="00CA692B"/>
    <w:rsid w:val="00CC1C85"/>
    <w:rsid w:val="00CD0A8F"/>
    <w:rsid w:val="00CD19A7"/>
    <w:rsid w:val="00CD7B28"/>
    <w:rsid w:val="00CE173C"/>
    <w:rsid w:val="00CE5A18"/>
    <w:rsid w:val="00CE7031"/>
    <w:rsid w:val="00CF3385"/>
    <w:rsid w:val="00CF6521"/>
    <w:rsid w:val="00CF68CA"/>
    <w:rsid w:val="00D001DB"/>
    <w:rsid w:val="00D11306"/>
    <w:rsid w:val="00D214C9"/>
    <w:rsid w:val="00D233D9"/>
    <w:rsid w:val="00D23EC4"/>
    <w:rsid w:val="00D262C0"/>
    <w:rsid w:val="00D278CA"/>
    <w:rsid w:val="00D31ECB"/>
    <w:rsid w:val="00D33555"/>
    <w:rsid w:val="00D33958"/>
    <w:rsid w:val="00D34920"/>
    <w:rsid w:val="00D41039"/>
    <w:rsid w:val="00D47BDB"/>
    <w:rsid w:val="00D5012D"/>
    <w:rsid w:val="00D65762"/>
    <w:rsid w:val="00D7410A"/>
    <w:rsid w:val="00D907F2"/>
    <w:rsid w:val="00D94318"/>
    <w:rsid w:val="00DA3ACD"/>
    <w:rsid w:val="00DB1DD9"/>
    <w:rsid w:val="00DB5804"/>
    <w:rsid w:val="00DD1C13"/>
    <w:rsid w:val="00DE3CEA"/>
    <w:rsid w:val="00DF118B"/>
    <w:rsid w:val="00DF1F5A"/>
    <w:rsid w:val="00DF29CC"/>
    <w:rsid w:val="00E059AC"/>
    <w:rsid w:val="00E21D84"/>
    <w:rsid w:val="00E22A7A"/>
    <w:rsid w:val="00E35110"/>
    <w:rsid w:val="00E4140A"/>
    <w:rsid w:val="00E42CC2"/>
    <w:rsid w:val="00E458E9"/>
    <w:rsid w:val="00E61DCB"/>
    <w:rsid w:val="00E65296"/>
    <w:rsid w:val="00E7116E"/>
    <w:rsid w:val="00E906D8"/>
    <w:rsid w:val="00E95783"/>
    <w:rsid w:val="00EA1926"/>
    <w:rsid w:val="00EA239B"/>
    <w:rsid w:val="00EA737B"/>
    <w:rsid w:val="00EB0157"/>
    <w:rsid w:val="00EB500E"/>
    <w:rsid w:val="00EC3236"/>
    <w:rsid w:val="00ED6967"/>
    <w:rsid w:val="00EE2572"/>
    <w:rsid w:val="00EF0642"/>
    <w:rsid w:val="00F003EF"/>
    <w:rsid w:val="00F00983"/>
    <w:rsid w:val="00F04C3C"/>
    <w:rsid w:val="00F24187"/>
    <w:rsid w:val="00F24FEB"/>
    <w:rsid w:val="00F26998"/>
    <w:rsid w:val="00F26B76"/>
    <w:rsid w:val="00F3352B"/>
    <w:rsid w:val="00F34D84"/>
    <w:rsid w:val="00F37AEE"/>
    <w:rsid w:val="00F47AD1"/>
    <w:rsid w:val="00F619BE"/>
    <w:rsid w:val="00F66904"/>
    <w:rsid w:val="00F66D72"/>
    <w:rsid w:val="00F72762"/>
    <w:rsid w:val="00F770E6"/>
    <w:rsid w:val="00F826E4"/>
    <w:rsid w:val="00F848BA"/>
    <w:rsid w:val="00F87810"/>
    <w:rsid w:val="00F9572A"/>
    <w:rsid w:val="00F961EF"/>
    <w:rsid w:val="00F964F5"/>
    <w:rsid w:val="00FA3799"/>
    <w:rsid w:val="00FB2155"/>
    <w:rsid w:val="00FC2205"/>
    <w:rsid w:val="00FC2DC5"/>
    <w:rsid w:val="00FC408D"/>
    <w:rsid w:val="00FD1D21"/>
    <w:rsid w:val="00FD6FAC"/>
    <w:rsid w:val="00FE1AF2"/>
    <w:rsid w:val="00FF5567"/>
    <w:rsid w:val="00FF5DE8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90EE4"/>
  <w15:docId w15:val="{9BE95CED-A7D7-4E56-8F4F-9BD29762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C2D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31C59"/>
    <w:rPr>
      <w:rFonts w:ascii="Tahoma" w:hAnsi="Tahoma"/>
      <w:sz w:val="16"/>
      <w:szCs w:val="16"/>
    </w:rPr>
  </w:style>
  <w:style w:type="paragraph" w:styleId="a6">
    <w:name w:val="Normal (Web)"/>
    <w:basedOn w:val="a"/>
    <w:rsid w:val="003B22FC"/>
    <w:pPr>
      <w:spacing w:before="100" w:beforeAutospacing="1" w:after="100" w:afterAutospacing="1"/>
    </w:pPr>
  </w:style>
  <w:style w:type="paragraph" w:customStyle="1" w:styleId="a7">
    <w:name w:val="Знак Знак Знак Знак Знак Знак Знак"/>
    <w:basedOn w:val="a"/>
    <w:rsid w:val="00A2109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D0840"/>
    <w:pPr>
      <w:ind w:left="720"/>
      <w:contextualSpacing/>
    </w:pPr>
  </w:style>
  <w:style w:type="table" w:styleId="a9">
    <w:name w:val="Table Grid"/>
    <w:basedOn w:val="a1"/>
    <w:rsid w:val="00CA69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71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rsid w:val="00FD6F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D6FAC"/>
    <w:rPr>
      <w:sz w:val="24"/>
      <w:szCs w:val="24"/>
    </w:rPr>
  </w:style>
  <w:style w:type="paragraph" w:styleId="ac">
    <w:name w:val="footer"/>
    <w:basedOn w:val="a"/>
    <w:link w:val="ad"/>
    <w:rsid w:val="00FD6F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D6FAC"/>
    <w:rPr>
      <w:sz w:val="24"/>
      <w:szCs w:val="24"/>
    </w:rPr>
  </w:style>
  <w:style w:type="character" w:styleId="ae">
    <w:name w:val="Strong"/>
    <w:qFormat/>
    <w:rsid w:val="006538CD"/>
    <w:rPr>
      <w:b/>
      <w:bCs/>
    </w:rPr>
  </w:style>
  <w:style w:type="character" w:customStyle="1" w:styleId="a5">
    <w:name w:val="Текст выноски Знак"/>
    <w:link w:val="a4"/>
    <w:uiPriority w:val="99"/>
    <w:semiHidden/>
    <w:locked/>
    <w:rsid w:val="00712D6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rsid w:val="00594142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594142"/>
    <w:rPr>
      <w:rFonts w:ascii="Calibri" w:hAnsi="Calibri"/>
      <w:lang w:eastAsia="en-US"/>
    </w:rPr>
  </w:style>
  <w:style w:type="paragraph" w:styleId="3">
    <w:name w:val="Body Text Indent 3"/>
    <w:basedOn w:val="a"/>
    <w:link w:val="30"/>
    <w:rsid w:val="0059414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142"/>
    <w:rPr>
      <w:rFonts w:ascii="Calibri" w:hAnsi="Calibri"/>
      <w:sz w:val="16"/>
      <w:szCs w:val="16"/>
    </w:rPr>
  </w:style>
  <w:style w:type="paragraph" w:customStyle="1" w:styleId="s1">
    <w:name w:val="s_1"/>
    <w:basedOn w:val="a"/>
    <w:rsid w:val="005941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594142"/>
    <w:rPr>
      <w:sz w:val="24"/>
      <w:szCs w:val="24"/>
    </w:rPr>
  </w:style>
  <w:style w:type="character" w:styleId="af0">
    <w:name w:val="Hyperlink"/>
    <w:basedOn w:val="a0"/>
    <w:uiPriority w:val="99"/>
    <w:unhideWhenUsed/>
    <w:rsid w:val="00234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432E2995A1B5B52D52CC2F3021908A63176ED1B4E9AAACB73AD6F41982BDBD52B7765DFB14BA45p3B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432E2995A1B5B52D52CC2F3021908A63176EDAB5E7AAACB73AD6F41982BDBD52B77658FF14pB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7FC6-6098-4A30-8058-F870BDE5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505.ru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Пользователь Windows</cp:lastModifiedBy>
  <cp:revision>7</cp:revision>
  <cp:lastPrinted>2019-07-22T08:41:00Z</cp:lastPrinted>
  <dcterms:created xsi:type="dcterms:W3CDTF">2019-07-17T15:36:00Z</dcterms:created>
  <dcterms:modified xsi:type="dcterms:W3CDTF">2019-07-22T08:41:00Z</dcterms:modified>
</cp:coreProperties>
</file>