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5F" w:rsidRPr="000A115F" w:rsidRDefault="000A115F" w:rsidP="000A115F">
      <w:pPr>
        <w:spacing w:after="0" w:line="240" w:lineRule="auto"/>
        <w:jc w:val="center"/>
        <w:rPr>
          <w:rFonts w:ascii="Times New Roman" w:eastAsia="Times New Roman" w:hAnsi="Times New Roman" w:cs="Times New Roman"/>
          <w:b/>
          <w:bCs/>
          <w:sz w:val="28"/>
          <w:szCs w:val="28"/>
          <w:lang w:eastAsia="ru-RU"/>
        </w:rPr>
      </w:pPr>
      <w:r w:rsidRPr="000A115F">
        <w:rPr>
          <w:rFonts w:ascii="Times New Roman" w:eastAsia="Times New Roman" w:hAnsi="Times New Roman" w:cs="Times New Roman"/>
          <w:b/>
          <w:bCs/>
          <w:noProof/>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0A115F" w:rsidRPr="000A115F" w:rsidRDefault="000A115F" w:rsidP="000A115F">
      <w:pPr>
        <w:spacing w:after="0" w:line="240" w:lineRule="auto"/>
        <w:jc w:val="center"/>
        <w:rPr>
          <w:rFonts w:ascii="Times New Roman" w:eastAsia="Times New Roman" w:hAnsi="Times New Roman" w:cs="Times New Roman"/>
          <w:b/>
          <w:bCs/>
          <w:sz w:val="28"/>
          <w:szCs w:val="28"/>
          <w:lang w:eastAsia="ru-RU"/>
        </w:rPr>
      </w:pPr>
      <w:r w:rsidRPr="000A115F">
        <w:rPr>
          <w:rFonts w:ascii="Times New Roman" w:eastAsia="Times New Roman" w:hAnsi="Times New Roman" w:cs="Times New Roman"/>
          <w:b/>
          <w:bCs/>
          <w:sz w:val="28"/>
          <w:szCs w:val="28"/>
          <w:lang w:eastAsia="ru-RU"/>
        </w:rPr>
        <w:t>Администрация муниципального образования</w:t>
      </w:r>
    </w:p>
    <w:p w:rsidR="000A115F" w:rsidRPr="000A115F" w:rsidRDefault="000A115F" w:rsidP="000A115F">
      <w:pPr>
        <w:spacing w:after="0" w:line="240" w:lineRule="auto"/>
        <w:jc w:val="center"/>
        <w:rPr>
          <w:rFonts w:ascii="Times New Roman" w:eastAsia="Times New Roman" w:hAnsi="Times New Roman" w:cs="Times New Roman"/>
          <w:b/>
          <w:bCs/>
          <w:sz w:val="28"/>
          <w:szCs w:val="28"/>
          <w:lang w:eastAsia="ru-RU"/>
        </w:rPr>
      </w:pPr>
      <w:r w:rsidRPr="000A115F">
        <w:rPr>
          <w:rFonts w:ascii="Times New Roman" w:eastAsia="Times New Roman" w:hAnsi="Times New Roman" w:cs="Times New Roman"/>
          <w:b/>
          <w:bCs/>
          <w:sz w:val="28"/>
          <w:szCs w:val="28"/>
          <w:lang w:eastAsia="ru-RU"/>
        </w:rPr>
        <w:t>Старопольское сельское поселение</w:t>
      </w:r>
    </w:p>
    <w:p w:rsidR="000A115F" w:rsidRPr="000A115F" w:rsidRDefault="000A115F" w:rsidP="000A115F">
      <w:pPr>
        <w:spacing w:after="0" w:line="240" w:lineRule="auto"/>
        <w:jc w:val="center"/>
        <w:rPr>
          <w:rFonts w:ascii="Times New Roman" w:eastAsia="Times New Roman" w:hAnsi="Times New Roman" w:cs="Times New Roman"/>
          <w:b/>
          <w:bCs/>
          <w:sz w:val="28"/>
          <w:szCs w:val="28"/>
          <w:lang w:eastAsia="ru-RU"/>
        </w:rPr>
      </w:pPr>
      <w:r w:rsidRPr="000A115F">
        <w:rPr>
          <w:rFonts w:ascii="Times New Roman" w:eastAsia="Times New Roman" w:hAnsi="Times New Roman" w:cs="Times New Roman"/>
          <w:b/>
          <w:bCs/>
          <w:sz w:val="28"/>
          <w:szCs w:val="28"/>
          <w:lang w:eastAsia="ru-RU"/>
        </w:rPr>
        <w:t>Сланцевского муниципального района Ленинградской области</w:t>
      </w:r>
    </w:p>
    <w:p w:rsidR="000A115F" w:rsidRPr="000A115F" w:rsidRDefault="000A115F" w:rsidP="000A115F">
      <w:pPr>
        <w:spacing w:after="0" w:line="240" w:lineRule="auto"/>
        <w:jc w:val="center"/>
        <w:rPr>
          <w:rFonts w:ascii="Times New Roman" w:eastAsia="Times New Roman" w:hAnsi="Times New Roman" w:cs="Times New Roman"/>
          <w:b/>
          <w:bCs/>
          <w:sz w:val="28"/>
          <w:szCs w:val="28"/>
          <w:lang w:eastAsia="ru-RU"/>
        </w:rPr>
      </w:pPr>
    </w:p>
    <w:p w:rsidR="000A115F" w:rsidRPr="000A115F" w:rsidRDefault="000A115F" w:rsidP="000A115F">
      <w:pPr>
        <w:spacing w:after="0" w:line="240" w:lineRule="auto"/>
        <w:jc w:val="center"/>
        <w:rPr>
          <w:rFonts w:ascii="Times New Roman" w:eastAsia="Times New Roman" w:hAnsi="Times New Roman" w:cs="Times New Roman"/>
          <w:b/>
          <w:bCs/>
          <w:sz w:val="28"/>
          <w:szCs w:val="28"/>
          <w:lang w:eastAsia="ru-RU"/>
        </w:rPr>
      </w:pPr>
      <w:r w:rsidRPr="000A115F">
        <w:rPr>
          <w:rFonts w:ascii="Times New Roman" w:eastAsia="Times New Roman" w:hAnsi="Times New Roman" w:cs="Times New Roman"/>
          <w:b/>
          <w:bCs/>
          <w:sz w:val="28"/>
          <w:szCs w:val="28"/>
          <w:lang w:eastAsia="ru-RU"/>
        </w:rPr>
        <w:t xml:space="preserve">      </w:t>
      </w:r>
      <w:proofErr w:type="gramStart"/>
      <w:r w:rsidRPr="000A115F">
        <w:rPr>
          <w:rFonts w:ascii="Times New Roman" w:eastAsia="Times New Roman" w:hAnsi="Times New Roman" w:cs="Times New Roman"/>
          <w:b/>
          <w:bCs/>
          <w:sz w:val="28"/>
          <w:szCs w:val="28"/>
          <w:lang w:eastAsia="ru-RU"/>
        </w:rPr>
        <w:t>П</w:t>
      </w:r>
      <w:proofErr w:type="gramEnd"/>
      <w:r w:rsidRPr="000A115F">
        <w:rPr>
          <w:rFonts w:ascii="Times New Roman" w:eastAsia="Times New Roman" w:hAnsi="Times New Roman" w:cs="Times New Roman"/>
          <w:b/>
          <w:bCs/>
          <w:sz w:val="28"/>
          <w:szCs w:val="28"/>
          <w:lang w:eastAsia="ru-RU"/>
        </w:rPr>
        <w:t xml:space="preserve"> О С Т А Н О В Л Е Н И Е</w:t>
      </w:r>
    </w:p>
    <w:p w:rsidR="000A115F" w:rsidRPr="000A115F" w:rsidRDefault="000A115F" w:rsidP="000A115F">
      <w:pPr>
        <w:spacing w:after="0" w:line="240" w:lineRule="auto"/>
        <w:jc w:val="center"/>
        <w:rPr>
          <w:rFonts w:ascii="Times New Roman" w:eastAsia="Times New Roman" w:hAnsi="Times New Roman" w:cs="Times New Roman"/>
          <w:b/>
          <w:bCs/>
          <w:sz w:val="28"/>
          <w:szCs w:val="28"/>
          <w:lang w:eastAsia="ru-RU"/>
        </w:rPr>
      </w:pPr>
    </w:p>
    <w:p w:rsidR="000A115F" w:rsidRPr="000A115F" w:rsidRDefault="00A2397C" w:rsidP="000A115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23.11</w:t>
      </w:r>
      <w:r w:rsidR="000A115F" w:rsidRPr="000A115F">
        <w:rPr>
          <w:rFonts w:ascii="Times New Roman" w:eastAsia="Times New Roman" w:hAnsi="Times New Roman" w:cs="Times New Roman"/>
          <w:b/>
          <w:bCs/>
          <w:sz w:val="28"/>
          <w:szCs w:val="28"/>
          <w:lang w:eastAsia="ru-RU"/>
        </w:rPr>
        <w:t>.2022                                                                                      №</w:t>
      </w:r>
      <w:r>
        <w:rPr>
          <w:rFonts w:ascii="Times New Roman" w:eastAsia="Times New Roman" w:hAnsi="Times New Roman" w:cs="Times New Roman"/>
          <w:b/>
          <w:bCs/>
          <w:sz w:val="28"/>
          <w:szCs w:val="28"/>
          <w:lang w:eastAsia="ru-RU"/>
        </w:rPr>
        <w:t xml:space="preserve"> 146</w:t>
      </w:r>
      <w:r w:rsidR="000A115F" w:rsidRPr="000A115F">
        <w:rPr>
          <w:rFonts w:ascii="Times New Roman" w:eastAsia="Times New Roman" w:hAnsi="Times New Roman" w:cs="Times New Roman"/>
          <w:b/>
          <w:bCs/>
          <w:sz w:val="28"/>
          <w:szCs w:val="28"/>
          <w:lang w:eastAsia="ru-RU"/>
        </w:rPr>
        <w:t>–</w:t>
      </w:r>
      <w:proofErr w:type="spellStart"/>
      <w:r w:rsidR="000A115F" w:rsidRPr="000A115F">
        <w:rPr>
          <w:rFonts w:ascii="Times New Roman" w:eastAsia="Times New Roman" w:hAnsi="Times New Roman" w:cs="Times New Roman"/>
          <w:b/>
          <w:bCs/>
          <w:sz w:val="28"/>
          <w:szCs w:val="28"/>
          <w:lang w:eastAsia="ru-RU"/>
        </w:rPr>
        <w:t>п</w:t>
      </w:r>
      <w:proofErr w:type="spellEnd"/>
    </w:p>
    <w:p w:rsidR="000A115F" w:rsidRDefault="000A115F" w:rsidP="000A115F">
      <w:pPr>
        <w:spacing w:after="0" w:line="240" w:lineRule="auto"/>
        <w:jc w:val="center"/>
        <w:rPr>
          <w:rFonts w:ascii="Times New Roman" w:eastAsia="Times New Roman" w:hAnsi="Times New Roman" w:cs="Times New Roman"/>
          <w:b/>
          <w:bCs/>
          <w:sz w:val="28"/>
          <w:szCs w:val="28"/>
          <w:lang w:eastAsia="ru-RU"/>
        </w:rPr>
      </w:pPr>
    </w:p>
    <w:p w:rsidR="00937B58" w:rsidRPr="000A115F" w:rsidRDefault="00937B58" w:rsidP="000A115F">
      <w:pPr>
        <w:spacing w:after="0" w:line="240" w:lineRule="auto"/>
        <w:jc w:val="center"/>
        <w:rPr>
          <w:rFonts w:ascii="Times New Roman" w:eastAsia="Times New Roman" w:hAnsi="Times New Roman" w:cs="Times New Roman"/>
          <w:b/>
          <w:bCs/>
          <w:sz w:val="28"/>
          <w:szCs w:val="28"/>
          <w:lang w:eastAsia="ru-RU"/>
        </w:rPr>
      </w:pPr>
    </w:p>
    <w:tbl>
      <w:tblPr>
        <w:tblW w:w="10598" w:type="dxa"/>
        <w:tblInd w:w="-176" w:type="dxa"/>
        <w:tblLook w:val="04A0"/>
      </w:tblPr>
      <w:tblGrid>
        <w:gridCol w:w="7372"/>
        <w:gridCol w:w="3226"/>
      </w:tblGrid>
      <w:tr w:rsidR="000A115F" w:rsidRPr="000A115F" w:rsidTr="00DD480B">
        <w:trPr>
          <w:trHeight w:val="1108"/>
        </w:trPr>
        <w:tc>
          <w:tcPr>
            <w:tcW w:w="7372" w:type="dxa"/>
          </w:tcPr>
          <w:p w:rsidR="00937B58" w:rsidRDefault="00A2397C" w:rsidP="00937B58">
            <w:pPr>
              <w:tabs>
                <w:tab w:val="left" w:pos="176"/>
                <w:tab w:val="left" w:pos="318"/>
              </w:tabs>
              <w:spacing w:after="0" w:line="240" w:lineRule="auto"/>
              <w:rPr>
                <w:rFonts w:ascii="Times New Roman" w:eastAsia="Times New Roman" w:hAnsi="Times New Roman" w:cs="Times New Roman"/>
                <w:bCs/>
                <w:sz w:val="28"/>
                <w:szCs w:val="28"/>
                <w:lang w:eastAsia="ru-RU"/>
              </w:rPr>
            </w:pPr>
            <w:r w:rsidRPr="00A2397C">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б утверждении административного регламента «Решение</w:t>
            </w:r>
          </w:p>
          <w:p w:rsidR="00A2397C" w:rsidRPr="00A2397C" w:rsidRDefault="00A2397C" w:rsidP="00937B58">
            <w:pPr>
              <w:tabs>
                <w:tab w:val="left" w:pos="176"/>
                <w:tab w:val="left" w:pos="318"/>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вопроса о приватизации жилого помещения»</w:t>
            </w:r>
          </w:p>
          <w:p w:rsidR="00937B58" w:rsidRPr="00937B58" w:rsidRDefault="00937B58" w:rsidP="00937B58">
            <w:pPr>
              <w:tabs>
                <w:tab w:val="left" w:pos="176"/>
                <w:tab w:val="left" w:pos="318"/>
              </w:tabs>
              <w:spacing w:after="0" w:line="240" w:lineRule="auto"/>
              <w:jc w:val="center"/>
              <w:rPr>
                <w:rFonts w:ascii="Times New Roman" w:eastAsia="Times New Roman" w:hAnsi="Times New Roman" w:cs="Times New Roman"/>
                <w:bCs/>
                <w:sz w:val="28"/>
                <w:szCs w:val="28"/>
                <w:lang w:eastAsia="ru-RU"/>
              </w:rPr>
            </w:pPr>
          </w:p>
          <w:p w:rsidR="00DD480B" w:rsidRPr="00937B58" w:rsidRDefault="00DD480B" w:rsidP="00937B5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tc>
        <w:tc>
          <w:tcPr>
            <w:tcW w:w="3226" w:type="dxa"/>
          </w:tcPr>
          <w:p w:rsidR="000A115F" w:rsidRPr="000A115F" w:rsidRDefault="000A115F" w:rsidP="000A115F">
            <w:pPr>
              <w:spacing w:after="0" w:line="240" w:lineRule="auto"/>
              <w:jc w:val="center"/>
              <w:rPr>
                <w:rFonts w:ascii="Times New Roman" w:eastAsia="Times New Roman" w:hAnsi="Times New Roman" w:cs="Times New Roman"/>
                <w:bCs/>
                <w:sz w:val="28"/>
                <w:szCs w:val="28"/>
                <w:lang w:eastAsia="ru-RU"/>
              </w:rPr>
            </w:pPr>
          </w:p>
        </w:tc>
      </w:tr>
    </w:tbl>
    <w:p w:rsidR="000A115F" w:rsidRPr="000A115F" w:rsidRDefault="000A115F" w:rsidP="000A115F">
      <w:pPr>
        <w:spacing w:after="0" w:line="240" w:lineRule="auto"/>
        <w:jc w:val="center"/>
        <w:rPr>
          <w:rFonts w:ascii="Times New Roman" w:eastAsia="Times New Roman" w:hAnsi="Times New Roman" w:cs="Times New Roman"/>
          <w:bCs/>
          <w:sz w:val="28"/>
          <w:szCs w:val="28"/>
          <w:lang w:eastAsia="ru-RU"/>
        </w:rPr>
      </w:pPr>
      <w:r w:rsidRPr="000A115F">
        <w:rPr>
          <w:rFonts w:ascii="Times New Roman" w:eastAsia="Times New Roman" w:hAnsi="Times New Roman" w:cs="Times New Roman"/>
          <w:bCs/>
          <w:sz w:val="28"/>
          <w:szCs w:val="28"/>
          <w:lang w:eastAsia="ru-RU"/>
        </w:rPr>
        <w:t xml:space="preserve">  </w:t>
      </w:r>
    </w:p>
    <w:p w:rsidR="00DD480B" w:rsidRDefault="000A115F" w:rsidP="000A115F">
      <w:pPr>
        <w:spacing w:after="0"/>
        <w:jc w:val="both"/>
        <w:rPr>
          <w:rFonts w:ascii="Times New Roman" w:eastAsia="Times New Roman" w:hAnsi="Times New Roman" w:cs="Times New Roman"/>
          <w:bCs/>
          <w:sz w:val="28"/>
          <w:szCs w:val="28"/>
          <w:lang w:eastAsia="ru-RU"/>
        </w:rPr>
      </w:pPr>
      <w:r w:rsidRPr="000A115F">
        <w:rPr>
          <w:rFonts w:ascii="Times New Roman" w:eastAsia="Times New Roman" w:hAnsi="Times New Roman" w:cs="Times New Roman"/>
          <w:bCs/>
          <w:sz w:val="28"/>
          <w:szCs w:val="28"/>
          <w:lang w:eastAsia="ru-RU"/>
        </w:rPr>
        <w:t xml:space="preserve"> </w:t>
      </w:r>
      <w:r w:rsidRPr="000A115F">
        <w:rPr>
          <w:rFonts w:ascii="Times New Roman" w:eastAsia="Times New Roman" w:hAnsi="Times New Roman" w:cs="Times New Roman"/>
          <w:bCs/>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«Об утверждении Порядка разработки и утверждения административных регламентов предоставления муниципальных  услуг»,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p>
    <w:p w:rsidR="000A115F" w:rsidRPr="00937B58" w:rsidRDefault="000A115F" w:rsidP="000A115F">
      <w:pPr>
        <w:spacing w:after="0"/>
        <w:jc w:val="both"/>
        <w:rPr>
          <w:rFonts w:ascii="Times New Roman" w:eastAsia="Times New Roman" w:hAnsi="Times New Roman" w:cs="Times New Roman"/>
          <w:b/>
          <w:bCs/>
          <w:sz w:val="28"/>
          <w:szCs w:val="28"/>
          <w:lang w:eastAsia="ru-RU"/>
        </w:rPr>
      </w:pPr>
      <w:r w:rsidRPr="00937B58">
        <w:rPr>
          <w:rFonts w:ascii="Times New Roman" w:eastAsia="Times New Roman" w:hAnsi="Times New Roman" w:cs="Times New Roman"/>
          <w:b/>
          <w:bCs/>
          <w:sz w:val="28"/>
          <w:szCs w:val="28"/>
          <w:lang w:eastAsia="ru-RU"/>
        </w:rPr>
        <w:t>ПОСТАНОВЛЯЕТ:</w:t>
      </w:r>
    </w:p>
    <w:p w:rsidR="000A115F" w:rsidRPr="000A115F" w:rsidRDefault="000A115F" w:rsidP="000A115F">
      <w:pPr>
        <w:spacing w:after="0"/>
        <w:jc w:val="both"/>
        <w:rPr>
          <w:rFonts w:ascii="Times New Roman" w:eastAsia="Times New Roman" w:hAnsi="Times New Roman" w:cs="Times New Roman"/>
          <w:bCs/>
          <w:sz w:val="28"/>
          <w:szCs w:val="28"/>
          <w:lang w:eastAsia="ru-RU"/>
        </w:rPr>
      </w:pPr>
      <w:r w:rsidRPr="000A115F">
        <w:rPr>
          <w:rFonts w:ascii="Times New Roman" w:eastAsia="Times New Roman" w:hAnsi="Times New Roman" w:cs="Times New Roman"/>
          <w:bCs/>
          <w:sz w:val="28"/>
          <w:szCs w:val="28"/>
          <w:lang w:eastAsia="ru-RU"/>
        </w:rPr>
        <w:t xml:space="preserve">     1.Утвердить административный регламент предоставления муниципальной услуги «</w:t>
      </w:r>
      <w:r w:rsidRPr="00401CD2">
        <w:rPr>
          <w:rFonts w:ascii="Times New Roman" w:eastAsia="Times New Roman" w:hAnsi="Times New Roman" w:cs="Times New Roman"/>
          <w:bCs/>
          <w:sz w:val="28"/>
          <w:szCs w:val="28"/>
          <w:lang w:eastAsia="ru-RU"/>
        </w:rPr>
        <w:t>Решение вопроса о</w:t>
      </w:r>
      <w:r>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Pr>
          <w:rFonts w:ascii="Times New Roman" w:eastAsia="Times New Roman" w:hAnsi="Times New Roman" w:cs="Times New Roman"/>
          <w:bCs/>
          <w:sz w:val="28"/>
          <w:szCs w:val="28"/>
          <w:lang w:eastAsia="ru-RU"/>
        </w:rPr>
        <w:t>и жилого помещения</w:t>
      </w:r>
      <w:r w:rsidRPr="000A115F">
        <w:rPr>
          <w:rFonts w:ascii="Times New Roman" w:eastAsia="Times New Roman" w:hAnsi="Times New Roman" w:cs="Times New Roman"/>
          <w:bCs/>
          <w:sz w:val="28"/>
          <w:szCs w:val="28"/>
          <w:lang w:eastAsia="ru-RU"/>
        </w:rPr>
        <w:t>» согласно приложению.</w:t>
      </w:r>
    </w:p>
    <w:p w:rsidR="000A115F" w:rsidRPr="000A115F" w:rsidRDefault="000A115F" w:rsidP="000A115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0A115F">
        <w:rPr>
          <w:rFonts w:ascii="Times New Roman" w:eastAsia="Times New Roman" w:hAnsi="Times New Roman" w:cs="Times New Roman"/>
          <w:bCs/>
          <w:sz w:val="28"/>
          <w:szCs w:val="28"/>
          <w:lang w:eastAsia="ru-RU"/>
        </w:rPr>
        <w:t>2. Административный регламент по предоставлению муниципальной услуги «</w:t>
      </w:r>
      <w:r w:rsidRPr="000A115F">
        <w:rPr>
          <w:rFonts w:ascii="Times New Roman" w:hAnsi="Times New Roman"/>
          <w:sz w:val="28"/>
          <w:szCs w:val="28"/>
        </w:rPr>
        <w:t>Приватизация жилых помещений муниципального жилищного фонда</w:t>
      </w:r>
      <w:r w:rsidRPr="000A115F">
        <w:rPr>
          <w:rFonts w:ascii="Times New Roman" w:eastAsia="Times New Roman" w:hAnsi="Times New Roman" w:cs="Times New Roman"/>
          <w:bCs/>
          <w:sz w:val="28"/>
          <w:szCs w:val="28"/>
          <w:lang w:eastAsia="ru-RU"/>
        </w:rPr>
        <w:t xml:space="preserve">» утверждённый Постановлением администрации Старопольского сельского поселения </w:t>
      </w:r>
      <w:r w:rsidRPr="000A115F">
        <w:rPr>
          <w:rFonts w:ascii="Times New Roman" w:eastAsia="Calibri" w:hAnsi="Times New Roman" w:cs="Times New Roman"/>
          <w:sz w:val="28"/>
          <w:szCs w:val="28"/>
        </w:rPr>
        <w:t xml:space="preserve">№ 117-п от 13.07.2015 (с </w:t>
      </w:r>
      <w:proofErr w:type="spellStart"/>
      <w:r w:rsidRPr="000A115F">
        <w:rPr>
          <w:rFonts w:ascii="Times New Roman" w:eastAsia="Calibri" w:hAnsi="Times New Roman" w:cs="Times New Roman"/>
          <w:sz w:val="28"/>
          <w:szCs w:val="28"/>
        </w:rPr>
        <w:t>изм</w:t>
      </w:r>
      <w:proofErr w:type="spellEnd"/>
      <w:r w:rsidRPr="000A115F">
        <w:rPr>
          <w:rFonts w:ascii="Times New Roman" w:eastAsia="Calibri" w:hAnsi="Times New Roman" w:cs="Times New Roman"/>
          <w:sz w:val="28"/>
          <w:szCs w:val="28"/>
        </w:rPr>
        <w:t xml:space="preserve">. от 01.02.2019 № 18-п) </w:t>
      </w:r>
      <w:r w:rsidRPr="000A115F">
        <w:rPr>
          <w:rFonts w:ascii="Times New Roman" w:eastAsia="Times New Roman" w:hAnsi="Times New Roman" w:cs="Times New Roman"/>
          <w:bCs/>
          <w:sz w:val="28"/>
          <w:szCs w:val="28"/>
          <w:lang w:eastAsia="ru-RU"/>
        </w:rPr>
        <w:t>считать утратившим силу.</w:t>
      </w:r>
    </w:p>
    <w:p w:rsidR="000A115F" w:rsidRPr="000A115F" w:rsidRDefault="000A115F" w:rsidP="000A115F">
      <w:pPr>
        <w:numPr>
          <w:ilvl w:val="0"/>
          <w:numId w:val="11"/>
        </w:numPr>
        <w:spacing w:after="0" w:line="240" w:lineRule="auto"/>
        <w:ind w:left="0" w:firstLine="284"/>
        <w:jc w:val="both"/>
        <w:rPr>
          <w:rFonts w:ascii="Times New Roman" w:eastAsia="Times New Roman" w:hAnsi="Times New Roman" w:cs="Times New Roman"/>
          <w:bCs/>
          <w:sz w:val="28"/>
          <w:szCs w:val="28"/>
          <w:lang w:eastAsia="ru-RU"/>
        </w:rPr>
      </w:pPr>
      <w:proofErr w:type="gramStart"/>
      <w:r w:rsidRPr="000A115F">
        <w:rPr>
          <w:rFonts w:ascii="Times New Roman" w:eastAsia="Times New Roman" w:hAnsi="Times New Roman" w:cs="Times New Roman"/>
          <w:bCs/>
          <w:sz w:val="28"/>
          <w:szCs w:val="28"/>
          <w:lang w:eastAsia="ru-RU"/>
        </w:rPr>
        <w:t>Разместить</w:t>
      </w:r>
      <w:proofErr w:type="gramEnd"/>
      <w:r w:rsidRPr="000A115F">
        <w:rPr>
          <w:rFonts w:ascii="Times New Roman" w:eastAsia="Times New Roman" w:hAnsi="Times New Roman" w:cs="Times New Roman"/>
          <w:bCs/>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0A115F" w:rsidRPr="000A115F" w:rsidRDefault="000A115F" w:rsidP="000A115F">
      <w:pPr>
        <w:spacing w:after="0"/>
        <w:jc w:val="both"/>
        <w:rPr>
          <w:rFonts w:ascii="Times New Roman" w:eastAsia="Times New Roman" w:hAnsi="Times New Roman" w:cs="Times New Roman"/>
          <w:bCs/>
          <w:sz w:val="28"/>
          <w:szCs w:val="28"/>
          <w:lang w:eastAsia="ru-RU"/>
        </w:rPr>
      </w:pPr>
    </w:p>
    <w:p w:rsidR="000A115F" w:rsidRPr="000A115F" w:rsidRDefault="000A115F" w:rsidP="000A115F">
      <w:pPr>
        <w:spacing w:after="0"/>
        <w:jc w:val="both"/>
        <w:rPr>
          <w:rFonts w:ascii="Times New Roman" w:eastAsia="Times New Roman" w:hAnsi="Times New Roman" w:cs="Times New Roman"/>
          <w:bCs/>
          <w:sz w:val="28"/>
          <w:szCs w:val="28"/>
          <w:lang w:eastAsia="ru-RU"/>
        </w:rPr>
      </w:pPr>
    </w:p>
    <w:p w:rsidR="000A115F" w:rsidRPr="000A115F" w:rsidRDefault="000A115F" w:rsidP="000A115F">
      <w:pPr>
        <w:spacing w:after="0"/>
        <w:jc w:val="both"/>
        <w:rPr>
          <w:rFonts w:ascii="Times New Roman" w:eastAsia="Times New Roman" w:hAnsi="Times New Roman" w:cs="Times New Roman"/>
          <w:bCs/>
          <w:sz w:val="28"/>
          <w:szCs w:val="28"/>
          <w:lang w:eastAsia="ru-RU"/>
        </w:rPr>
      </w:pPr>
      <w:r w:rsidRPr="000A115F">
        <w:rPr>
          <w:rFonts w:ascii="Times New Roman" w:eastAsia="Times New Roman" w:hAnsi="Times New Roman" w:cs="Times New Roman"/>
          <w:bCs/>
          <w:sz w:val="28"/>
          <w:szCs w:val="28"/>
          <w:lang w:eastAsia="ru-RU"/>
        </w:rPr>
        <w:tab/>
        <w:t xml:space="preserve">  </w:t>
      </w:r>
      <w:r w:rsidR="00DD480B">
        <w:rPr>
          <w:rFonts w:ascii="Times New Roman" w:eastAsia="Times New Roman" w:hAnsi="Times New Roman" w:cs="Times New Roman"/>
          <w:bCs/>
          <w:sz w:val="28"/>
          <w:szCs w:val="28"/>
          <w:lang w:eastAsia="ru-RU"/>
        </w:rPr>
        <w:t>И.о</w:t>
      </w:r>
      <w:proofErr w:type="gramStart"/>
      <w:r w:rsidR="00DD480B">
        <w:rPr>
          <w:rFonts w:ascii="Times New Roman" w:eastAsia="Times New Roman" w:hAnsi="Times New Roman" w:cs="Times New Roman"/>
          <w:bCs/>
          <w:sz w:val="28"/>
          <w:szCs w:val="28"/>
          <w:lang w:eastAsia="ru-RU"/>
        </w:rPr>
        <w:t>.г</w:t>
      </w:r>
      <w:proofErr w:type="gramEnd"/>
      <w:r w:rsidR="00DD480B">
        <w:rPr>
          <w:rFonts w:ascii="Times New Roman" w:eastAsia="Times New Roman" w:hAnsi="Times New Roman" w:cs="Times New Roman"/>
          <w:bCs/>
          <w:sz w:val="28"/>
          <w:szCs w:val="28"/>
          <w:lang w:eastAsia="ru-RU"/>
        </w:rPr>
        <w:t xml:space="preserve">лавы </w:t>
      </w:r>
      <w:r w:rsidRPr="000A115F">
        <w:rPr>
          <w:rFonts w:ascii="Times New Roman" w:eastAsia="Times New Roman" w:hAnsi="Times New Roman" w:cs="Times New Roman"/>
          <w:bCs/>
          <w:sz w:val="28"/>
          <w:szCs w:val="28"/>
          <w:lang w:eastAsia="ru-RU"/>
        </w:rPr>
        <w:t xml:space="preserve">администрации                                      </w:t>
      </w:r>
      <w:r w:rsidR="00DD480B">
        <w:rPr>
          <w:rFonts w:ascii="Times New Roman" w:eastAsia="Times New Roman" w:hAnsi="Times New Roman" w:cs="Times New Roman"/>
          <w:bCs/>
          <w:sz w:val="28"/>
          <w:szCs w:val="28"/>
          <w:lang w:eastAsia="ru-RU"/>
        </w:rPr>
        <w:t>Н.В.Редченко</w:t>
      </w:r>
      <w:r w:rsidRPr="000A115F">
        <w:rPr>
          <w:rFonts w:ascii="Times New Roman" w:eastAsia="Times New Roman" w:hAnsi="Times New Roman" w:cs="Times New Roman"/>
          <w:bCs/>
          <w:sz w:val="28"/>
          <w:szCs w:val="28"/>
          <w:lang w:eastAsia="ru-RU"/>
        </w:rPr>
        <w:t xml:space="preserve">                   </w:t>
      </w:r>
    </w:p>
    <w:p w:rsidR="000A115F" w:rsidRPr="000A115F" w:rsidRDefault="000A115F" w:rsidP="000A115F">
      <w:pPr>
        <w:spacing w:after="0" w:line="240" w:lineRule="auto"/>
        <w:jc w:val="both"/>
        <w:rPr>
          <w:rFonts w:ascii="Times New Roman" w:eastAsia="Times New Roman" w:hAnsi="Times New Roman" w:cs="Times New Roman"/>
          <w:bCs/>
          <w:sz w:val="28"/>
          <w:szCs w:val="28"/>
          <w:lang w:eastAsia="ru-RU"/>
        </w:rPr>
      </w:pPr>
    </w:p>
    <w:p w:rsidR="000A115F" w:rsidRPr="000A115F" w:rsidRDefault="000A115F" w:rsidP="000A115F">
      <w:pPr>
        <w:spacing w:after="0" w:line="240" w:lineRule="auto"/>
        <w:jc w:val="both"/>
        <w:rPr>
          <w:rFonts w:ascii="Times New Roman" w:eastAsia="Times New Roman" w:hAnsi="Times New Roman" w:cs="Times New Roman"/>
          <w:bCs/>
          <w:sz w:val="28"/>
          <w:szCs w:val="28"/>
          <w:lang w:eastAsia="ru-RU"/>
        </w:rPr>
      </w:pPr>
    </w:p>
    <w:p w:rsidR="000A115F" w:rsidRPr="000A115F" w:rsidRDefault="000A115F" w:rsidP="000A115F">
      <w:pPr>
        <w:spacing w:after="0" w:line="240" w:lineRule="auto"/>
        <w:jc w:val="center"/>
        <w:rPr>
          <w:rFonts w:ascii="Times New Roman" w:eastAsia="Times New Roman" w:hAnsi="Times New Roman" w:cs="Times New Roman"/>
          <w:b/>
          <w:bCs/>
          <w:sz w:val="28"/>
          <w:szCs w:val="28"/>
          <w:lang w:eastAsia="ru-RU"/>
        </w:rPr>
      </w:pPr>
    </w:p>
    <w:p w:rsidR="000A115F" w:rsidRPr="000A115F" w:rsidRDefault="000A115F" w:rsidP="000A115F">
      <w:pPr>
        <w:spacing w:after="0" w:line="240" w:lineRule="auto"/>
        <w:jc w:val="center"/>
        <w:rPr>
          <w:rFonts w:ascii="Times New Roman" w:eastAsia="Times New Roman" w:hAnsi="Times New Roman" w:cs="Times New Roman"/>
          <w:bCs/>
          <w:sz w:val="28"/>
          <w:szCs w:val="28"/>
          <w:lang w:eastAsia="ru-RU"/>
        </w:rPr>
      </w:pPr>
    </w:p>
    <w:p w:rsidR="000A115F" w:rsidRPr="000A115F" w:rsidRDefault="000A115F" w:rsidP="000A115F">
      <w:pPr>
        <w:spacing w:after="0" w:line="240" w:lineRule="auto"/>
        <w:jc w:val="center"/>
        <w:rPr>
          <w:rFonts w:ascii="Times New Roman" w:eastAsia="Times New Roman" w:hAnsi="Times New Roman" w:cs="Times New Roman"/>
          <w:bCs/>
          <w:sz w:val="28"/>
          <w:szCs w:val="28"/>
          <w:lang w:eastAsia="ru-RU"/>
        </w:rPr>
      </w:pPr>
    </w:p>
    <w:p w:rsidR="000A115F" w:rsidRPr="000A115F" w:rsidRDefault="000A115F" w:rsidP="000A115F">
      <w:pPr>
        <w:spacing w:after="0" w:line="240" w:lineRule="auto"/>
        <w:jc w:val="center"/>
        <w:rPr>
          <w:rFonts w:ascii="Times New Roman" w:eastAsia="Times New Roman" w:hAnsi="Times New Roman" w:cs="Times New Roman"/>
          <w:bCs/>
          <w:sz w:val="28"/>
          <w:szCs w:val="28"/>
          <w:lang w:eastAsia="ru-RU"/>
        </w:rPr>
      </w:pPr>
    </w:p>
    <w:p w:rsidR="000A115F" w:rsidRPr="000A115F" w:rsidRDefault="000A115F" w:rsidP="000A115F">
      <w:pPr>
        <w:spacing w:after="0" w:line="240" w:lineRule="auto"/>
        <w:jc w:val="right"/>
        <w:rPr>
          <w:rFonts w:ascii="Times New Roman" w:eastAsia="Times New Roman" w:hAnsi="Times New Roman" w:cs="Times New Roman"/>
          <w:bCs/>
          <w:sz w:val="28"/>
          <w:szCs w:val="28"/>
          <w:lang w:eastAsia="ru-RU"/>
        </w:rPr>
      </w:pPr>
      <w:r w:rsidRPr="000A115F">
        <w:rPr>
          <w:rFonts w:ascii="Times New Roman" w:eastAsia="Times New Roman" w:hAnsi="Times New Roman" w:cs="Times New Roman"/>
          <w:bCs/>
          <w:sz w:val="28"/>
          <w:szCs w:val="28"/>
          <w:lang w:eastAsia="ru-RU"/>
        </w:rPr>
        <w:t>Приложение</w:t>
      </w:r>
    </w:p>
    <w:p w:rsidR="000A115F" w:rsidRPr="000A115F" w:rsidRDefault="000A115F" w:rsidP="000A115F">
      <w:pPr>
        <w:spacing w:after="0" w:line="240" w:lineRule="auto"/>
        <w:jc w:val="right"/>
        <w:rPr>
          <w:rFonts w:ascii="Times New Roman" w:eastAsia="Times New Roman" w:hAnsi="Times New Roman" w:cs="Times New Roman"/>
          <w:bCs/>
          <w:sz w:val="28"/>
          <w:szCs w:val="28"/>
          <w:lang w:eastAsia="ru-RU"/>
        </w:rPr>
      </w:pPr>
      <w:r w:rsidRPr="000A115F">
        <w:rPr>
          <w:rFonts w:ascii="Times New Roman" w:eastAsia="Times New Roman" w:hAnsi="Times New Roman" w:cs="Times New Roman"/>
          <w:bCs/>
          <w:sz w:val="28"/>
          <w:szCs w:val="28"/>
          <w:lang w:eastAsia="ru-RU"/>
        </w:rPr>
        <w:t xml:space="preserve"> </w:t>
      </w:r>
      <w:proofErr w:type="gramStart"/>
      <w:r w:rsidRPr="000A115F">
        <w:rPr>
          <w:rFonts w:ascii="Times New Roman" w:eastAsia="Times New Roman" w:hAnsi="Times New Roman" w:cs="Times New Roman"/>
          <w:bCs/>
          <w:sz w:val="28"/>
          <w:szCs w:val="28"/>
          <w:lang w:eastAsia="ru-RU"/>
        </w:rPr>
        <w:t>к</w:t>
      </w:r>
      <w:proofErr w:type="gramEnd"/>
      <w:r w:rsidRPr="000A115F">
        <w:rPr>
          <w:rFonts w:ascii="Times New Roman" w:eastAsia="Times New Roman" w:hAnsi="Times New Roman" w:cs="Times New Roman"/>
          <w:bCs/>
          <w:sz w:val="28"/>
          <w:szCs w:val="28"/>
          <w:lang w:eastAsia="ru-RU"/>
        </w:rPr>
        <w:t xml:space="preserve"> </w:t>
      </w:r>
      <w:proofErr w:type="gramStart"/>
      <w:r w:rsidRPr="000A115F">
        <w:rPr>
          <w:rFonts w:ascii="Times New Roman" w:eastAsia="Times New Roman" w:hAnsi="Times New Roman" w:cs="Times New Roman"/>
          <w:bCs/>
          <w:sz w:val="28"/>
          <w:szCs w:val="28"/>
          <w:lang w:eastAsia="ru-RU"/>
        </w:rPr>
        <w:t>Постановления</w:t>
      </w:r>
      <w:proofErr w:type="gramEnd"/>
      <w:r w:rsidRPr="000A115F">
        <w:rPr>
          <w:rFonts w:ascii="Times New Roman" w:eastAsia="Times New Roman" w:hAnsi="Times New Roman" w:cs="Times New Roman"/>
          <w:bCs/>
          <w:sz w:val="28"/>
          <w:szCs w:val="28"/>
          <w:lang w:eastAsia="ru-RU"/>
        </w:rPr>
        <w:t xml:space="preserve"> администрации </w:t>
      </w:r>
    </w:p>
    <w:p w:rsidR="000A115F" w:rsidRDefault="000A115F" w:rsidP="000A115F">
      <w:pPr>
        <w:spacing w:after="0" w:line="240" w:lineRule="auto"/>
        <w:jc w:val="right"/>
        <w:rPr>
          <w:rFonts w:ascii="Times New Roman" w:eastAsia="Times New Roman" w:hAnsi="Times New Roman" w:cs="Times New Roman"/>
          <w:bCs/>
          <w:sz w:val="28"/>
          <w:szCs w:val="28"/>
          <w:lang w:eastAsia="ru-RU"/>
        </w:rPr>
      </w:pPr>
      <w:r w:rsidRPr="000A115F">
        <w:rPr>
          <w:rFonts w:ascii="Times New Roman" w:eastAsia="Times New Roman" w:hAnsi="Times New Roman" w:cs="Times New Roman"/>
          <w:bCs/>
          <w:sz w:val="28"/>
          <w:szCs w:val="28"/>
          <w:lang w:eastAsia="ru-RU"/>
        </w:rPr>
        <w:t xml:space="preserve">№ </w:t>
      </w:r>
      <w:r w:rsidR="00DD480B">
        <w:rPr>
          <w:rFonts w:ascii="Times New Roman" w:eastAsia="Times New Roman" w:hAnsi="Times New Roman" w:cs="Times New Roman"/>
          <w:bCs/>
          <w:sz w:val="28"/>
          <w:szCs w:val="28"/>
          <w:lang w:eastAsia="ru-RU"/>
        </w:rPr>
        <w:t>1</w:t>
      </w:r>
      <w:r w:rsidR="005058DF">
        <w:rPr>
          <w:rFonts w:ascii="Times New Roman" w:eastAsia="Times New Roman" w:hAnsi="Times New Roman" w:cs="Times New Roman"/>
          <w:bCs/>
          <w:sz w:val="28"/>
          <w:szCs w:val="28"/>
          <w:lang w:eastAsia="ru-RU"/>
        </w:rPr>
        <w:t>46</w:t>
      </w:r>
      <w:r w:rsidR="00DD480B">
        <w:rPr>
          <w:rFonts w:ascii="Times New Roman" w:eastAsia="Times New Roman" w:hAnsi="Times New Roman" w:cs="Times New Roman"/>
          <w:bCs/>
          <w:sz w:val="28"/>
          <w:szCs w:val="28"/>
          <w:lang w:eastAsia="ru-RU"/>
        </w:rPr>
        <w:t xml:space="preserve">-п  от </w:t>
      </w:r>
      <w:r w:rsidR="005058DF">
        <w:rPr>
          <w:rFonts w:ascii="Times New Roman" w:eastAsia="Times New Roman" w:hAnsi="Times New Roman" w:cs="Times New Roman"/>
          <w:bCs/>
          <w:sz w:val="28"/>
          <w:szCs w:val="28"/>
          <w:lang w:eastAsia="ru-RU"/>
        </w:rPr>
        <w:t>23</w:t>
      </w:r>
      <w:r w:rsidRPr="000A115F">
        <w:rPr>
          <w:rFonts w:ascii="Times New Roman" w:eastAsia="Times New Roman" w:hAnsi="Times New Roman" w:cs="Times New Roman"/>
          <w:bCs/>
          <w:sz w:val="28"/>
          <w:szCs w:val="28"/>
          <w:lang w:eastAsia="ru-RU"/>
        </w:rPr>
        <w:t>.</w:t>
      </w:r>
      <w:r w:rsidR="00DD480B">
        <w:rPr>
          <w:rFonts w:ascii="Times New Roman" w:eastAsia="Times New Roman" w:hAnsi="Times New Roman" w:cs="Times New Roman"/>
          <w:bCs/>
          <w:sz w:val="28"/>
          <w:szCs w:val="28"/>
          <w:lang w:eastAsia="ru-RU"/>
        </w:rPr>
        <w:t>1</w:t>
      </w:r>
      <w:r w:rsidR="005058DF">
        <w:rPr>
          <w:rFonts w:ascii="Times New Roman" w:eastAsia="Times New Roman" w:hAnsi="Times New Roman" w:cs="Times New Roman"/>
          <w:bCs/>
          <w:sz w:val="28"/>
          <w:szCs w:val="28"/>
          <w:lang w:eastAsia="ru-RU"/>
        </w:rPr>
        <w:t>1</w:t>
      </w:r>
      <w:r w:rsidRPr="000A115F">
        <w:rPr>
          <w:rFonts w:ascii="Times New Roman" w:eastAsia="Times New Roman" w:hAnsi="Times New Roman" w:cs="Times New Roman"/>
          <w:bCs/>
          <w:sz w:val="28"/>
          <w:szCs w:val="28"/>
          <w:lang w:eastAsia="ru-RU"/>
        </w:rPr>
        <w:t>.2022</w:t>
      </w:r>
    </w:p>
    <w:p w:rsidR="00DD480B" w:rsidRPr="000A115F" w:rsidRDefault="00DD480B" w:rsidP="000A115F">
      <w:pPr>
        <w:spacing w:after="0" w:line="240" w:lineRule="auto"/>
        <w:jc w:val="right"/>
        <w:rPr>
          <w:rFonts w:ascii="Times New Roman" w:eastAsia="Times New Roman" w:hAnsi="Times New Roman" w:cs="Times New Roman"/>
          <w:bCs/>
          <w:sz w:val="28"/>
          <w:szCs w:val="28"/>
          <w:lang w:eastAsia="ru-RU"/>
        </w:rPr>
      </w:pPr>
    </w:p>
    <w:p w:rsidR="000A115F" w:rsidRDefault="000A115F" w:rsidP="000A115F">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A115F" w:rsidRPr="000A115F" w:rsidRDefault="000A115F" w:rsidP="000A115F">
      <w:pPr>
        <w:suppressAutoHyphens/>
        <w:spacing w:after="0" w:line="240" w:lineRule="auto"/>
        <w:jc w:val="center"/>
        <w:rPr>
          <w:rFonts w:ascii="Times New Roman" w:eastAsia="Times New Roman" w:hAnsi="Times New Roman" w:cs="Times New Roman"/>
          <w:b/>
          <w:sz w:val="28"/>
          <w:szCs w:val="28"/>
          <w:lang w:eastAsia="ar-SA"/>
        </w:rPr>
      </w:pPr>
      <w:r w:rsidRPr="000A115F">
        <w:rPr>
          <w:rFonts w:ascii="Times New Roman" w:eastAsia="Times New Roman" w:hAnsi="Times New Roman" w:cs="Times New Roman"/>
          <w:b/>
          <w:sz w:val="28"/>
          <w:szCs w:val="28"/>
          <w:lang w:eastAsia="ar-SA"/>
        </w:rPr>
        <w:t xml:space="preserve">Административный регламент </w:t>
      </w:r>
      <w:proofErr w:type="gramStart"/>
      <w:r w:rsidRPr="000A115F">
        <w:rPr>
          <w:rFonts w:ascii="Times New Roman" w:eastAsia="Times New Roman" w:hAnsi="Times New Roman" w:cs="Times New Roman"/>
          <w:b/>
          <w:sz w:val="28"/>
          <w:szCs w:val="28"/>
          <w:lang w:eastAsia="ar-SA"/>
        </w:rPr>
        <w:t>по</w:t>
      </w:r>
      <w:proofErr w:type="gramEnd"/>
    </w:p>
    <w:p w:rsidR="000A115F" w:rsidRDefault="000A115F" w:rsidP="000A115F">
      <w:pPr>
        <w:tabs>
          <w:tab w:val="left" w:pos="1134"/>
        </w:tabs>
        <w:suppressAutoHyphens/>
        <w:spacing w:after="0" w:line="240" w:lineRule="auto"/>
        <w:jc w:val="center"/>
        <w:rPr>
          <w:rFonts w:ascii="Times New Roman" w:hAnsi="Times New Roman" w:cs="Times New Roman"/>
          <w:b/>
          <w:sz w:val="28"/>
          <w:szCs w:val="28"/>
        </w:rPr>
      </w:pPr>
      <w:r w:rsidRPr="000A115F">
        <w:rPr>
          <w:rFonts w:ascii="Times New Roman" w:eastAsia="Times New Roman" w:hAnsi="Times New Roman" w:cs="Times New Roman"/>
          <w:b/>
          <w:sz w:val="28"/>
          <w:szCs w:val="28"/>
          <w:lang w:eastAsia="ar-SA"/>
        </w:rPr>
        <w:t>предоставлению муниципальной услуги</w:t>
      </w:r>
    </w:p>
    <w:p w:rsidR="00FF1043" w:rsidRDefault="000A115F" w:rsidP="000A115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 xml:space="preserve"> </w:t>
      </w:r>
      <w:r w:rsidR="001266DD"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1D2DA0">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002B5FFA"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002B5FFA"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731356" w:rsidRPr="00E272BE">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0" w:name="Par1"/>
      <w:bookmarkEnd w:id="0"/>
    </w:p>
    <w:p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0A115F">
        <w:rPr>
          <w:rFonts w:ascii="Times New Roman" w:hAnsi="Times New Roman" w:cs="Times New Roman"/>
          <w:sz w:val="28"/>
          <w:szCs w:val="28"/>
        </w:rPr>
        <w:t xml:space="preserve">Старопольского сельского поселения Сланцевского муниципального района </w:t>
      </w:r>
      <w:r w:rsidRPr="007A038B">
        <w:rPr>
          <w:rFonts w:ascii="Times New Roman" w:hAnsi="Times New Roman" w:cs="Times New Roman"/>
          <w:sz w:val="28"/>
          <w:szCs w:val="28"/>
        </w:rPr>
        <w:t>Ленинградской области 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w:t>
      </w:r>
      <w:r w:rsidR="000A115F">
        <w:rPr>
          <w:rFonts w:ascii="Times New Roman" w:hAnsi="Times New Roman" w:cs="Times New Roman"/>
          <w:sz w:val="28"/>
          <w:szCs w:val="28"/>
        </w:rPr>
        <w:t>Старопольского сельского поселения Сланцевского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9"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МО </w:t>
      </w:r>
      <w:r w:rsidR="000A115F">
        <w:rPr>
          <w:rFonts w:ascii="Times New Roman" w:hAnsi="Times New Roman" w:cs="Times New Roman"/>
          <w:sz w:val="28"/>
          <w:szCs w:val="28"/>
        </w:rPr>
        <w:t>Старопольского сельского поселения Сланцевского муниципального района</w:t>
      </w:r>
      <w:r w:rsidRPr="007A038B">
        <w:rPr>
          <w:rFonts w:ascii="Times New Roman" w:hAnsi="Times New Roman" w:cs="Times New Roman"/>
          <w:sz w:val="28"/>
          <w:szCs w:val="28"/>
        </w:rPr>
        <w:t xml:space="preserve"> Ленинградской области.</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roofErr w:type="gramEnd"/>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lastRenderedPageBreak/>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7A038B">
        <w:rPr>
          <w:rFonts w:ascii="Times New Roman" w:hAnsi="Times New Roman" w:cs="Times New Roman"/>
          <w:sz w:val="28"/>
          <w:szCs w:val="28"/>
        </w:rPr>
        <w:t xml:space="preserve"> </w:t>
      </w:r>
      <w:proofErr w:type="gramStart"/>
      <w:r w:rsidR="00AD2F81"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1"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2"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lastRenderedPageBreak/>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3"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w:t>
      </w:r>
      <w:r w:rsidR="00433D85" w:rsidRPr="00E272BE">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0A115F">
        <w:rPr>
          <w:rFonts w:ascii="Times New Roman" w:hAnsi="Times New Roman" w:cs="Times New Roman"/>
          <w:sz w:val="28"/>
          <w:szCs w:val="28"/>
        </w:rPr>
        <w:t xml:space="preserve">Старопольского сельского поселения Сланцевского </w:t>
      </w:r>
      <w:r w:rsidR="000A115F">
        <w:rPr>
          <w:rFonts w:ascii="Times New Roman" w:hAnsi="Times New Roman" w:cs="Times New Roman"/>
          <w:sz w:val="28"/>
          <w:szCs w:val="28"/>
        </w:rPr>
        <w:lastRenderedPageBreak/>
        <w:t>муниципального района</w:t>
      </w:r>
      <w:r w:rsidRPr="007A038B">
        <w:rPr>
          <w:rFonts w:ascii="Times New Roman" w:hAnsi="Times New Roman" w:cs="Times New Roman"/>
          <w:sz w:val="28"/>
          <w:szCs w:val="28"/>
        </w:rPr>
        <w:t>;</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.6. В помещении организуется бесплатный туалет для посетителей, в том </w:t>
      </w:r>
      <w:r w:rsidRPr="007A038B">
        <w:rPr>
          <w:rFonts w:ascii="Times New Roman" w:hAnsi="Times New Roman" w:cs="Times New Roman"/>
          <w:sz w:val="28"/>
          <w:szCs w:val="28"/>
        </w:rPr>
        <w:lastRenderedPageBreak/>
        <w:t>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w:t>
      </w:r>
      <w:r w:rsidRPr="008228A5">
        <w:rPr>
          <w:rFonts w:ascii="Times New Roman" w:hAnsi="Times New Roman" w:cs="Times New Roman"/>
          <w:sz w:val="28"/>
          <w:szCs w:val="28"/>
        </w:rPr>
        <w:lastRenderedPageBreak/>
        <w:t xml:space="preserve">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DA0850">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7A038B">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0A115F">
        <w:rPr>
          <w:rFonts w:ascii="Times New Roman" w:hAnsi="Times New Roman" w:cs="Times New Roman"/>
          <w:sz w:val="28"/>
          <w:szCs w:val="28"/>
        </w:rPr>
        <w:t>Старопольского сельского поселения Сланцевского муниципального района</w:t>
      </w:r>
      <w:bookmarkStart w:id="6" w:name="_GoBack"/>
      <w:bookmarkEnd w:id="6"/>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w:t>
      </w:r>
      <w:r w:rsidRPr="007A038B">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7A038B">
          <w:rPr>
            <w:rFonts w:ascii="Times New Roman" w:eastAsia="Times New Roman" w:hAnsi="Times New Roman" w:cs="Times New Roman"/>
            <w:sz w:val="28"/>
            <w:szCs w:val="28"/>
            <w:lang w:eastAsia="ru-RU"/>
          </w:rPr>
          <w:t>ч</w:t>
        </w:r>
        <w:proofErr w:type="gramEnd"/>
        <w:r w:rsidRPr="007A038B">
          <w:rPr>
            <w:rFonts w:ascii="Times New Roman" w:eastAsia="Times New Roman" w:hAnsi="Times New Roman" w:cs="Times New Roman"/>
            <w:sz w:val="28"/>
            <w:szCs w:val="28"/>
            <w:lang w:eastAsia="ru-RU"/>
          </w:rPr>
          <w:t>.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0A115F">
        <w:rPr>
          <w:rFonts w:ascii="Times New Roman" w:hAnsi="Times New Roman" w:cs="Times New Roman"/>
          <w:sz w:val="28"/>
          <w:szCs w:val="28"/>
        </w:rPr>
        <w:t xml:space="preserve">Старопольского сельского поселения Сланцевского муниципального района </w:t>
      </w:r>
      <w:r w:rsidRPr="007A038B">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7A038B">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w:t>
      </w:r>
      <w:r w:rsidRPr="007A038B">
        <w:rPr>
          <w:rFonts w:ascii="Times New Roman" w:eastAsia="Times New Roman" w:hAnsi="Times New Roman" w:cs="Times New Roman"/>
          <w:sz w:val="28"/>
          <w:szCs w:val="28"/>
          <w:lang w:eastAsia="ru-RU"/>
        </w:rPr>
        <w:lastRenderedPageBreak/>
        <w:t>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A038B">
        <w:rPr>
          <w:rFonts w:ascii="Times New Roman" w:hAnsi="Times New Roman" w:cs="Times New Roman"/>
          <w:sz w:val="28"/>
          <w:szCs w:val="28"/>
        </w:rPr>
        <w:t>д</w:t>
      </w:r>
      <w:proofErr w:type="spellEnd"/>
      <w:r w:rsidRPr="007A03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смс-информирования</w:t>
      </w:r>
      <w:proofErr w:type="spellEnd"/>
      <w:r w:rsidRPr="007A038B">
        <w:rPr>
          <w:rFonts w:ascii="Times New Roman" w:hAnsi="Times New Roman" w:cs="Times New Roman"/>
          <w:sz w:val="28"/>
          <w:szCs w:val="28"/>
        </w:rPr>
        <w:t>),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700E00" w:rsidP="00A303C0">
      <w:pPr>
        <w:autoSpaceDE w:val="0"/>
        <w:autoSpaceDN w:val="0"/>
        <w:adjustRightInd w:val="0"/>
        <w:spacing w:line="240" w:lineRule="auto"/>
        <w:jc w:val="right"/>
        <w:rPr>
          <w:rFonts w:ascii="Courier New" w:hAnsi="Courier New" w:cs="Courier New"/>
          <w:sz w:val="20"/>
          <w:szCs w:val="20"/>
        </w:rPr>
      </w:pPr>
      <w:hyperlink r:id="rId22"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w:t>
      </w:r>
      <w:proofErr w:type="spellStart"/>
      <w:r w:rsidRPr="00725FD7">
        <w:rPr>
          <w:rFonts w:ascii="Times New Roman" w:eastAsia="Times New Roman" w:hAnsi="Times New Roman" w:cs="Times New Roman"/>
          <w:color w:val="000000"/>
          <w:sz w:val="24"/>
          <w:szCs w:val="24"/>
          <w:lang w:eastAsia="ru-RU" w:bidi="ru-RU"/>
        </w:rPr>
        <w:t>________от</w:t>
      </w:r>
      <w:proofErr w:type="spellEnd"/>
      <w:r w:rsidRPr="00725FD7">
        <w:rPr>
          <w:rFonts w:ascii="Times New Roman" w:eastAsia="Times New Roman" w:hAnsi="Times New Roman" w:cs="Times New Roman"/>
          <w:color w:val="000000"/>
          <w:sz w:val="24"/>
          <w:szCs w:val="24"/>
          <w:lang w:eastAsia="ru-RU" w:bidi="ru-RU"/>
        </w:rPr>
        <w:t xml:space="preserve">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3"/>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15A" w:rsidRDefault="00B6415A" w:rsidP="00EA097C">
      <w:pPr>
        <w:spacing w:after="0" w:line="240" w:lineRule="auto"/>
      </w:pPr>
      <w:r>
        <w:separator/>
      </w:r>
    </w:p>
  </w:endnote>
  <w:endnote w:type="continuationSeparator" w:id="1">
    <w:p w:rsidR="00B6415A" w:rsidRDefault="00B6415A"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15A" w:rsidRDefault="00B6415A" w:rsidP="00EA097C">
      <w:pPr>
        <w:spacing w:after="0" w:line="240" w:lineRule="auto"/>
      </w:pPr>
      <w:r>
        <w:separator/>
      </w:r>
    </w:p>
  </w:footnote>
  <w:footnote w:type="continuationSeparator" w:id="1">
    <w:p w:rsidR="00B6415A" w:rsidRDefault="00B6415A"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DD480B" w:rsidRDefault="00700E00">
        <w:pPr>
          <w:pStyle w:val="af2"/>
          <w:jc w:val="center"/>
        </w:pPr>
        <w:fldSimple w:instr="PAGE   \* MERGEFORMAT">
          <w:r w:rsidR="005058DF">
            <w:rPr>
              <w:noProof/>
            </w:rPr>
            <w:t>2</w:t>
          </w:r>
        </w:fldSimple>
      </w:p>
    </w:sdtContent>
  </w:sdt>
  <w:p w:rsidR="00DD480B" w:rsidRDefault="00DD480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45117"/>
    <w:multiLevelType w:val="hybridMultilevel"/>
    <w:tmpl w:val="489CE95C"/>
    <w:lvl w:ilvl="0" w:tplc="031A5B70">
      <w:start w:val="3"/>
      <w:numFmt w:val="decimal"/>
      <w:lvlText w:val="%1."/>
      <w:lvlJc w:val="left"/>
      <w:pPr>
        <w:ind w:left="786"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
  </w:num>
  <w:num w:numId="5">
    <w:abstractNumId w:val="3"/>
  </w:num>
  <w:num w:numId="6">
    <w:abstractNumId w:val="9"/>
  </w:num>
  <w:num w:numId="7">
    <w:abstractNumId w:val="4"/>
  </w:num>
  <w:num w:numId="8">
    <w:abstractNumId w:val="0"/>
  </w:num>
  <w:num w:numId="9">
    <w:abstractNumId w:val="7"/>
  </w:num>
  <w:num w:numId="10">
    <w:abstractNumId w:val="8"/>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15F"/>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59B"/>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058DF"/>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0E00"/>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570B9"/>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37B58"/>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397C"/>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C5C51"/>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415A"/>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B1A"/>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480B"/>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011DD"/>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D1B99"/>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4B5B-7966-4C78-8DB5-09A4B8D7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31</Pages>
  <Words>10806</Words>
  <Characters>61600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Monoblock</cp:lastModifiedBy>
  <cp:revision>6</cp:revision>
  <cp:lastPrinted>2022-12-07T06:35:00Z</cp:lastPrinted>
  <dcterms:created xsi:type="dcterms:W3CDTF">2022-12-06T13:55:00Z</dcterms:created>
  <dcterms:modified xsi:type="dcterms:W3CDTF">2022-12-15T11:20:00Z</dcterms:modified>
</cp:coreProperties>
</file>