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981" w:rsidRPr="00A45981" w:rsidRDefault="00A45981" w:rsidP="00A45981">
      <w:pPr>
        <w:spacing w:after="0" w:line="240" w:lineRule="auto"/>
        <w:jc w:val="center"/>
        <w:outlineLvl w:val="0"/>
        <w:rPr>
          <w:rFonts w:ascii="Times New Roman" w:eastAsia="Times New Roman" w:hAnsi="Times New Roman" w:cs="Times New Roman"/>
          <w:b/>
          <w:bCs/>
          <w:sz w:val="28"/>
          <w:szCs w:val="28"/>
          <w:lang w:eastAsia="ru-RU"/>
        </w:rPr>
      </w:pPr>
      <w:r>
        <w:rPr>
          <w:rFonts w:ascii="Times New Roman" w:eastAsia="Times New Roman" w:hAnsi="Times New Roman" w:cs="Times New Roman"/>
          <w:noProof/>
          <w:sz w:val="20"/>
          <w:szCs w:val="20"/>
          <w:lang w:eastAsia="ru-RU"/>
        </w:rPr>
        <w:drawing>
          <wp:inline distT="0" distB="0" distL="0" distR="0">
            <wp:extent cx="323850" cy="381000"/>
            <wp:effectExtent l="0" t="0" r="0" b="0"/>
            <wp:docPr id="1" name="Рисунок 1" descr="Qzfhn6g_Y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zfhn6g_YT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3850" cy="381000"/>
                    </a:xfrm>
                    <a:prstGeom prst="rect">
                      <a:avLst/>
                    </a:prstGeom>
                    <a:noFill/>
                    <a:ln>
                      <a:noFill/>
                    </a:ln>
                  </pic:spPr>
                </pic:pic>
              </a:graphicData>
            </a:graphic>
          </wp:inline>
        </w:drawing>
      </w:r>
    </w:p>
    <w:p w:rsidR="00A45981" w:rsidRPr="00A45981" w:rsidRDefault="00A45981" w:rsidP="00A45981">
      <w:pPr>
        <w:spacing w:after="0" w:line="240" w:lineRule="auto"/>
        <w:jc w:val="center"/>
        <w:outlineLvl w:val="0"/>
        <w:rPr>
          <w:rFonts w:ascii="Times New Roman" w:eastAsia="Times New Roman" w:hAnsi="Times New Roman" w:cs="Times New Roman"/>
          <w:b/>
          <w:bCs/>
          <w:sz w:val="28"/>
          <w:szCs w:val="28"/>
          <w:lang w:eastAsia="ru-RU"/>
        </w:rPr>
      </w:pPr>
      <w:r w:rsidRPr="00A45981">
        <w:rPr>
          <w:rFonts w:ascii="Times New Roman" w:eastAsia="Times New Roman" w:hAnsi="Times New Roman" w:cs="Times New Roman"/>
          <w:b/>
          <w:bCs/>
          <w:sz w:val="28"/>
          <w:szCs w:val="28"/>
          <w:lang w:eastAsia="ru-RU"/>
        </w:rPr>
        <w:t xml:space="preserve"> Администрация муниципального образования</w:t>
      </w:r>
    </w:p>
    <w:p w:rsidR="00A45981" w:rsidRPr="00A45981" w:rsidRDefault="00A45981" w:rsidP="00A45981">
      <w:pPr>
        <w:spacing w:after="0" w:line="240" w:lineRule="auto"/>
        <w:jc w:val="center"/>
        <w:outlineLvl w:val="0"/>
        <w:rPr>
          <w:rFonts w:ascii="Times New Roman" w:eastAsia="Times New Roman" w:hAnsi="Times New Roman" w:cs="Times New Roman"/>
          <w:b/>
          <w:bCs/>
          <w:sz w:val="28"/>
          <w:szCs w:val="28"/>
          <w:lang w:eastAsia="ru-RU"/>
        </w:rPr>
      </w:pPr>
      <w:r w:rsidRPr="00A45981">
        <w:rPr>
          <w:rFonts w:ascii="Times New Roman" w:eastAsia="Times New Roman" w:hAnsi="Times New Roman" w:cs="Times New Roman"/>
          <w:b/>
          <w:bCs/>
          <w:sz w:val="28"/>
          <w:szCs w:val="28"/>
          <w:lang w:eastAsia="ru-RU"/>
        </w:rPr>
        <w:t xml:space="preserve">Старопольское сельское поселение </w:t>
      </w:r>
    </w:p>
    <w:p w:rsidR="00A45981" w:rsidRPr="00A45981" w:rsidRDefault="00A45981" w:rsidP="00A45981">
      <w:pPr>
        <w:spacing w:after="0" w:line="240" w:lineRule="auto"/>
        <w:jc w:val="center"/>
        <w:outlineLvl w:val="0"/>
        <w:rPr>
          <w:rFonts w:ascii="Times New Roman" w:eastAsia="Times New Roman" w:hAnsi="Times New Roman" w:cs="Times New Roman"/>
          <w:sz w:val="28"/>
          <w:szCs w:val="28"/>
          <w:lang w:eastAsia="ru-RU"/>
        </w:rPr>
      </w:pPr>
      <w:r w:rsidRPr="00A45981">
        <w:rPr>
          <w:rFonts w:ascii="Times New Roman" w:eastAsia="Times New Roman" w:hAnsi="Times New Roman" w:cs="Times New Roman"/>
          <w:b/>
          <w:bCs/>
          <w:sz w:val="28"/>
          <w:szCs w:val="28"/>
          <w:lang w:eastAsia="ru-RU"/>
        </w:rPr>
        <w:t>Сланцевского муниципального района Ленинградской области</w:t>
      </w:r>
    </w:p>
    <w:p w:rsidR="00A45981" w:rsidRPr="00A45981" w:rsidRDefault="00A45981" w:rsidP="00A45981">
      <w:pPr>
        <w:spacing w:after="0" w:line="240" w:lineRule="auto"/>
        <w:ind w:firstLine="709"/>
        <w:jc w:val="both"/>
        <w:rPr>
          <w:rFonts w:ascii="Times New Roman" w:eastAsia="Times New Roman" w:hAnsi="Times New Roman" w:cs="Times New Roman"/>
          <w:sz w:val="28"/>
          <w:szCs w:val="28"/>
          <w:lang w:eastAsia="ru-RU"/>
        </w:rPr>
      </w:pPr>
    </w:p>
    <w:p w:rsidR="00A45981" w:rsidRPr="00A45981" w:rsidRDefault="00A45981" w:rsidP="00A45981">
      <w:pPr>
        <w:spacing w:after="0" w:line="240" w:lineRule="auto"/>
        <w:jc w:val="center"/>
        <w:outlineLvl w:val="0"/>
        <w:rPr>
          <w:rFonts w:ascii="Times New Roman" w:eastAsia="Times New Roman" w:hAnsi="Times New Roman" w:cs="Times New Roman"/>
          <w:b/>
          <w:sz w:val="28"/>
          <w:szCs w:val="28"/>
          <w:lang w:eastAsia="ru-RU"/>
        </w:rPr>
      </w:pPr>
      <w:r w:rsidRPr="00A45981">
        <w:rPr>
          <w:rFonts w:ascii="Times New Roman" w:eastAsia="Times New Roman" w:hAnsi="Times New Roman" w:cs="Times New Roman"/>
          <w:b/>
          <w:sz w:val="28"/>
          <w:szCs w:val="28"/>
          <w:lang w:eastAsia="ru-RU"/>
        </w:rPr>
        <w:t>РАСПОРЯЖЕНИЕ</w:t>
      </w:r>
    </w:p>
    <w:p w:rsidR="00A45981" w:rsidRPr="00A45981" w:rsidRDefault="00A45981" w:rsidP="00A45981">
      <w:pPr>
        <w:spacing w:after="0" w:line="240" w:lineRule="auto"/>
        <w:jc w:val="center"/>
        <w:outlineLvl w:val="0"/>
        <w:rPr>
          <w:rFonts w:ascii="Times New Roman" w:eastAsia="Times New Roman" w:hAnsi="Times New Roman" w:cs="Times New Roman"/>
          <w:b/>
          <w:sz w:val="28"/>
          <w:szCs w:val="28"/>
          <w:lang w:eastAsia="ru-RU"/>
        </w:rPr>
      </w:pPr>
    </w:p>
    <w:p w:rsidR="00A45981" w:rsidRPr="00A45981" w:rsidRDefault="00A45981" w:rsidP="00A45981">
      <w:pPr>
        <w:spacing w:after="0" w:line="240" w:lineRule="auto"/>
        <w:rPr>
          <w:rFonts w:ascii="Times New Roman" w:eastAsia="Times New Roman" w:hAnsi="Times New Roman" w:cs="Times New Roman"/>
          <w:sz w:val="20"/>
          <w:szCs w:val="20"/>
          <w:lang w:eastAsia="ru-RU"/>
        </w:rPr>
      </w:pPr>
    </w:p>
    <w:tbl>
      <w:tblPr>
        <w:tblW w:w="9856" w:type="dxa"/>
        <w:tblLook w:val="04A0" w:firstRow="1" w:lastRow="0" w:firstColumn="1" w:lastColumn="0" w:noHBand="0" w:noVBand="1"/>
      </w:tblPr>
      <w:tblGrid>
        <w:gridCol w:w="1746"/>
        <w:gridCol w:w="8110"/>
      </w:tblGrid>
      <w:tr w:rsidR="00A45981" w:rsidRPr="00A45981" w:rsidTr="001D779B">
        <w:trPr>
          <w:trHeight w:val="324"/>
        </w:trPr>
        <w:tc>
          <w:tcPr>
            <w:tcW w:w="1746" w:type="dxa"/>
          </w:tcPr>
          <w:p w:rsidR="00A45981" w:rsidRPr="00A45981" w:rsidRDefault="00A45981" w:rsidP="00A45981">
            <w:pPr>
              <w:spacing w:after="0" w:line="240" w:lineRule="auto"/>
              <w:rPr>
                <w:rFonts w:ascii="Times New Roman" w:eastAsia="Times New Roman" w:hAnsi="Times New Roman" w:cs="Times New Roman"/>
                <w:b/>
                <w:sz w:val="28"/>
                <w:szCs w:val="28"/>
                <w:u w:val="single"/>
                <w:lang w:eastAsia="ru-RU"/>
              </w:rPr>
            </w:pPr>
            <w:r w:rsidRPr="00A45981">
              <w:rPr>
                <w:rFonts w:ascii="Times New Roman" w:eastAsia="Times New Roman" w:hAnsi="Times New Roman" w:cs="Times New Roman"/>
                <w:b/>
                <w:sz w:val="28"/>
                <w:szCs w:val="28"/>
                <w:u w:val="single"/>
                <w:lang w:eastAsia="ru-RU"/>
              </w:rPr>
              <w:t>23.05.2019</w:t>
            </w:r>
          </w:p>
        </w:tc>
        <w:tc>
          <w:tcPr>
            <w:tcW w:w="8110" w:type="dxa"/>
          </w:tcPr>
          <w:p w:rsidR="00A45981" w:rsidRPr="00A45981" w:rsidRDefault="00A45981" w:rsidP="00A45981">
            <w:pPr>
              <w:spacing w:after="0" w:line="240" w:lineRule="auto"/>
              <w:rPr>
                <w:rFonts w:ascii="Times New Roman" w:eastAsia="Times New Roman" w:hAnsi="Times New Roman" w:cs="Times New Roman"/>
                <w:b/>
                <w:sz w:val="28"/>
                <w:szCs w:val="28"/>
                <w:u w:val="single"/>
                <w:lang w:eastAsia="ru-RU"/>
              </w:rPr>
            </w:pPr>
            <w:r w:rsidRPr="00A45981">
              <w:rPr>
                <w:rFonts w:ascii="Times New Roman" w:eastAsia="Times New Roman" w:hAnsi="Times New Roman" w:cs="Times New Roman"/>
                <w:b/>
                <w:sz w:val="28"/>
                <w:szCs w:val="28"/>
                <w:lang w:eastAsia="ru-RU"/>
              </w:rPr>
              <w:t xml:space="preserve">                                                                                                    </w:t>
            </w:r>
            <w:r w:rsidRPr="00A45981">
              <w:rPr>
                <w:rFonts w:ascii="Times New Roman" w:eastAsia="Times New Roman" w:hAnsi="Times New Roman" w:cs="Times New Roman"/>
                <w:b/>
                <w:sz w:val="28"/>
                <w:szCs w:val="28"/>
                <w:u w:val="single"/>
                <w:lang w:eastAsia="ru-RU"/>
              </w:rPr>
              <w:t xml:space="preserve">№ 16-р                    </w:t>
            </w:r>
          </w:p>
        </w:tc>
      </w:tr>
    </w:tbl>
    <w:p w:rsidR="00A45981" w:rsidRPr="00A45981" w:rsidRDefault="00A45981" w:rsidP="00A45981">
      <w:pPr>
        <w:spacing w:after="0" w:line="240" w:lineRule="auto"/>
        <w:jc w:val="both"/>
        <w:rPr>
          <w:rFonts w:ascii="Times New Roman" w:eastAsia="Times New Roman" w:hAnsi="Times New Roman" w:cs="Times New Roman"/>
          <w:sz w:val="24"/>
          <w:szCs w:val="20"/>
          <w:lang w:eastAsia="ru-RU"/>
        </w:rPr>
      </w:pPr>
    </w:p>
    <w:p w:rsidR="00A45981" w:rsidRPr="00A45981" w:rsidRDefault="00A45981" w:rsidP="00A45981">
      <w:pPr>
        <w:spacing w:after="0" w:line="240" w:lineRule="auto"/>
        <w:jc w:val="both"/>
        <w:rPr>
          <w:rFonts w:ascii="Times New Roman" w:eastAsia="Times New Roman" w:hAnsi="Times New Roman" w:cs="Times New Roman"/>
          <w:sz w:val="24"/>
          <w:szCs w:val="20"/>
          <w:lang w:eastAsia="ru-RU"/>
        </w:rPr>
      </w:pPr>
    </w:p>
    <w:p w:rsidR="00A45981" w:rsidRPr="00A45981" w:rsidRDefault="00A45981" w:rsidP="00A45981">
      <w:pPr>
        <w:spacing w:after="0" w:line="240" w:lineRule="auto"/>
        <w:ind w:right="4251"/>
        <w:jc w:val="both"/>
        <w:rPr>
          <w:rFonts w:ascii="Times New Roman" w:eastAsia="Times New Roman" w:hAnsi="Times New Roman" w:cs="Times New Roman"/>
          <w:b/>
          <w:sz w:val="28"/>
          <w:szCs w:val="28"/>
          <w:lang w:eastAsia="ru-RU"/>
        </w:rPr>
      </w:pPr>
      <w:r w:rsidRPr="00A45981">
        <w:rPr>
          <w:rFonts w:ascii="Times New Roman" w:eastAsia="Times New Roman" w:hAnsi="Times New Roman" w:cs="Times New Roman"/>
          <w:b/>
          <w:sz w:val="28"/>
          <w:szCs w:val="28"/>
          <w:lang w:eastAsia="ru-RU"/>
        </w:rPr>
        <w:t>Об утверждении аукционной документации на проведение открытого аукциона в электронной форме  на право заключения муниципального контракта на проведение ремонта участка автомобильной дороги общего пользования местного значения по адресу Ленинградская область Сланцевский район д</w:t>
      </w:r>
      <w:proofErr w:type="gramStart"/>
      <w:r w:rsidRPr="00A45981">
        <w:rPr>
          <w:rFonts w:ascii="Times New Roman" w:eastAsia="Times New Roman" w:hAnsi="Times New Roman" w:cs="Times New Roman"/>
          <w:b/>
          <w:sz w:val="28"/>
          <w:szCs w:val="28"/>
          <w:lang w:eastAsia="ru-RU"/>
        </w:rPr>
        <w:t>.Л</w:t>
      </w:r>
      <w:proofErr w:type="gramEnd"/>
      <w:r w:rsidRPr="00A45981">
        <w:rPr>
          <w:rFonts w:ascii="Times New Roman" w:eastAsia="Times New Roman" w:hAnsi="Times New Roman" w:cs="Times New Roman"/>
          <w:b/>
          <w:sz w:val="28"/>
          <w:szCs w:val="28"/>
          <w:lang w:eastAsia="ru-RU"/>
        </w:rPr>
        <w:t xml:space="preserve">ожголово </w:t>
      </w:r>
      <w:proofErr w:type="spellStart"/>
      <w:r w:rsidRPr="00A45981">
        <w:rPr>
          <w:rFonts w:ascii="Times New Roman" w:eastAsia="Times New Roman" w:hAnsi="Times New Roman" w:cs="Times New Roman"/>
          <w:b/>
          <w:sz w:val="28"/>
          <w:szCs w:val="28"/>
          <w:lang w:eastAsia="ru-RU"/>
        </w:rPr>
        <w:t>ул.Загорская</w:t>
      </w:r>
      <w:proofErr w:type="spellEnd"/>
      <w:r w:rsidRPr="00A45981">
        <w:rPr>
          <w:rFonts w:ascii="Times New Roman" w:eastAsia="Times New Roman" w:hAnsi="Times New Roman" w:cs="Times New Roman"/>
          <w:b/>
          <w:sz w:val="28"/>
          <w:szCs w:val="28"/>
          <w:lang w:eastAsia="ru-RU"/>
        </w:rPr>
        <w:t xml:space="preserve"> от </w:t>
      </w:r>
      <w:r w:rsidRPr="00A45981">
        <w:rPr>
          <w:rFonts w:ascii="Times New Roman" w:eastAsia="Calibri" w:hAnsi="Times New Roman" w:cs="Times New Roman"/>
          <w:b/>
          <w:iCs/>
          <w:color w:val="000000"/>
          <w:sz w:val="28"/>
          <w:szCs w:val="28"/>
        </w:rPr>
        <w:t>дома  № 19 (Здание Церкви) до  дома № 2А.</w:t>
      </w:r>
    </w:p>
    <w:p w:rsidR="00A45981" w:rsidRPr="00A45981" w:rsidRDefault="00A45981" w:rsidP="00A45981">
      <w:pPr>
        <w:spacing w:after="0" w:line="240" w:lineRule="auto"/>
        <w:ind w:right="4251"/>
        <w:jc w:val="both"/>
        <w:rPr>
          <w:rFonts w:ascii="Times New Roman" w:eastAsia="Times New Roman" w:hAnsi="Times New Roman" w:cs="Times New Roman"/>
          <w:sz w:val="28"/>
          <w:szCs w:val="28"/>
          <w:lang w:eastAsia="ru-RU"/>
        </w:rPr>
      </w:pPr>
    </w:p>
    <w:p w:rsidR="00A45981" w:rsidRPr="00A45981" w:rsidRDefault="00A45981" w:rsidP="00A45981">
      <w:pPr>
        <w:spacing w:after="0" w:line="240" w:lineRule="auto"/>
        <w:ind w:right="4251"/>
        <w:jc w:val="both"/>
        <w:rPr>
          <w:rFonts w:ascii="Times New Roman" w:eastAsia="Times New Roman" w:hAnsi="Times New Roman" w:cs="Times New Roman"/>
          <w:sz w:val="28"/>
          <w:szCs w:val="28"/>
          <w:lang w:eastAsia="ru-RU"/>
        </w:rPr>
      </w:pPr>
    </w:p>
    <w:p w:rsidR="00A45981" w:rsidRPr="00A45981" w:rsidRDefault="00A45981" w:rsidP="00A45981">
      <w:pPr>
        <w:spacing w:after="0" w:line="240" w:lineRule="auto"/>
        <w:rPr>
          <w:rFonts w:ascii="Times New Roman" w:eastAsia="Calibri" w:hAnsi="Times New Roman" w:cs="Times New Roman"/>
          <w:sz w:val="28"/>
          <w:szCs w:val="28"/>
        </w:rPr>
      </w:pPr>
      <w:r w:rsidRPr="00A45981">
        <w:rPr>
          <w:rFonts w:ascii="Times New Roman" w:eastAsia="Calibri" w:hAnsi="Times New Roman" w:cs="Times New Roman"/>
          <w:sz w:val="28"/>
          <w:szCs w:val="28"/>
        </w:rPr>
        <w:t xml:space="preserve">        На основании Федерального закона от 06.10.2003 года  № 131-ФЗ "Об общих принципах организации местного самоуправления в Российской Федерации», Федерального закона от 05.04.2013 года № 44-ФЗ "О контрактной системе в сфере закупок товаров, работ, услуг для обеспечения государственных и муниципальных нужд»: </w:t>
      </w:r>
    </w:p>
    <w:p w:rsidR="00A45981" w:rsidRPr="00A45981" w:rsidRDefault="00A45981" w:rsidP="00A45981">
      <w:pPr>
        <w:spacing w:after="0" w:line="240" w:lineRule="auto"/>
        <w:rPr>
          <w:rFonts w:ascii="Times New Roman" w:eastAsia="Calibri" w:hAnsi="Times New Roman" w:cs="Times New Roman"/>
          <w:sz w:val="28"/>
          <w:szCs w:val="28"/>
        </w:rPr>
      </w:pPr>
      <w:r w:rsidRPr="00A45981">
        <w:rPr>
          <w:rFonts w:ascii="Times New Roman" w:eastAsia="Calibri" w:hAnsi="Times New Roman" w:cs="Times New Roman"/>
          <w:b/>
          <w:sz w:val="28"/>
          <w:szCs w:val="28"/>
        </w:rPr>
        <w:t>1. утвердить</w:t>
      </w:r>
      <w:r w:rsidRPr="00A45981">
        <w:rPr>
          <w:rFonts w:ascii="Calibri" w:eastAsia="Calibri" w:hAnsi="Calibri" w:cs="Times New Roman"/>
          <w:sz w:val="28"/>
          <w:szCs w:val="28"/>
        </w:rPr>
        <w:t xml:space="preserve"> </w:t>
      </w:r>
      <w:r w:rsidRPr="00A45981">
        <w:rPr>
          <w:rFonts w:ascii="Times New Roman" w:eastAsia="Calibri" w:hAnsi="Times New Roman" w:cs="Times New Roman"/>
          <w:sz w:val="28"/>
          <w:szCs w:val="28"/>
        </w:rPr>
        <w:t xml:space="preserve"> </w:t>
      </w:r>
    </w:p>
    <w:p w:rsidR="00A45981" w:rsidRPr="00A45981" w:rsidRDefault="00A45981" w:rsidP="00A45981">
      <w:pPr>
        <w:spacing w:after="0" w:line="240" w:lineRule="auto"/>
        <w:jc w:val="both"/>
        <w:rPr>
          <w:rFonts w:ascii="Times New Roman" w:eastAsia="Calibri" w:hAnsi="Times New Roman" w:cs="Times New Roman"/>
          <w:sz w:val="28"/>
          <w:szCs w:val="28"/>
        </w:rPr>
      </w:pPr>
      <w:r w:rsidRPr="00A45981">
        <w:rPr>
          <w:rFonts w:ascii="Times New Roman" w:eastAsia="Calibri" w:hAnsi="Times New Roman" w:cs="Times New Roman"/>
          <w:sz w:val="28"/>
          <w:szCs w:val="28"/>
        </w:rPr>
        <w:t xml:space="preserve">        аукционную документацию  на проведение  работ </w:t>
      </w:r>
      <w:r w:rsidRPr="00A45981">
        <w:rPr>
          <w:rFonts w:ascii="Times New Roman" w:eastAsia="Calibri" w:hAnsi="Times New Roman" w:cs="Times New Roman"/>
          <w:bCs/>
          <w:sz w:val="28"/>
          <w:szCs w:val="28"/>
        </w:rPr>
        <w:t>по ремонту  участка автомобильной дороги общего пользования местного значения по адресу Ленинградская область Сланцевский район д</w:t>
      </w:r>
      <w:proofErr w:type="gramStart"/>
      <w:r w:rsidRPr="00A45981">
        <w:rPr>
          <w:rFonts w:ascii="Times New Roman" w:eastAsia="Calibri" w:hAnsi="Times New Roman" w:cs="Times New Roman"/>
          <w:bCs/>
          <w:sz w:val="28"/>
          <w:szCs w:val="28"/>
        </w:rPr>
        <w:t>.Л</w:t>
      </w:r>
      <w:proofErr w:type="gramEnd"/>
      <w:r w:rsidRPr="00A45981">
        <w:rPr>
          <w:rFonts w:ascii="Times New Roman" w:eastAsia="Calibri" w:hAnsi="Times New Roman" w:cs="Times New Roman"/>
          <w:bCs/>
          <w:sz w:val="28"/>
          <w:szCs w:val="28"/>
        </w:rPr>
        <w:t xml:space="preserve">ожголово </w:t>
      </w:r>
      <w:proofErr w:type="spellStart"/>
      <w:r w:rsidRPr="00A45981">
        <w:rPr>
          <w:rFonts w:ascii="Times New Roman" w:eastAsia="Calibri" w:hAnsi="Times New Roman" w:cs="Times New Roman"/>
          <w:bCs/>
          <w:sz w:val="28"/>
          <w:szCs w:val="28"/>
        </w:rPr>
        <w:t>ул.Загорская</w:t>
      </w:r>
      <w:proofErr w:type="spellEnd"/>
      <w:r w:rsidRPr="00A45981">
        <w:rPr>
          <w:rFonts w:ascii="Times New Roman" w:eastAsia="Calibri" w:hAnsi="Times New Roman" w:cs="Times New Roman"/>
          <w:bCs/>
          <w:sz w:val="28"/>
          <w:szCs w:val="28"/>
        </w:rPr>
        <w:t xml:space="preserve"> от дома             № 19 (Здание Церкви) до дома № 2А,</w:t>
      </w:r>
      <w:r w:rsidRPr="00A45981">
        <w:rPr>
          <w:rFonts w:ascii="Times New Roman" w:eastAsia="Calibri" w:hAnsi="Times New Roman" w:cs="Times New Roman"/>
          <w:sz w:val="28"/>
          <w:szCs w:val="28"/>
        </w:rPr>
        <w:t xml:space="preserve"> согласно приложению 1.</w:t>
      </w:r>
    </w:p>
    <w:p w:rsidR="00A45981" w:rsidRPr="00A45981" w:rsidRDefault="00A45981" w:rsidP="00A45981">
      <w:pPr>
        <w:spacing w:after="0" w:line="240" w:lineRule="auto"/>
        <w:jc w:val="both"/>
        <w:rPr>
          <w:rFonts w:ascii="Times New Roman" w:eastAsia="Calibri" w:hAnsi="Times New Roman" w:cs="Times New Roman"/>
          <w:b/>
          <w:sz w:val="28"/>
          <w:szCs w:val="28"/>
        </w:rPr>
      </w:pPr>
      <w:r w:rsidRPr="00A45981">
        <w:rPr>
          <w:rFonts w:ascii="Times New Roman" w:eastAsia="Calibri" w:hAnsi="Times New Roman" w:cs="Times New Roman"/>
          <w:b/>
          <w:sz w:val="28"/>
          <w:szCs w:val="28"/>
        </w:rPr>
        <w:t xml:space="preserve">2. провести </w:t>
      </w:r>
    </w:p>
    <w:p w:rsidR="00A45981" w:rsidRPr="00A45981" w:rsidRDefault="00A45981" w:rsidP="00A45981">
      <w:pPr>
        <w:spacing w:after="0" w:line="240" w:lineRule="auto"/>
        <w:jc w:val="both"/>
        <w:rPr>
          <w:rFonts w:ascii="Times New Roman" w:eastAsia="Calibri" w:hAnsi="Times New Roman" w:cs="Times New Roman"/>
          <w:sz w:val="28"/>
          <w:szCs w:val="28"/>
        </w:rPr>
      </w:pPr>
      <w:r w:rsidRPr="00A45981">
        <w:rPr>
          <w:rFonts w:ascii="Times New Roman" w:eastAsia="Calibri" w:hAnsi="Times New Roman" w:cs="Times New Roman"/>
          <w:sz w:val="28"/>
          <w:szCs w:val="28"/>
        </w:rPr>
        <w:t xml:space="preserve">         открытый аукцион в электронной форме на право заключения муниципального контракта на проведение  работ </w:t>
      </w:r>
      <w:r w:rsidRPr="00A45981">
        <w:rPr>
          <w:rFonts w:ascii="Times New Roman" w:eastAsia="Calibri" w:hAnsi="Times New Roman" w:cs="Times New Roman"/>
          <w:bCs/>
          <w:sz w:val="28"/>
          <w:szCs w:val="28"/>
        </w:rPr>
        <w:t>по ремонту  участка автомобильной дороги общего пользования местного значения по адресу Ленинградская область Сланцевский район д</w:t>
      </w:r>
      <w:proofErr w:type="gramStart"/>
      <w:r w:rsidRPr="00A45981">
        <w:rPr>
          <w:rFonts w:ascii="Times New Roman" w:eastAsia="Calibri" w:hAnsi="Times New Roman" w:cs="Times New Roman"/>
          <w:bCs/>
          <w:sz w:val="28"/>
          <w:szCs w:val="28"/>
        </w:rPr>
        <w:t>.Л</w:t>
      </w:r>
      <w:proofErr w:type="gramEnd"/>
      <w:r w:rsidRPr="00A45981">
        <w:rPr>
          <w:rFonts w:ascii="Times New Roman" w:eastAsia="Calibri" w:hAnsi="Times New Roman" w:cs="Times New Roman"/>
          <w:bCs/>
          <w:sz w:val="28"/>
          <w:szCs w:val="28"/>
        </w:rPr>
        <w:t xml:space="preserve">ожголово </w:t>
      </w:r>
      <w:proofErr w:type="spellStart"/>
      <w:r w:rsidRPr="00A45981">
        <w:rPr>
          <w:rFonts w:ascii="Times New Roman" w:eastAsia="Calibri" w:hAnsi="Times New Roman" w:cs="Times New Roman"/>
          <w:bCs/>
          <w:sz w:val="28"/>
          <w:szCs w:val="28"/>
        </w:rPr>
        <w:t>ул.Загорская</w:t>
      </w:r>
      <w:proofErr w:type="spellEnd"/>
      <w:r w:rsidRPr="00A45981">
        <w:rPr>
          <w:rFonts w:ascii="Times New Roman" w:eastAsia="Calibri" w:hAnsi="Times New Roman" w:cs="Times New Roman"/>
          <w:bCs/>
          <w:sz w:val="28"/>
          <w:szCs w:val="28"/>
        </w:rPr>
        <w:t xml:space="preserve"> от дома № 19 (Здание Церкви) до дома № 2А</w:t>
      </w:r>
    </w:p>
    <w:p w:rsidR="00A45981" w:rsidRPr="00A45981" w:rsidRDefault="00A45981" w:rsidP="00A45981">
      <w:pPr>
        <w:spacing w:after="0" w:line="240" w:lineRule="auto"/>
        <w:jc w:val="both"/>
        <w:rPr>
          <w:rFonts w:ascii="Times New Roman" w:eastAsia="Times New Roman" w:hAnsi="Times New Roman" w:cs="Times New Roman"/>
          <w:sz w:val="28"/>
          <w:szCs w:val="28"/>
          <w:lang w:eastAsia="ru-RU"/>
        </w:rPr>
      </w:pPr>
    </w:p>
    <w:p w:rsidR="00A45981" w:rsidRPr="00A45981" w:rsidRDefault="00A45981" w:rsidP="00A45981">
      <w:pPr>
        <w:spacing w:after="0" w:line="240" w:lineRule="auto"/>
        <w:rPr>
          <w:rFonts w:ascii="Times New Roman" w:eastAsia="Times New Roman" w:hAnsi="Times New Roman" w:cs="Times New Roman"/>
          <w:b/>
          <w:sz w:val="28"/>
          <w:szCs w:val="28"/>
          <w:lang w:eastAsia="ru-RU"/>
        </w:rPr>
      </w:pPr>
    </w:p>
    <w:tbl>
      <w:tblPr>
        <w:tblW w:w="10031" w:type="dxa"/>
        <w:tblLook w:val="04A0" w:firstRow="1" w:lastRow="0" w:firstColumn="1" w:lastColumn="0" w:noHBand="0" w:noVBand="1"/>
      </w:tblPr>
      <w:tblGrid>
        <w:gridCol w:w="5495"/>
        <w:gridCol w:w="4536"/>
      </w:tblGrid>
      <w:tr w:rsidR="00A45981" w:rsidRPr="00A45981" w:rsidTr="001D779B">
        <w:tc>
          <w:tcPr>
            <w:tcW w:w="5495" w:type="dxa"/>
          </w:tcPr>
          <w:p w:rsidR="00A45981" w:rsidRPr="00A45981" w:rsidRDefault="00A45981" w:rsidP="00A45981">
            <w:pPr>
              <w:spacing w:after="0" w:line="240" w:lineRule="auto"/>
              <w:outlineLvl w:val="0"/>
              <w:rPr>
                <w:rFonts w:ascii="Times New Roman" w:eastAsia="Times New Roman" w:hAnsi="Times New Roman" w:cs="Times New Roman"/>
                <w:sz w:val="28"/>
                <w:szCs w:val="28"/>
                <w:lang w:eastAsia="ru-RU"/>
              </w:rPr>
            </w:pPr>
            <w:r w:rsidRPr="00A45981">
              <w:rPr>
                <w:rFonts w:ascii="Times New Roman" w:eastAsia="Times New Roman" w:hAnsi="Times New Roman" w:cs="Times New Roman"/>
                <w:sz w:val="28"/>
                <w:szCs w:val="28"/>
                <w:lang w:eastAsia="ru-RU"/>
              </w:rPr>
              <w:t xml:space="preserve">Глава администрации                                                        </w:t>
            </w:r>
          </w:p>
          <w:p w:rsidR="00A45981" w:rsidRPr="00A45981" w:rsidRDefault="00A45981" w:rsidP="00A45981">
            <w:pPr>
              <w:spacing w:after="0" w:line="240" w:lineRule="auto"/>
              <w:outlineLvl w:val="0"/>
              <w:rPr>
                <w:rFonts w:ascii="Times New Roman" w:eastAsia="Times New Roman" w:hAnsi="Times New Roman" w:cs="Times New Roman"/>
                <w:sz w:val="28"/>
                <w:szCs w:val="28"/>
                <w:lang w:eastAsia="ru-RU"/>
              </w:rPr>
            </w:pPr>
            <w:r w:rsidRPr="00A45981">
              <w:rPr>
                <w:rFonts w:ascii="Times New Roman" w:eastAsia="Times New Roman" w:hAnsi="Times New Roman" w:cs="Times New Roman"/>
                <w:sz w:val="28"/>
                <w:szCs w:val="28"/>
                <w:lang w:eastAsia="ru-RU"/>
              </w:rPr>
              <w:tab/>
            </w:r>
          </w:p>
        </w:tc>
        <w:tc>
          <w:tcPr>
            <w:tcW w:w="4536" w:type="dxa"/>
          </w:tcPr>
          <w:p w:rsidR="00A45981" w:rsidRPr="00A45981" w:rsidRDefault="00A45981" w:rsidP="00A4598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45981">
              <w:rPr>
                <w:rFonts w:ascii="Times New Roman" w:eastAsia="Times New Roman" w:hAnsi="Times New Roman" w:cs="Times New Roman"/>
                <w:sz w:val="28"/>
                <w:szCs w:val="28"/>
                <w:lang w:eastAsia="ru-RU"/>
              </w:rPr>
              <w:t xml:space="preserve">                     </w:t>
            </w:r>
            <w:proofErr w:type="spellStart"/>
            <w:r w:rsidRPr="00A45981">
              <w:rPr>
                <w:rFonts w:ascii="Times New Roman" w:eastAsia="Times New Roman" w:hAnsi="Times New Roman" w:cs="Times New Roman"/>
                <w:sz w:val="28"/>
                <w:szCs w:val="28"/>
                <w:lang w:eastAsia="ru-RU"/>
              </w:rPr>
              <w:t>В.О.Овлаховский</w:t>
            </w:r>
            <w:proofErr w:type="spellEnd"/>
          </w:p>
          <w:p w:rsidR="00A45981" w:rsidRPr="00A45981" w:rsidRDefault="00A45981" w:rsidP="00A45981">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A45981">
              <w:rPr>
                <w:rFonts w:ascii="Times New Roman" w:eastAsia="Times New Roman" w:hAnsi="Times New Roman" w:cs="Times New Roman"/>
                <w:sz w:val="28"/>
                <w:szCs w:val="28"/>
                <w:lang w:eastAsia="ru-RU"/>
              </w:rPr>
              <w:t xml:space="preserve">                        </w:t>
            </w:r>
          </w:p>
        </w:tc>
      </w:tr>
    </w:tbl>
    <w:p w:rsidR="00A45981" w:rsidRPr="00A45981" w:rsidRDefault="00A45981" w:rsidP="00A45981">
      <w:pPr>
        <w:spacing w:after="0" w:line="240" w:lineRule="auto"/>
        <w:ind w:left="4248" w:firstLine="708"/>
        <w:rPr>
          <w:rFonts w:ascii="Times New Roman" w:eastAsia="Times New Roman" w:hAnsi="Times New Roman" w:cs="Times New Roman"/>
          <w:sz w:val="20"/>
          <w:szCs w:val="20"/>
          <w:lang w:eastAsia="ru-RU"/>
        </w:rPr>
      </w:pPr>
      <w:r w:rsidRPr="00A45981">
        <w:rPr>
          <w:rFonts w:ascii="Times New Roman" w:eastAsia="Times New Roman" w:hAnsi="Times New Roman" w:cs="Times New Roman"/>
          <w:sz w:val="20"/>
          <w:szCs w:val="20"/>
          <w:lang w:eastAsia="ru-RU"/>
        </w:rPr>
        <w:t xml:space="preserve"> </w:t>
      </w:r>
    </w:p>
    <w:p w:rsidR="00B81472" w:rsidRPr="00B81472" w:rsidRDefault="00B81472" w:rsidP="00B81472">
      <w:pPr>
        <w:rPr>
          <w:rFonts w:ascii="Times New Roman" w:hAnsi="Times New Roman" w:cs="Times New Roman"/>
          <w:b/>
          <w:bCs/>
          <w:sz w:val="24"/>
          <w:szCs w:val="24"/>
        </w:rPr>
      </w:pPr>
    </w:p>
    <w:p w:rsidR="00A45981" w:rsidRDefault="000A7416" w:rsidP="000A7416">
      <w:pPr>
        <w:tabs>
          <w:tab w:val="left" w:pos="6285"/>
        </w:tabs>
        <w:spacing w:after="0"/>
        <w:rPr>
          <w:rFonts w:ascii="Times New Roman" w:hAnsi="Times New Roman" w:cs="Times New Roman"/>
          <w:b/>
          <w:bCs/>
          <w:sz w:val="24"/>
          <w:szCs w:val="24"/>
        </w:rPr>
      </w:pPr>
      <w:r>
        <w:rPr>
          <w:rFonts w:ascii="Times New Roman" w:hAnsi="Times New Roman" w:cs="Times New Roman"/>
          <w:b/>
          <w:bCs/>
          <w:sz w:val="24"/>
          <w:szCs w:val="24"/>
        </w:rPr>
        <w:tab/>
        <w:t xml:space="preserve">                  </w:t>
      </w:r>
    </w:p>
    <w:p w:rsidR="00A45981" w:rsidRDefault="00A45981" w:rsidP="000A7416">
      <w:pPr>
        <w:tabs>
          <w:tab w:val="left" w:pos="6285"/>
        </w:tabs>
        <w:spacing w:after="0"/>
        <w:rPr>
          <w:rFonts w:ascii="Times New Roman" w:hAnsi="Times New Roman" w:cs="Times New Roman"/>
          <w:b/>
          <w:bCs/>
          <w:sz w:val="24"/>
          <w:szCs w:val="24"/>
        </w:rPr>
      </w:pPr>
    </w:p>
    <w:p w:rsidR="000A7416" w:rsidRPr="000A7416" w:rsidRDefault="000A7416" w:rsidP="00A45981">
      <w:pPr>
        <w:tabs>
          <w:tab w:val="left" w:pos="6285"/>
        </w:tabs>
        <w:spacing w:after="0"/>
        <w:jc w:val="right"/>
        <w:rPr>
          <w:rFonts w:ascii="Times New Roman" w:hAnsi="Times New Roman" w:cs="Times New Roman"/>
          <w:bCs/>
          <w:sz w:val="24"/>
          <w:szCs w:val="24"/>
        </w:rPr>
      </w:pPr>
      <w:r>
        <w:rPr>
          <w:rFonts w:ascii="Times New Roman" w:hAnsi="Times New Roman" w:cs="Times New Roman"/>
          <w:b/>
          <w:bCs/>
          <w:sz w:val="24"/>
          <w:szCs w:val="24"/>
        </w:rPr>
        <w:lastRenderedPageBreak/>
        <w:t xml:space="preserve">     </w:t>
      </w:r>
      <w:r w:rsidR="00A45981">
        <w:rPr>
          <w:rFonts w:ascii="Times New Roman" w:hAnsi="Times New Roman" w:cs="Times New Roman"/>
          <w:bCs/>
          <w:sz w:val="24"/>
          <w:szCs w:val="24"/>
        </w:rPr>
        <w:t xml:space="preserve">Приложение 1 </w:t>
      </w:r>
      <w:proofErr w:type="gramStart"/>
      <w:r w:rsidR="00A45981">
        <w:rPr>
          <w:rFonts w:ascii="Times New Roman" w:hAnsi="Times New Roman" w:cs="Times New Roman"/>
          <w:bCs/>
          <w:sz w:val="24"/>
          <w:szCs w:val="24"/>
        </w:rPr>
        <w:t>к</w:t>
      </w:r>
      <w:proofErr w:type="gramEnd"/>
    </w:p>
    <w:p w:rsidR="00B81472" w:rsidRPr="000A7416" w:rsidRDefault="00A45981" w:rsidP="000A7416">
      <w:pPr>
        <w:tabs>
          <w:tab w:val="left" w:pos="6285"/>
        </w:tabs>
        <w:spacing w:after="0"/>
        <w:jc w:val="right"/>
        <w:rPr>
          <w:rFonts w:ascii="Times New Roman" w:hAnsi="Times New Roman" w:cs="Times New Roman"/>
          <w:bCs/>
          <w:sz w:val="24"/>
          <w:szCs w:val="24"/>
        </w:rPr>
      </w:pPr>
      <w:r w:rsidRPr="000A7416">
        <w:rPr>
          <w:rFonts w:ascii="Times New Roman" w:hAnsi="Times New Roman" w:cs="Times New Roman"/>
          <w:bCs/>
          <w:sz w:val="24"/>
          <w:szCs w:val="24"/>
        </w:rPr>
        <w:t>Р</w:t>
      </w:r>
      <w:r w:rsidR="000A7416" w:rsidRPr="000A7416">
        <w:rPr>
          <w:rFonts w:ascii="Times New Roman" w:hAnsi="Times New Roman" w:cs="Times New Roman"/>
          <w:bCs/>
          <w:sz w:val="24"/>
          <w:szCs w:val="24"/>
        </w:rPr>
        <w:t>аспоряжени</w:t>
      </w:r>
      <w:r>
        <w:rPr>
          <w:rFonts w:ascii="Times New Roman" w:hAnsi="Times New Roman" w:cs="Times New Roman"/>
          <w:bCs/>
          <w:sz w:val="24"/>
          <w:szCs w:val="24"/>
        </w:rPr>
        <w:t xml:space="preserve">ю </w:t>
      </w:r>
      <w:bookmarkStart w:id="0" w:name="_GoBack"/>
      <w:bookmarkEnd w:id="0"/>
      <w:r w:rsidR="000A7416" w:rsidRPr="000A7416">
        <w:rPr>
          <w:rFonts w:ascii="Times New Roman" w:hAnsi="Times New Roman" w:cs="Times New Roman"/>
          <w:bCs/>
          <w:sz w:val="24"/>
          <w:szCs w:val="24"/>
        </w:rPr>
        <w:t>Администрации</w:t>
      </w:r>
    </w:p>
    <w:p w:rsidR="000A7416" w:rsidRPr="000A7416" w:rsidRDefault="000A7416" w:rsidP="000A7416">
      <w:pPr>
        <w:tabs>
          <w:tab w:val="left" w:pos="6285"/>
        </w:tabs>
        <w:spacing w:after="0"/>
        <w:jc w:val="right"/>
        <w:rPr>
          <w:rFonts w:ascii="Times New Roman" w:hAnsi="Times New Roman" w:cs="Times New Roman"/>
          <w:bCs/>
          <w:sz w:val="24"/>
          <w:szCs w:val="24"/>
        </w:rPr>
      </w:pPr>
      <w:r w:rsidRPr="000A7416">
        <w:rPr>
          <w:rFonts w:ascii="Times New Roman" w:hAnsi="Times New Roman" w:cs="Times New Roman"/>
          <w:bCs/>
          <w:sz w:val="24"/>
          <w:szCs w:val="24"/>
        </w:rPr>
        <w:t>от 23.05.2019  № 16-р</w:t>
      </w:r>
    </w:p>
    <w:p w:rsidR="00B81472" w:rsidRPr="00B81472" w:rsidRDefault="00B81472" w:rsidP="00B81472">
      <w:pPr>
        <w:rPr>
          <w:rFonts w:ascii="Times New Roman" w:hAnsi="Times New Roman" w:cs="Times New Roman"/>
          <w:b/>
          <w:bCs/>
          <w:sz w:val="24"/>
          <w:szCs w:val="24"/>
        </w:rPr>
      </w:pPr>
    </w:p>
    <w:p w:rsidR="00B81472" w:rsidRPr="00B81472" w:rsidRDefault="00B81472" w:rsidP="00B81472">
      <w:pPr>
        <w:rPr>
          <w:rFonts w:ascii="Times New Roman" w:hAnsi="Times New Roman" w:cs="Times New Roman"/>
          <w:b/>
          <w:bCs/>
          <w:sz w:val="24"/>
          <w:szCs w:val="24"/>
        </w:rPr>
      </w:pPr>
    </w:p>
    <w:p w:rsidR="00B81472" w:rsidRPr="00B81472" w:rsidRDefault="00B81472" w:rsidP="00B81472">
      <w:pPr>
        <w:rPr>
          <w:rFonts w:ascii="Times New Roman" w:hAnsi="Times New Roman" w:cs="Times New Roman"/>
          <w:b/>
          <w:bCs/>
          <w:sz w:val="24"/>
          <w:szCs w:val="24"/>
        </w:rPr>
      </w:pPr>
    </w:p>
    <w:p w:rsidR="00B81472" w:rsidRPr="00B81472" w:rsidRDefault="00B81472" w:rsidP="00B81472">
      <w:pPr>
        <w:jc w:val="center"/>
        <w:rPr>
          <w:rFonts w:ascii="Times New Roman" w:hAnsi="Times New Roman" w:cs="Times New Roman"/>
          <w:b/>
          <w:bCs/>
          <w:sz w:val="24"/>
          <w:szCs w:val="24"/>
        </w:rPr>
      </w:pPr>
    </w:p>
    <w:p w:rsidR="00B81472" w:rsidRPr="00B81472" w:rsidRDefault="00B81472" w:rsidP="00B81472">
      <w:pPr>
        <w:jc w:val="center"/>
        <w:rPr>
          <w:rFonts w:ascii="Times New Roman" w:hAnsi="Times New Roman" w:cs="Times New Roman"/>
          <w:b/>
          <w:bCs/>
          <w:sz w:val="24"/>
          <w:szCs w:val="24"/>
        </w:rPr>
      </w:pPr>
      <w:r w:rsidRPr="00B81472">
        <w:rPr>
          <w:rFonts w:ascii="Times New Roman" w:hAnsi="Times New Roman" w:cs="Times New Roman"/>
          <w:b/>
          <w:bCs/>
          <w:sz w:val="24"/>
          <w:szCs w:val="24"/>
        </w:rPr>
        <w:t>ДОКУМЕНТАЦИЯ ОБ АУКЦИОНЕ</w:t>
      </w:r>
    </w:p>
    <w:p w:rsidR="00B81472" w:rsidRPr="00B81472" w:rsidRDefault="00B81472" w:rsidP="00B81472">
      <w:pPr>
        <w:jc w:val="center"/>
        <w:rPr>
          <w:rFonts w:ascii="Times New Roman" w:hAnsi="Times New Roman" w:cs="Times New Roman"/>
          <w:b/>
          <w:bCs/>
          <w:sz w:val="24"/>
          <w:szCs w:val="24"/>
        </w:rPr>
      </w:pPr>
      <w:r w:rsidRPr="00B81472">
        <w:rPr>
          <w:rFonts w:ascii="Times New Roman" w:hAnsi="Times New Roman" w:cs="Times New Roman"/>
          <w:b/>
          <w:bCs/>
          <w:sz w:val="24"/>
          <w:szCs w:val="24"/>
        </w:rPr>
        <w:t>ДЛЯ ПРОВЕДЕНИЯ АУКЦИОНА В ЭЛЕКТРОННОЙ ФОРМЕ</w:t>
      </w:r>
    </w:p>
    <w:p w:rsidR="00B81472" w:rsidRPr="00B81472" w:rsidRDefault="00B81472" w:rsidP="00B81472">
      <w:pPr>
        <w:rPr>
          <w:rFonts w:ascii="Times New Roman" w:hAnsi="Times New Roman" w:cs="Times New Roman"/>
          <w:b/>
          <w:bCs/>
          <w:sz w:val="24"/>
          <w:szCs w:val="24"/>
        </w:rPr>
      </w:pPr>
    </w:p>
    <w:p w:rsidR="00B81472" w:rsidRPr="00B81472" w:rsidRDefault="00B81472" w:rsidP="00B81472">
      <w:pPr>
        <w:jc w:val="center"/>
        <w:rPr>
          <w:rFonts w:ascii="Times New Roman" w:hAnsi="Times New Roman" w:cs="Times New Roman"/>
          <w:sz w:val="24"/>
          <w:szCs w:val="24"/>
        </w:rPr>
      </w:pPr>
      <w:r w:rsidRPr="00B81472">
        <w:rPr>
          <w:rFonts w:ascii="Times New Roman" w:hAnsi="Times New Roman" w:cs="Times New Roman"/>
          <w:sz w:val="24"/>
          <w:szCs w:val="24"/>
        </w:rPr>
        <w:t xml:space="preserve">На право заключения муниципального контракта на проведение ремонта участка автомобильной дороги общего пользования местного значения от дома № 19 (Здание церкви) до дома № 2А по </w:t>
      </w:r>
      <w:proofErr w:type="spellStart"/>
      <w:r w:rsidRPr="00B81472">
        <w:rPr>
          <w:rFonts w:ascii="Times New Roman" w:hAnsi="Times New Roman" w:cs="Times New Roman"/>
          <w:sz w:val="24"/>
          <w:szCs w:val="24"/>
        </w:rPr>
        <w:t>ул</w:t>
      </w:r>
      <w:proofErr w:type="gramStart"/>
      <w:r w:rsidRPr="00B81472">
        <w:rPr>
          <w:rFonts w:ascii="Times New Roman" w:hAnsi="Times New Roman" w:cs="Times New Roman"/>
          <w:sz w:val="24"/>
          <w:szCs w:val="24"/>
        </w:rPr>
        <w:t>.З</w:t>
      </w:r>
      <w:proofErr w:type="gramEnd"/>
      <w:r w:rsidRPr="00B81472">
        <w:rPr>
          <w:rFonts w:ascii="Times New Roman" w:hAnsi="Times New Roman" w:cs="Times New Roman"/>
          <w:sz w:val="24"/>
          <w:szCs w:val="24"/>
        </w:rPr>
        <w:t>агорская</w:t>
      </w:r>
      <w:proofErr w:type="spellEnd"/>
      <w:r w:rsidRPr="00B81472">
        <w:rPr>
          <w:rFonts w:ascii="Times New Roman" w:hAnsi="Times New Roman" w:cs="Times New Roman"/>
          <w:sz w:val="24"/>
          <w:szCs w:val="24"/>
        </w:rPr>
        <w:t xml:space="preserve"> в </w:t>
      </w:r>
      <w:proofErr w:type="spellStart"/>
      <w:r w:rsidRPr="00B81472">
        <w:rPr>
          <w:rFonts w:ascii="Times New Roman" w:hAnsi="Times New Roman" w:cs="Times New Roman"/>
          <w:sz w:val="24"/>
          <w:szCs w:val="24"/>
        </w:rPr>
        <w:t>дер.Ложголово</w:t>
      </w:r>
      <w:proofErr w:type="spellEnd"/>
      <w:r w:rsidRPr="00B81472">
        <w:rPr>
          <w:rFonts w:ascii="Times New Roman" w:hAnsi="Times New Roman" w:cs="Times New Roman"/>
          <w:sz w:val="24"/>
          <w:szCs w:val="24"/>
        </w:rPr>
        <w:t xml:space="preserve"> Старопольского сельского поселения Сланцевского муниципального района Ленинградской области</w:t>
      </w:r>
    </w:p>
    <w:p w:rsidR="00B81472" w:rsidRPr="00B81472" w:rsidRDefault="00B81472" w:rsidP="00B81472">
      <w:pPr>
        <w:rPr>
          <w:rFonts w:ascii="Times New Roman" w:hAnsi="Times New Roman" w:cs="Times New Roman"/>
          <w:sz w:val="24"/>
          <w:szCs w:val="24"/>
        </w:rPr>
      </w:pPr>
    </w:p>
    <w:p w:rsidR="00B81472" w:rsidRPr="00B81472" w:rsidRDefault="00B81472" w:rsidP="00B81472">
      <w:pPr>
        <w:rPr>
          <w:rFonts w:ascii="Times New Roman" w:hAnsi="Times New Roman" w:cs="Times New Roman"/>
          <w:sz w:val="24"/>
          <w:szCs w:val="24"/>
        </w:rPr>
      </w:pPr>
      <w:r w:rsidRPr="00B81472">
        <w:rPr>
          <w:rFonts w:ascii="Times New Roman" w:hAnsi="Times New Roman" w:cs="Times New Roman"/>
          <w:b/>
          <w:sz w:val="24"/>
          <w:szCs w:val="24"/>
        </w:rPr>
        <w:t>ИКЗ 19 3471 3008 112 4707 01001 0013 001 4211 244</w:t>
      </w:r>
    </w:p>
    <w:p w:rsidR="00B81472" w:rsidRPr="00B81472" w:rsidRDefault="00B81472" w:rsidP="00B81472">
      <w:pPr>
        <w:rPr>
          <w:rFonts w:ascii="Times New Roman" w:hAnsi="Times New Roman" w:cs="Times New Roman"/>
          <w:b/>
          <w:sz w:val="24"/>
          <w:szCs w:val="24"/>
        </w:rPr>
      </w:pPr>
    </w:p>
    <w:p w:rsidR="00B81472" w:rsidRPr="00B81472" w:rsidRDefault="00B81472" w:rsidP="00B81472">
      <w:pPr>
        <w:rPr>
          <w:rFonts w:ascii="Times New Roman" w:hAnsi="Times New Roman" w:cs="Times New Roman"/>
          <w:sz w:val="24"/>
          <w:szCs w:val="24"/>
        </w:rPr>
      </w:pPr>
    </w:p>
    <w:p w:rsidR="00B81472" w:rsidRPr="00B81472" w:rsidRDefault="00B81472" w:rsidP="00B81472">
      <w:pPr>
        <w:rPr>
          <w:rFonts w:ascii="Times New Roman" w:hAnsi="Times New Roman" w:cs="Times New Roman"/>
          <w:sz w:val="24"/>
          <w:szCs w:val="24"/>
        </w:rPr>
      </w:pPr>
    </w:p>
    <w:p w:rsidR="00B81472" w:rsidRPr="00B81472" w:rsidRDefault="00B81472" w:rsidP="00B81472">
      <w:pPr>
        <w:rPr>
          <w:rFonts w:ascii="Times New Roman" w:hAnsi="Times New Roman" w:cs="Times New Roman"/>
          <w:sz w:val="24"/>
          <w:szCs w:val="24"/>
        </w:rPr>
      </w:pPr>
      <w:r w:rsidRPr="00B81472">
        <w:rPr>
          <w:rFonts w:ascii="Times New Roman" w:hAnsi="Times New Roman" w:cs="Times New Roman"/>
          <w:i/>
          <w:sz w:val="24"/>
          <w:szCs w:val="24"/>
        </w:rPr>
        <w:t>Настоящий аукцион в электронной форме проводится только для субъектов малого предпринимательства, социально ориентированных некоммерческих организаций  в соответствии со ст.30 Федерального закона от 05.04.2013 N 44-ФЗ «О контрактной системе в сфере закупок товаров, работ, услуг для обеспечения государственных и муниципальных нужд»</w:t>
      </w:r>
    </w:p>
    <w:p w:rsidR="00B81472" w:rsidRPr="00B81472" w:rsidRDefault="00B81472" w:rsidP="00B81472">
      <w:pPr>
        <w:rPr>
          <w:rFonts w:ascii="Times New Roman" w:hAnsi="Times New Roman" w:cs="Times New Roman"/>
          <w:sz w:val="24"/>
          <w:szCs w:val="24"/>
        </w:rPr>
      </w:pPr>
    </w:p>
    <w:p w:rsidR="00B81472" w:rsidRPr="00B81472" w:rsidRDefault="00B81472" w:rsidP="00B81472">
      <w:pPr>
        <w:rPr>
          <w:rFonts w:ascii="Times New Roman" w:hAnsi="Times New Roman" w:cs="Times New Roman"/>
          <w:sz w:val="24"/>
          <w:szCs w:val="24"/>
        </w:rPr>
      </w:pPr>
    </w:p>
    <w:p w:rsidR="00B81472" w:rsidRPr="00B81472" w:rsidRDefault="00B81472" w:rsidP="00B81472">
      <w:pPr>
        <w:rPr>
          <w:rFonts w:ascii="Times New Roman" w:hAnsi="Times New Roman" w:cs="Times New Roman"/>
          <w:sz w:val="24"/>
          <w:szCs w:val="24"/>
        </w:rPr>
      </w:pPr>
    </w:p>
    <w:p w:rsidR="00B81472" w:rsidRPr="00B81472" w:rsidRDefault="00B81472" w:rsidP="00B81472">
      <w:pPr>
        <w:rPr>
          <w:rFonts w:ascii="Times New Roman" w:hAnsi="Times New Roman" w:cs="Times New Roman"/>
          <w:sz w:val="24"/>
          <w:szCs w:val="24"/>
        </w:rPr>
      </w:pPr>
    </w:p>
    <w:p w:rsidR="00B81472" w:rsidRPr="00B81472" w:rsidRDefault="00B81472" w:rsidP="00B81472">
      <w:pPr>
        <w:rPr>
          <w:rFonts w:ascii="Times New Roman" w:hAnsi="Times New Roman" w:cs="Times New Roman"/>
          <w:sz w:val="24"/>
          <w:szCs w:val="24"/>
        </w:rPr>
      </w:pPr>
    </w:p>
    <w:p w:rsidR="00B81472" w:rsidRPr="00B81472" w:rsidRDefault="00B81472" w:rsidP="00B81472">
      <w:pPr>
        <w:rPr>
          <w:rFonts w:ascii="Times New Roman" w:hAnsi="Times New Roman" w:cs="Times New Roman"/>
          <w:sz w:val="24"/>
          <w:szCs w:val="24"/>
        </w:rPr>
      </w:pPr>
    </w:p>
    <w:p w:rsidR="00B81472" w:rsidRPr="00B81472" w:rsidRDefault="00B81472" w:rsidP="00B81472">
      <w:pPr>
        <w:rPr>
          <w:rFonts w:ascii="Times New Roman" w:hAnsi="Times New Roman" w:cs="Times New Roman"/>
          <w:sz w:val="24"/>
          <w:szCs w:val="24"/>
        </w:rPr>
      </w:pPr>
    </w:p>
    <w:p w:rsidR="00B81472" w:rsidRPr="00B81472" w:rsidRDefault="00B81472" w:rsidP="00B81472">
      <w:pPr>
        <w:jc w:val="center"/>
        <w:rPr>
          <w:rFonts w:ascii="Times New Roman" w:hAnsi="Times New Roman" w:cs="Times New Roman"/>
          <w:sz w:val="24"/>
          <w:szCs w:val="24"/>
        </w:rPr>
      </w:pPr>
      <w:r w:rsidRPr="00B81472">
        <w:rPr>
          <w:rFonts w:ascii="Times New Roman" w:hAnsi="Times New Roman" w:cs="Times New Roman"/>
          <w:sz w:val="24"/>
          <w:szCs w:val="24"/>
        </w:rPr>
        <w:t>2019год</w:t>
      </w:r>
    </w:p>
    <w:p w:rsidR="00B81472" w:rsidRPr="00B81472" w:rsidRDefault="00B81472" w:rsidP="00B81472">
      <w:pPr>
        <w:rPr>
          <w:rFonts w:ascii="Times New Roman" w:hAnsi="Times New Roman" w:cs="Times New Roman"/>
          <w:sz w:val="24"/>
          <w:szCs w:val="24"/>
        </w:rPr>
        <w:sectPr w:rsidR="00B81472" w:rsidRPr="00B81472" w:rsidSect="00770E2A">
          <w:pgSz w:w="11906" w:h="16838"/>
          <w:pgMar w:top="709" w:right="424" w:bottom="567" w:left="1560" w:header="284" w:footer="709" w:gutter="0"/>
          <w:cols w:space="720"/>
        </w:sectPr>
      </w:pPr>
    </w:p>
    <w:p w:rsidR="000A7416" w:rsidRDefault="000A7416" w:rsidP="00B81472">
      <w:pPr>
        <w:rPr>
          <w:rFonts w:ascii="Times New Roman" w:hAnsi="Times New Roman" w:cs="Times New Roman"/>
          <w:b/>
          <w:sz w:val="24"/>
          <w:szCs w:val="24"/>
        </w:rPr>
      </w:pPr>
    </w:p>
    <w:p w:rsidR="00B81472" w:rsidRPr="00B81472" w:rsidRDefault="00B81472" w:rsidP="00B81472">
      <w:pPr>
        <w:rPr>
          <w:rFonts w:ascii="Times New Roman" w:hAnsi="Times New Roman" w:cs="Times New Roman"/>
          <w:b/>
          <w:sz w:val="24"/>
          <w:szCs w:val="24"/>
        </w:rPr>
      </w:pPr>
      <w:r w:rsidRPr="00B81472">
        <w:rPr>
          <w:rFonts w:ascii="Times New Roman" w:hAnsi="Times New Roman" w:cs="Times New Roman"/>
          <w:b/>
          <w:sz w:val="24"/>
          <w:szCs w:val="24"/>
        </w:rPr>
        <w:t>СОДЕРЖАНИЕ</w:t>
      </w:r>
    </w:p>
    <w:p w:rsidR="00B81472" w:rsidRPr="00B81472" w:rsidRDefault="00B81472" w:rsidP="00B81472">
      <w:pPr>
        <w:rPr>
          <w:rFonts w:ascii="Times New Roman" w:hAnsi="Times New Roman" w:cs="Times New Roman"/>
          <w:b/>
          <w:sz w:val="24"/>
          <w:szCs w:val="24"/>
        </w:rPr>
      </w:pPr>
    </w:p>
    <w:p w:rsidR="00B81472" w:rsidRPr="00B81472" w:rsidRDefault="00B81472" w:rsidP="00B81472">
      <w:pPr>
        <w:rPr>
          <w:rFonts w:ascii="Times New Roman" w:hAnsi="Times New Roman" w:cs="Times New Roman"/>
          <w:b/>
          <w:sz w:val="24"/>
          <w:szCs w:val="24"/>
        </w:rPr>
      </w:pPr>
      <w:r w:rsidRPr="00B81472">
        <w:rPr>
          <w:rFonts w:ascii="Times New Roman" w:hAnsi="Times New Roman" w:cs="Times New Roman"/>
          <w:b/>
          <w:sz w:val="24"/>
          <w:szCs w:val="24"/>
        </w:rPr>
        <w:t>Часть 1. Извещение и документация</w:t>
      </w:r>
    </w:p>
    <w:p w:rsidR="00B81472" w:rsidRPr="00B81472" w:rsidRDefault="00B81472" w:rsidP="00B81472">
      <w:pPr>
        <w:rPr>
          <w:rFonts w:ascii="Times New Roman" w:hAnsi="Times New Roman" w:cs="Times New Roman"/>
          <w:b/>
          <w:sz w:val="24"/>
          <w:szCs w:val="24"/>
        </w:rPr>
      </w:pPr>
      <w:r w:rsidRPr="00B81472">
        <w:rPr>
          <w:rFonts w:ascii="Times New Roman" w:hAnsi="Times New Roman" w:cs="Times New Roman"/>
          <w:b/>
          <w:sz w:val="24"/>
          <w:szCs w:val="24"/>
        </w:rPr>
        <w:t>Часть 2. ТЕХНИЧЕСКОЕ ЗАДАНИЕ</w:t>
      </w:r>
    </w:p>
    <w:p w:rsidR="00B81472" w:rsidRPr="00B81472" w:rsidRDefault="00B81472" w:rsidP="00B81472">
      <w:pPr>
        <w:rPr>
          <w:rFonts w:ascii="Times New Roman" w:hAnsi="Times New Roman" w:cs="Times New Roman"/>
          <w:b/>
          <w:sz w:val="24"/>
          <w:szCs w:val="24"/>
        </w:rPr>
      </w:pPr>
      <w:r w:rsidRPr="00B81472">
        <w:rPr>
          <w:rFonts w:ascii="Times New Roman" w:hAnsi="Times New Roman" w:cs="Times New Roman"/>
          <w:b/>
          <w:sz w:val="24"/>
          <w:szCs w:val="24"/>
        </w:rPr>
        <w:t>Часть 3. Проект контракта</w:t>
      </w:r>
    </w:p>
    <w:p w:rsidR="00B81472" w:rsidRPr="00B81472" w:rsidRDefault="00B81472" w:rsidP="00B81472">
      <w:pPr>
        <w:rPr>
          <w:rFonts w:ascii="Times New Roman" w:hAnsi="Times New Roman" w:cs="Times New Roman"/>
          <w:b/>
          <w:sz w:val="24"/>
          <w:szCs w:val="24"/>
        </w:rPr>
      </w:pPr>
      <w:r w:rsidRPr="00B81472">
        <w:rPr>
          <w:rFonts w:ascii="Times New Roman" w:hAnsi="Times New Roman" w:cs="Times New Roman"/>
          <w:b/>
          <w:sz w:val="24"/>
          <w:szCs w:val="24"/>
        </w:rPr>
        <w:t>Часть 4. Обоснование НМЦК</w:t>
      </w:r>
    </w:p>
    <w:p w:rsidR="00B81472" w:rsidRPr="00B81472" w:rsidRDefault="00B81472" w:rsidP="00B81472">
      <w:pPr>
        <w:rPr>
          <w:rFonts w:ascii="Times New Roman" w:hAnsi="Times New Roman" w:cs="Times New Roman"/>
          <w:b/>
          <w:sz w:val="24"/>
          <w:szCs w:val="24"/>
        </w:rPr>
      </w:pPr>
      <w:r w:rsidRPr="00B81472">
        <w:rPr>
          <w:rFonts w:ascii="Times New Roman" w:hAnsi="Times New Roman" w:cs="Times New Roman"/>
          <w:b/>
          <w:sz w:val="24"/>
          <w:szCs w:val="24"/>
        </w:rPr>
        <w:tab/>
      </w:r>
    </w:p>
    <w:p w:rsidR="00B81472" w:rsidRPr="00B81472" w:rsidRDefault="00B81472" w:rsidP="00B81472">
      <w:pPr>
        <w:rPr>
          <w:rFonts w:ascii="Times New Roman" w:hAnsi="Times New Roman" w:cs="Times New Roman"/>
          <w:b/>
          <w:sz w:val="24"/>
          <w:szCs w:val="24"/>
        </w:rPr>
      </w:pPr>
    </w:p>
    <w:p w:rsidR="00B81472" w:rsidRPr="00B81472" w:rsidRDefault="00B81472" w:rsidP="00B81472">
      <w:pPr>
        <w:rPr>
          <w:rFonts w:ascii="Times New Roman" w:hAnsi="Times New Roman" w:cs="Times New Roman"/>
          <w:b/>
          <w:sz w:val="24"/>
          <w:szCs w:val="24"/>
        </w:rPr>
      </w:pPr>
    </w:p>
    <w:p w:rsidR="00B81472" w:rsidRPr="00B81472" w:rsidRDefault="00B81472" w:rsidP="00B81472">
      <w:pPr>
        <w:rPr>
          <w:rFonts w:ascii="Times New Roman" w:hAnsi="Times New Roman" w:cs="Times New Roman"/>
          <w:b/>
          <w:sz w:val="24"/>
          <w:szCs w:val="24"/>
        </w:rPr>
      </w:pPr>
    </w:p>
    <w:p w:rsidR="00B81472" w:rsidRPr="00B81472" w:rsidRDefault="00B81472" w:rsidP="00B81472">
      <w:pPr>
        <w:rPr>
          <w:rFonts w:ascii="Times New Roman" w:hAnsi="Times New Roman" w:cs="Times New Roman"/>
          <w:b/>
          <w:sz w:val="24"/>
          <w:szCs w:val="24"/>
        </w:rPr>
      </w:pPr>
    </w:p>
    <w:p w:rsidR="00B81472" w:rsidRPr="00B81472" w:rsidRDefault="00B81472" w:rsidP="00B81472">
      <w:pPr>
        <w:rPr>
          <w:rFonts w:ascii="Times New Roman" w:hAnsi="Times New Roman" w:cs="Times New Roman"/>
          <w:b/>
          <w:sz w:val="24"/>
          <w:szCs w:val="24"/>
        </w:rPr>
      </w:pPr>
    </w:p>
    <w:p w:rsidR="00B81472" w:rsidRPr="00B81472" w:rsidRDefault="00B81472" w:rsidP="00B81472">
      <w:pPr>
        <w:rPr>
          <w:rFonts w:ascii="Times New Roman" w:hAnsi="Times New Roman" w:cs="Times New Roman"/>
          <w:b/>
          <w:sz w:val="24"/>
          <w:szCs w:val="24"/>
        </w:rPr>
      </w:pPr>
    </w:p>
    <w:p w:rsidR="00B81472" w:rsidRPr="00B81472" w:rsidRDefault="00B81472" w:rsidP="00B81472">
      <w:pPr>
        <w:rPr>
          <w:rFonts w:ascii="Times New Roman" w:hAnsi="Times New Roman" w:cs="Times New Roman"/>
          <w:b/>
          <w:sz w:val="24"/>
          <w:szCs w:val="24"/>
        </w:rPr>
      </w:pPr>
    </w:p>
    <w:p w:rsidR="00B81472" w:rsidRPr="00B81472" w:rsidRDefault="00B81472" w:rsidP="00B81472">
      <w:pPr>
        <w:rPr>
          <w:rFonts w:ascii="Times New Roman" w:hAnsi="Times New Roman" w:cs="Times New Roman"/>
          <w:b/>
          <w:sz w:val="24"/>
          <w:szCs w:val="24"/>
        </w:rPr>
      </w:pPr>
    </w:p>
    <w:p w:rsidR="00B81472" w:rsidRPr="00B81472" w:rsidRDefault="00B81472" w:rsidP="00B81472">
      <w:pPr>
        <w:rPr>
          <w:rFonts w:ascii="Times New Roman" w:hAnsi="Times New Roman" w:cs="Times New Roman"/>
          <w:b/>
          <w:sz w:val="24"/>
          <w:szCs w:val="24"/>
        </w:rPr>
      </w:pPr>
    </w:p>
    <w:p w:rsidR="00B81472" w:rsidRPr="00B81472" w:rsidRDefault="00B81472" w:rsidP="00B81472">
      <w:pPr>
        <w:rPr>
          <w:rFonts w:ascii="Times New Roman" w:hAnsi="Times New Roman" w:cs="Times New Roman"/>
          <w:b/>
          <w:sz w:val="24"/>
          <w:szCs w:val="24"/>
        </w:rPr>
      </w:pPr>
    </w:p>
    <w:p w:rsidR="00B81472" w:rsidRPr="00B81472" w:rsidRDefault="00B81472" w:rsidP="00B81472">
      <w:pPr>
        <w:rPr>
          <w:rFonts w:ascii="Times New Roman" w:hAnsi="Times New Roman" w:cs="Times New Roman"/>
          <w:b/>
          <w:sz w:val="24"/>
          <w:szCs w:val="24"/>
        </w:rPr>
      </w:pPr>
    </w:p>
    <w:p w:rsidR="00B81472" w:rsidRPr="00B81472" w:rsidRDefault="00B81472" w:rsidP="00B81472">
      <w:pPr>
        <w:rPr>
          <w:rFonts w:ascii="Times New Roman" w:hAnsi="Times New Roman" w:cs="Times New Roman"/>
          <w:b/>
          <w:sz w:val="24"/>
          <w:szCs w:val="24"/>
        </w:rPr>
      </w:pPr>
    </w:p>
    <w:p w:rsidR="00B81472" w:rsidRPr="00B81472" w:rsidRDefault="00B81472" w:rsidP="00B81472">
      <w:pPr>
        <w:rPr>
          <w:rFonts w:ascii="Times New Roman" w:hAnsi="Times New Roman" w:cs="Times New Roman"/>
          <w:b/>
          <w:sz w:val="24"/>
          <w:szCs w:val="24"/>
        </w:rPr>
      </w:pPr>
    </w:p>
    <w:p w:rsidR="00B81472" w:rsidRPr="00B81472" w:rsidRDefault="00B81472" w:rsidP="00B81472">
      <w:pPr>
        <w:rPr>
          <w:rFonts w:ascii="Times New Roman" w:hAnsi="Times New Roman" w:cs="Times New Roman"/>
          <w:b/>
          <w:sz w:val="24"/>
          <w:szCs w:val="24"/>
        </w:rPr>
      </w:pPr>
    </w:p>
    <w:p w:rsidR="00B81472" w:rsidRPr="00B81472" w:rsidRDefault="00B81472" w:rsidP="00B81472">
      <w:pPr>
        <w:rPr>
          <w:rFonts w:ascii="Times New Roman" w:hAnsi="Times New Roman" w:cs="Times New Roman"/>
          <w:b/>
          <w:sz w:val="24"/>
          <w:szCs w:val="24"/>
        </w:rPr>
      </w:pPr>
    </w:p>
    <w:p w:rsidR="00B81472" w:rsidRDefault="00B81472" w:rsidP="00B81472">
      <w:pPr>
        <w:rPr>
          <w:rFonts w:ascii="Times New Roman" w:hAnsi="Times New Roman" w:cs="Times New Roman"/>
          <w:b/>
          <w:sz w:val="24"/>
          <w:szCs w:val="24"/>
        </w:rPr>
      </w:pPr>
    </w:p>
    <w:p w:rsidR="000A7416" w:rsidRPr="00B81472" w:rsidRDefault="000A7416" w:rsidP="00B81472">
      <w:pPr>
        <w:rPr>
          <w:rFonts w:ascii="Times New Roman" w:hAnsi="Times New Roman" w:cs="Times New Roman"/>
          <w:b/>
          <w:sz w:val="24"/>
          <w:szCs w:val="24"/>
        </w:rPr>
      </w:pPr>
    </w:p>
    <w:p w:rsidR="00B81472" w:rsidRPr="00B81472" w:rsidRDefault="00B81472" w:rsidP="00B81472">
      <w:pPr>
        <w:rPr>
          <w:rFonts w:ascii="Times New Roman" w:hAnsi="Times New Roman" w:cs="Times New Roman"/>
          <w:b/>
          <w:sz w:val="24"/>
          <w:szCs w:val="24"/>
        </w:rPr>
      </w:pPr>
    </w:p>
    <w:p w:rsidR="00B81472" w:rsidRPr="00B81472" w:rsidRDefault="00B81472" w:rsidP="00B81472">
      <w:pPr>
        <w:rPr>
          <w:rFonts w:ascii="Times New Roman" w:hAnsi="Times New Roman" w:cs="Times New Roman"/>
          <w:b/>
          <w:sz w:val="24"/>
          <w:szCs w:val="24"/>
        </w:rPr>
      </w:pPr>
    </w:p>
    <w:p w:rsidR="00B81472" w:rsidRPr="00B81472" w:rsidRDefault="00B81472" w:rsidP="00B81472">
      <w:pPr>
        <w:rPr>
          <w:rFonts w:ascii="Times New Roman" w:hAnsi="Times New Roman" w:cs="Times New Roman"/>
          <w:b/>
          <w:sz w:val="24"/>
          <w:szCs w:val="24"/>
        </w:rPr>
      </w:pPr>
    </w:p>
    <w:p w:rsidR="00B81472" w:rsidRPr="00B81472" w:rsidRDefault="00B81472" w:rsidP="00B81472">
      <w:pPr>
        <w:rPr>
          <w:rFonts w:ascii="Times New Roman" w:hAnsi="Times New Roman" w:cs="Times New Roman"/>
          <w:b/>
          <w:sz w:val="24"/>
          <w:szCs w:val="24"/>
        </w:rPr>
      </w:pPr>
      <w:r w:rsidRPr="00B81472">
        <w:rPr>
          <w:rFonts w:ascii="Times New Roman" w:hAnsi="Times New Roman" w:cs="Times New Roman"/>
          <w:b/>
          <w:sz w:val="24"/>
          <w:szCs w:val="24"/>
        </w:rPr>
        <w:lastRenderedPageBreak/>
        <w:t>Часть 1. Извещение и документация</w:t>
      </w:r>
    </w:p>
    <w:p w:rsidR="00B81472" w:rsidRPr="00B81472" w:rsidRDefault="00B81472" w:rsidP="00B81472">
      <w:pPr>
        <w:rPr>
          <w:rFonts w:ascii="Times New Roman" w:hAnsi="Times New Roman" w:cs="Times New Roman"/>
          <w:sz w:val="24"/>
          <w:szCs w:val="24"/>
        </w:rPr>
      </w:pPr>
    </w:p>
    <w:tbl>
      <w:tblPr>
        <w:tblW w:w="1030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3"/>
        <w:gridCol w:w="2866"/>
        <w:gridCol w:w="6938"/>
      </w:tblGrid>
      <w:tr w:rsidR="00B81472" w:rsidRPr="00B81472" w:rsidTr="00770E2A">
        <w:tc>
          <w:tcPr>
            <w:tcW w:w="503" w:type="dxa"/>
            <w:tcBorders>
              <w:top w:val="single" w:sz="4" w:space="0" w:color="auto"/>
              <w:left w:val="single" w:sz="4" w:space="0" w:color="auto"/>
              <w:bottom w:val="single" w:sz="4" w:space="0" w:color="auto"/>
              <w:right w:val="single" w:sz="4" w:space="0" w:color="auto"/>
            </w:tcBorders>
          </w:tcPr>
          <w:p w:rsidR="00B81472" w:rsidRPr="00B81472" w:rsidRDefault="00B81472" w:rsidP="00B81472">
            <w:pPr>
              <w:rPr>
                <w:rFonts w:ascii="Times New Roman" w:hAnsi="Times New Roman" w:cs="Times New Roman"/>
                <w:bCs/>
                <w:sz w:val="24"/>
                <w:szCs w:val="24"/>
              </w:rPr>
            </w:pPr>
          </w:p>
        </w:tc>
        <w:tc>
          <w:tcPr>
            <w:tcW w:w="2866" w:type="dxa"/>
            <w:tcBorders>
              <w:top w:val="single" w:sz="4" w:space="0" w:color="auto"/>
              <w:left w:val="single" w:sz="4" w:space="0" w:color="auto"/>
              <w:bottom w:val="single" w:sz="4" w:space="0" w:color="auto"/>
              <w:right w:val="single" w:sz="4" w:space="0" w:color="auto"/>
            </w:tcBorders>
            <w:vAlign w:val="center"/>
            <w:hideMark/>
          </w:tcPr>
          <w:p w:rsidR="00B81472" w:rsidRPr="00B81472" w:rsidRDefault="00B81472" w:rsidP="00B81472">
            <w:pPr>
              <w:rPr>
                <w:rFonts w:ascii="Times New Roman" w:hAnsi="Times New Roman" w:cs="Times New Roman"/>
                <w:b/>
                <w:bCs/>
                <w:sz w:val="24"/>
                <w:szCs w:val="24"/>
              </w:rPr>
            </w:pPr>
            <w:r w:rsidRPr="00B81472">
              <w:rPr>
                <w:rFonts w:ascii="Times New Roman" w:hAnsi="Times New Roman" w:cs="Times New Roman"/>
                <w:b/>
                <w:bCs/>
                <w:sz w:val="24"/>
                <w:szCs w:val="24"/>
              </w:rPr>
              <w:t>Сведения о заказчике</w:t>
            </w:r>
          </w:p>
        </w:tc>
        <w:tc>
          <w:tcPr>
            <w:tcW w:w="6938" w:type="dxa"/>
            <w:tcBorders>
              <w:top w:val="single" w:sz="4" w:space="0" w:color="auto"/>
              <w:left w:val="single" w:sz="4" w:space="0" w:color="auto"/>
              <w:bottom w:val="single" w:sz="4" w:space="0" w:color="auto"/>
              <w:right w:val="single" w:sz="4" w:space="0" w:color="auto"/>
            </w:tcBorders>
          </w:tcPr>
          <w:p w:rsidR="00B81472" w:rsidRPr="00B81472" w:rsidRDefault="00B81472" w:rsidP="00B81472">
            <w:pPr>
              <w:rPr>
                <w:rFonts w:ascii="Times New Roman" w:hAnsi="Times New Roman" w:cs="Times New Roman"/>
                <w:bCs/>
                <w:sz w:val="24"/>
                <w:szCs w:val="24"/>
              </w:rPr>
            </w:pPr>
          </w:p>
        </w:tc>
      </w:tr>
      <w:tr w:rsidR="00B81472" w:rsidRPr="00B81472" w:rsidTr="00770E2A">
        <w:tc>
          <w:tcPr>
            <w:tcW w:w="503" w:type="dxa"/>
            <w:tcBorders>
              <w:top w:val="single" w:sz="4" w:space="0" w:color="auto"/>
              <w:left w:val="single" w:sz="4" w:space="0" w:color="auto"/>
              <w:bottom w:val="single" w:sz="4" w:space="0" w:color="auto"/>
              <w:right w:val="single" w:sz="4" w:space="0" w:color="auto"/>
            </w:tcBorders>
            <w:hideMark/>
          </w:tcPr>
          <w:p w:rsidR="00B81472" w:rsidRPr="00B81472" w:rsidRDefault="00B81472" w:rsidP="00B81472">
            <w:pPr>
              <w:rPr>
                <w:rFonts w:ascii="Times New Roman" w:hAnsi="Times New Roman" w:cs="Times New Roman"/>
                <w:bCs/>
                <w:sz w:val="24"/>
                <w:szCs w:val="24"/>
              </w:rPr>
            </w:pPr>
            <w:r w:rsidRPr="00B81472">
              <w:rPr>
                <w:rFonts w:ascii="Times New Roman" w:hAnsi="Times New Roman" w:cs="Times New Roman"/>
                <w:bCs/>
                <w:sz w:val="24"/>
                <w:szCs w:val="24"/>
              </w:rPr>
              <w:t>1</w:t>
            </w:r>
          </w:p>
        </w:tc>
        <w:tc>
          <w:tcPr>
            <w:tcW w:w="2866" w:type="dxa"/>
            <w:tcBorders>
              <w:top w:val="single" w:sz="4" w:space="0" w:color="auto"/>
              <w:left w:val="single" w:sz="4" w:space="0" w:color="auto"/>
              <w:bottom w:val="single" w:sz="4" w:space="0" w:color="auto"/>
              <w:right w:val="single" w:sz="4" w:space="0" w:color="auto"/>
            </w:tcBorders>
            <w:vAlign w:val="center"/>
            <w:hideMark/>
          </w:tcPr>
          <w:p w:rsidR="00B81472" w:rsidRPr="00B81472" w:rsidRDefault="00B81472" w:rsidP="00B81472">
            <w:pPr>
              <w:rPr>
                <w:rFonts w:ascii="Times New Roman" w:hAnsi="Times New Roman" w:cs="Times New Roman"/>
                <w:b/>
                <w:bCs/>
                <w:sz w:val="24"/>
                <w:szCs w:val="24"/>
              </w:rPr>
            </w:pPr>
            <w:r w:rsidRPr="00B81472">
              <w:rPr>
                <w:rFonts w:ascii="Times New Roman" w:hAnsi="Times New Roman" w:cs="Times New Roman"/>
                <w:bCs/>
                <w:sz w:val="24"/>
                <w:szCs w:val="24"/>
              </w:rPr>
              <w:t>Наименование заказчика</w:t>
            </w:r>
          </w:p>
        </w:tc>
        <w:tc>
          <w:tcPr>
            <w:tcW w:w="6938" w:type="dxa"/>
            <w:tcBorders>
              <w:top w:val="single" w:sz="4" w:space="0" w:color="auto"/>
              <w:left w:val="single" w:sz="4" w:space="0" w:color="auto"/>
              <w:bottom w:val="single" w:sz="4" w:space="0" w:color="auto"/>
              <w:right w:val="single" w:sz="4" w:space="0" w:color="auto"/>
            </w:tcBorders>
          </w:tcPr>
          <w:p w:rsidR="00B81472" w:rsidRPr="00B81472" w:rsidRDefault="00B81472" w:rsidP="00B81472">
            <w:pPr>
              <w:rPr>
                <w:rFonts w:ascii="Times New Roman" w:hAnsi="Times New Roman" w:cs="Times New Roman"/>
                <w:bCs/>
                <w:sz w:val="24"/>
                <w:szCs w:val="24"/>
              </w:rPr>
            </w:pPr>
            <w:r w:rsidRPr="00B81472">
              <w:rPr>
                <w:rFonts w:ascii="Times New Roman" w:hAnsi="Times New Roman" w:cs="Times New Roman"/>
                <w:b/>
                <w:bCs/>
                <w:sz w:val="24"/>
                <w:szCs w:val="24"/>
              </w:rPr>
              <w:t xml:space="preserve">Заказчик: </w:t>
            </w:r>
            <w:r w:rsidRPr="00B81472">
              <w:rPr>
                <w:rFonts w:ascii="Times New Roman" w:hAnsi="Times New Roman" w:cs="Times New Roman"/>
                <w:sz w:val="24"/>
                <w:szCs w:val="24"/>
              </w:rPr>
              <w:t>Администрация муниципального образования Старопольское сельское  поселение Сланцевского района Ленинградской области.</w:t>
            </w:r>
          </w:p>
          <w:p w:rsidR="00B81472" w:rsidRPr="00B81472" w:rsidRDefault="00B81472" w:rsidP="00B81472">
            <w:pPr>
              <w:rPr>
                <w:rFonts w:ascii="Times New Roman" w:hAnsi="Times New Roman" w:cs="Times New Roman"/>
                <w:sz w:val="24"/>
                <w:szCs w:val="24"/>
              </w:rPr>
            </w:pPr>
          </w:p>
        </w:tc>
      </w:tr>
      <w:tr w:rsidR="00B81472" w:rsidRPr="00B81472" w:rsidTr="00770E2A">
        <w:tc>
          <w:tcPr>
            <w:tcW w:w="503" w:type="dxa"/>
            <w:tcBorders>
              <w:top w:val="single" w:sz="4" w:space="0" w:color="auto"/>
              <w:left w:val="single" w:sz="4" w:space="0" w:color="auto"/>
              <w:bottom w:val="single" w:sz="4" w:space="0" w:color="auto"/>
              <w:right w:val="single" w:sz="4" w:space="0" w:color="auto"/>
            </w:tcBorders>
            <w:hideMark/>
          </w:tcPr>
          <w:p w:rsidR="00B81472" w:rsidRPr="00B81472" w:rsidRDefault="00B81472" w:rsidP="00B81472">
            <w:pPr>
              <w:rPr>
                <w:rFonts w:ascii="Times New Roman" w:hAnsi="Times New Roman" w:cs="Times New Roman"/>
                <w:bCs/>
                <w:sz w:val="24"/>
                <w:szCs w:val="24"/>
              </w:rPr>
            </w:pPr>
            <w:r w:rsidRPr="00B81472">
              <w:rPr>
                <w:rFonts w:ascii="Times New Roman" w:hAnsi="Times New Roman" w:cs="Times New Roman"/>
                <w:bCs/>
                <w:sz w:val="24"/>
                <w:szCs w:val="24"/>
              </w:rPr>
              <w:t>2</w:t>
            </w:r>
          </w:p>
        </w:tc>
        <w:tc>
          <w:tcPr>
            <w:tcW w:w="2866" w:type="dxa"/>
            <w:tcBorders>
              <w:top w:val="single" w:sz="4" w:space="0" w:color="auto"/>
              <w:left w:val="single" w:sz="4" w:space="0" w:color="auto"/>
              <w:bottom w:val="single" w:sz="4" w:space="0" w:color="auto"/>
              <w:right w:val="single" w:sz="4" w:space="0" w:color="auto"/>
            </w:tcBorders>
            <w:vAlign w:val="center"/>
            <w:hideMark/>
          </w:tcPr>
          <w:p w:rsidR="00B81472" w:rsidRPr="00B81472" w:rsidRDefault="00B81472" w:rsidP="00B81472">
            <w:pPr>
              <w:rPr>
                <w:rFonts w:ascii="Times New Roman" w:hAnsi="Times New Roman" w:cs="Times New Roman"/>
                <w:bCs/>
                <w:sz w:val="24"/>
                <w:szCs w:val="24"/>
              </w:rPr>
            </w:pPr>
            <w:r w:rsidRPr="00B81472">
              <w:rPr>
                <w:rFonts w:ascii="Times New Roman" w:hAnsi="Times New Roman" w:cs="Times New Roman"/>
                <w:bCs/>
                <w:sz w:val="24"/>
                <w:szCs w:val="24"/>
              </w:rPr>
              <w:t>Место нахождения заказчика</w:t>
            </w:r>
          </w:p>
        </w:tc>
        <w:tc>
          <w:tcPr>
            <w:tcW w:w="6938" w:type="dxa"/>
            <w:tcBorders>
              <w:top w:val="single" w:sz="4" w:space="0" w:color="auto"/>
              <w:left w:val="single" w:sz="4" w:space="0" w:color="auto"/>
              <w:bottom w:val="single" w:sz="4" w:space="0" w:color="auto"/>
              <w:right w:val="single" w:sz="4" w:space="0" w:color="auto"/>
            </w:tcBorders>
          </w:tcPr>
          <w:p w:rsidR="00B81472" w:rsidRPr="00B81472" w:rsidRDefault="00B81472" w:rsidP="00B81472">
            <w:pPr>
              <w:rPr>
                <w:rFonts w:ascii="Times New Roman" w:hAnsi="Times New Roman" w:cs="Times New Roman"/>
                <w:bCs/>
                <w:sz w:val="24"/>
                <w:szCs w:val="24"/>
              </w:rPr>
            </w:pPr>
            <w:r w:rsidRPr="00B81472">
              <w:rPr>
                <w:rFonts w:ascii="Times New Roman" w:hAnsi="Times New Roman" w:cs="Times New Roman"/>
                <w:sz w:val="24"/>
                <w:szCs w:val="24"/>
              </w:rPr>
              <w:t>Российская Федерация, 188550, Ленинградская обл., Сланцевский район, д. Старополье, д.8.</w:t>
            </w:r>
          </w:p>
        </w:tc>
      </w:tr>
      <w:tr w:rsidR="00B81472" w:rsidRPr="00B81472" w:rsidTr="00770E2A">
        <w:tc>
          <w:tcPr>
            <w:tcW w:w="503" w:type="dxa"/>
            <w:tcBorders>
              <w:top w:val="single" w:sz="4" w:space="0" w:color="auto"/>
              <w:left w:val="single" w:sz="4" w:space="0" w:color="auto"/>
              <w:bottom w:val="single" w:sz="4" w:space="0" w:color="auto"/>
              <w:right w:val="single" w:sz="4" w:space="0" w:color="auto"/>
            </w:tcBorders>
            <w:hideMark/>
          </w:tcPr>
          <w:p w:rsidR="00B81472" w:rsidRPr="00B81472" w:rsidRDefault="00B81472" w:rsidP="00B81472">
            <w:pPr>
              <w:rPr>
                <w:rFonts w:ascii="Times New Roman" w:hAnsi="Times New Roman" w:cs="Times New Roman"/>
                <w:bCs/>
                <w:sz w:val="24"/>
                <w:szCs w:val="24"/>
              </w:rPr>
            </w:pPr>
            <w:r w:rsidRPr="00B81472">
              <w:rPr>
                <w:rFonts w:ascii="Times New Roman" w:hAnsi="Times New Roman" w:cs="Times New Roman"/>
                <w:bCs/>
                <w:sz w:val="24"/>
                <w:szCs w:val="24"/>
              </w:rPr>
              <w:t>3</w:t>
            </w:r>
          </w:p>
        </w:tc>
        <w:tc>
          <w:tcPr>
            <w:tcW w:w="2866" w:type="dxa"/>
            <w:tcBorders>
              <w:top w:val="single" w:sz="4" w:space="0" w:color="auto"/>
              <w:left w:val="single" w:sz="4" w:space="0" w:color="auto"/>
              <w:bottom w:val="single" w:sz="4" w:space="0" w:color="auto"/>
              <w:right w:val="single" w:sz="4" w:space="0" w:color="auto"/>
            </w:tcBorders>
            <w:vAlign w:val="center"/>
            <w:hideMark/>
          </w:tcPr>
          <w:p w:rsidR="00B81472" w:rsidRPr="00B81472" w:rsidRDefault="00B81472" w:rsidP="00B81472">
            <w:pPr>
              <w:rPr>
                <w:rFonts w:ascii="Times New Roman" w:hAnsi="Times New Roman" w:cs="Times New Roman"/>
                <w:b/>
                <w:bCs/>
                <w:sz w:val="24"/>
                <w:szCs w:val="24"/>
              </w:rPr>
            </w:pPr>
            <w:r w:rsidRPr="00B81472">
              <w:rPr>
                <w:rFonts w:ascii="Times New Roman" w:hAnsi="Times New Roman" w:cs="Times New Roman"/>
                <w:bCs/>
                <w:sz w:val="24"/>
                <w:szCs w:val="24"/>
              </w:rPr>
              <w:t>Почтовый адрес заказчика</w:t>
            </w:r>
          </w:p>
        </w:tc>
        <w:tc>
          <w:tcPr>
            <w:tcW w:w="6938" w:type="dxa"/>
            <w:tcBorders>
              <w:top w:val="single" w:sz="4" w:space="0" w:color="auto"/>
              <w:left w:val="single" w:sz="4" w:space="0" w:color="auto"/>
              <w:bottom w:val="single" w:sz="4" w:space="0" w:color="auto"/>
              <w:right w:val="single" w:sz="4" w:space="0" w:color="auto"/>
            </w:tcBorders>
          </w:tcPr>
          <w:p w:rsidR="00B81472" w:rsidRPr="00B81472" w:rsidRDefault="00B81472" w:rsidP="00B81472">
            <w:pPr>
              <w:rPr>
                <w:rFonts w:ascii="Times New Roman" w:hAnsi="Times New Roman" w:cs="Times New Roman"/>
                <w:bCs/>
                <w:sz w:val="24"/>
                <w:szCs w:val="24"/>
              </w:rPr>
            </w:pPr>
            <w:r w:rsidRPr="00B81472">
              <w:rPr>
                <w:rFonts w:ascii="Times New Roman" w:hAnsi="Times New Roman" w:cs="Times New Roman"/>
                <w:sz w:val="24"/>
                <w:szCs w:val="24"/>
              </w:rPr>
              <w:t>Российская Федерация, 188550, Ленинградская обл., Сланцевский район, д. Старополье, д.8.</w:t>
            </w:r>
          </w:p>
        </w:tc>
      </w:tr>
      <w:tr w:rsidR="00B81472" w:rsidRPr="00B81472" w:rsidTr="00770E2A">
        <w:tc>
          <w:tcPr>
            <w:tcW w:w="503" w:type="dxa"/>
            <w:tcBorders>
              <w:top w:val="single" w:sz="4" w:space="0" w:color="auto"/>
              <w:left w:val="single" w:sz="4" w:space="0" w:color="auto"/>
              <w:bottom w:val="single" w:sz="4" w:space="0" w:color="auto"/>
              <w:right w:val="single" w:sz="4" w:space="0" w:color="auto"/>
            </w:tcBorders>
            <w:hideMark/>
          </w:tcPr>
          <w:p w:rsidR="00B81472" w:rsidRPr="00B81472" w:rsidRDefault="00B81472" w:rsidP="00B81472">
            <w:pPr>
              <w:rPr>
                <w:rFonts w:ascii="Times New Roman" w:hAnsi="Times New Roman" w:cs="Times New Roman"/>
                <w:bCs/>
                <w:sz w:val="24"/>
                <w:szCs w:val="24"/>
              </w:rPr>
            </w:pPr>
            <w:r w:rsidRPr="00B81472">
              <w:rPr>
                <w:rFonts w:ascii="Times New Roman" w:hAnsi="Times New Roman" w:cs="Times New Roman"/>
                <w:bCs/>
                <w:sz w:val="24"/>
                <w:szCs w:val="24"/>
              </w:rPr>
              <w:t>4</w:t>
            </w:r>
          </w:p>
        </w:tc>
        <w:tc>
          <w:tcPr>
            <w:tcW w:w="2866" w:type="dxa"/>
            <w:tcBorders>
              <w:top w:val="single" w:sz="4" w:space="0" w:color="auto"/>
              <w:left w:val="single" w:sz="4" w:space="0" w:color="auto"/>
              <w:bottom w:val="single" w:sz="4" w:space="0" w:color="auto"/>
              <w:right w:val="single" w:sz="4" w:space="0" w:color="auto"/>
            </w:tcBorders>
            <w:vAlign w:val="center"/>
            <w:hideMark/>
          </w:tcPr>
          <w:p w:rsidR="00B81472" w:rsidRPr="00B81472" w:rsidRDefault="00B81472" w:rsidP="00B81472">
            <w:pPr>
              <w:rPr>
                <w:rFonts w:ascii="Times New Roman" w:hAnsi="Times New Roman" w:cs="Times New Roman"/>
                <w:b/>
                <w:bCs/>
                <w:sz w:val="24"/>
                <w:szCs w:val="24"/>
              </w:rPr>
            </w:pPr>
            <w:r w:rsidRPr="00B81472">
              <w:rPr>
                <w:rFonts w:ascii="Times New Roman" w:hAnsi="Times New Roman" w:cs="Times New Roman"/>
                <w:bCs/>
                <w:sz w:val="24"/>
                <w:szCs w:val="24"/>
              </w:rPr>
              <w:t>Адрес электронной почты заказчика</w:t>
            </w:r>
          </w:p>
        </w:tc>
        <w:tc>
          <w:tcPr>
            <w:tcW w:w="6938" w:type="dxa"/>
            <w:tcBorders>
              <w:top w:val="single" w:sz="4" w:space="0" w:color="auto"/>
              <w:left w:val="single" w:sz="4" w:space="0" w:color="auto"/>
              <w:bottom w:val="single" w:sz="4" w:space="0" w:color="auto"/>
              <w:right w:val="single" w:sz="4" w:space="0" w:color="auto"/>
            </w:tcBorders>
          </w:tcPr>
          <w:p w:rsidR="00B81472" w:rsidRPr="00B81472" w:rsidRDefault="00B81472" w:rsidP="00B81472">
            <w:pPr>
              <w:rPr>
                <w:rFonts w:ascii="Times New Roman" w:hAnsi="Times New Roman" w:cs="Times New Roman"/>
                <w:bCs/>
                <w:sz w:val="24"/>
                <w:szCs w:val="24"/>
              </w:rPr>
            </w:pPr>
            <w:r w:rsidRPr="00B81472">
              <w:rPr>
                <w:rFonts w:ascii="Times New Roman" w:hAnsi="Times New Roman" w:cs="Times New Roman"/>
                <w:sz w:val="24"/>
                <w:szCs w:val="24"/>
              </w:rPr>
              <w:t>staropolskoe@yandex.ru.</w:t>
            </w:r>
          </w:p>
        </w:tc>
      </w:tr>
      <w:tr w:rsidR="00B81472" w:rsidRPr="00B81472" w:rsidTr="00770E2A">
        <w:tc>
          <w:tcPr>
            <w:tcW w:w="503" w:type="dxa"/>
            <w:tcBorders>
              <w:top w:val="single" w:sz="4" w:space="0" w:color="auto"/>
              <w:left w:val="single" w:sz="4" w:space="0" w:color="auto"/>
              <w:bottom w:val="single" w:sz="4" w:space="0" w:color="auto"/>
              <w:right w:val="single" w:sz="4" w:space="0" w:color="auto"/>
            </w:tcBorders>
            <w:hideMark/>
          </w:tcPr>
          <w:p w:rsidR="00B81472" w:rsidRPr="00B81472" w:rsidRDefault="00B81472" w:rsidP="00B81472">
            <w:pPr>
              <w:rPr>
                <w:rFonts w:ascii="Times New Roman" w:hAnsi="Times New Roman" w:cs="Times New Roman"/>
                <w:bCs/>
                <w:sz w:val="24"/>
                <w:szCs w:val="24"/>
              </w:rPr>
            </w:pPr>
            <w:r w:rsidRPr="00B81472">
              <w:rPr>
                <w:rFonts w:ascii="Times New Roman" w:hAnsi="Times New Roman" w:cs="Times New Roman"/>
                <w:bCs/>
                <w:sz w:val="24"/>
                <w:szCs w:val="24"/>
              </w:rPr>
              <w:t>5</w:t>
            </w:r>
          </w:p>
        </w:tc>
        <w:tc>
          <w:tcPr>
            <w:tcW w:w="2866" w:type="dxa"/>
            <w:tcBorders>
              <w:top w:val="single" w:sz="4" w:space="0" w:color="auto"/>
              <w:left w:val="single" w:sz="4" w:space="0" w:color="auto"/>
              <w:bottom w:val="single" w:sz="4" w:space="0" w:color="auto"/>
              <w:right w:val="single" w:sz="4" w:space="0" w:color="auto"/>
            </w:tcBorders>
            <w:vAlign w:val="center"/>
            <w:hideMark/>
          </w:tcPr>
          <w:p w:rsidR="00B81472" w:rsidRPr="00B81472" w:rsidRDefault="00B81472" w:rsidP="00B81472">
            <w:pPr>
              <w:rPr>
                <w:rFonts w:ascii="Times New Roman" w:hAnsi="Times New Roman" w:cs="Times New Roman"/>
                <w:b/>
                <w:bCs/>
                <w:sz w:val="24"/>
                <w:szCs w:val="24"/>
              </w:rPr>
            </w:pPr>
            <w:r w:rsidRPr="00B81472">
              <w:rPr>
                <w:rFonts w:ascii="Times New Roman" w:hAnsi="Times New Roman" w:cs="Times New Roman"/>
                <w:bCs/>
                <w:sz w:val="24"/>
                <w:szCs w:val="24"/>
              </w:rPr>
              <w:t>Номер контактного телефона заказчика</w:t>
            </w:r>
          </w:p>
        </w:tc>
        <w:tc>
          <w:tcPr>
            <w:tcW w:w="6938" w:type="dxa"/>
            <w:tcBorders>
              <w:top w:val="single" w:sz="4" w:space="0" w:color="auto"/>
              <w:left w:val="single" w:sz="4" w:space="0" w:color="auto"/>
              <w:bottom w:val="single" w:sz="4" w:space="0" w:color="auto"/>
              <w:right w:val="single" w:sz="4" w:space="0" w:color="auto"/>
            </w:tcBorders>
          </w:tcPr>
          <w:p w:rsidR="00B81472" w:rsidRPr="00B81472" w:rsidRDefault="00B81472" w:rsidP="00B81472">
            <w:pPr>
              <w:rPr>
                <w:rFonts w:ascii="Times New Roman" w:hAnsi="Times New Roman" w:cs="Times New Roman"/>
                <w:bCs/>
                <w:sz w:val="24"/>
                <w:szCs w:val="24"/>
              </w:rPr>
            </w:pPr>
            <w:r w:rsidRPr="00B81472">
              <w:rPr>
                <w:rFonts w:ascii="Times New Roman" w:hAnsi="Times New Roman" w:cs="Times New Roman"/>
                <w:bCs/>
                <w:sz w:val="24"/>
                <w:szCs w:val="24"/>
              </w:rPr>
              <w:t>Телефон: 8-81374-62-463</w:t>
            </w:r>
          </w:p>
        </w:tc>
      </w:tr>
      <w:tr w:rsidR="00B81472" w:rsidRPr="00B81472" w:rsidTr="00770E2A">
        <w:tc>
          <w:tcPr>
            <w:tcW w:w="503" w:type="dxa"/>
            <w:tcBorders>
              <w:top w:val="single" w:sz="4" w:space="0" w:color="auto"/>
              <w:left w:val="single" w:sz="4" w:space="0" w:color="auto"/>
              <w:bottom w:val="single" w:sz="4" w:space="0" w:color="auto"/>
              <w:right w:val="single" w:sz="4" w:space="0" w:color="auto"/>
            </w:tcBorders>
            <w:hideMark/>
          </w:tcPr>
          <w:p w:rsidR="00B81472" w:rsidRPr="00B81472" w:rsidRDefault="00B81472" w:rsidP="00B81472">
            <w:pPr>
              <w:rPr>
                <w:rFonts w:ascii="Times New Roman" w:hAnsi="Times New Roman" w:cs="Times New Roman"/>
                <w:bCs/>
                <w:sz w:val="24"/>
                <w:szCs w:val="24"/>
              </w:rPr>
            </w:pPr>
            <w:r w:rsidRPr="00B81472">
              <w:rPr>
                <w:rFonts w:ascii="Times New Roman" w:hAnsi="Times New Roman" w:cs="Times New Roman"/>
                <w:bCs/>
                <w:sz w:val="24"/>
                <w:szCs w:val="24"/>
              </w:rPr>
              <w:t>6</w:t>
            </w:r>
          </w:p>
        </w:tc>
        <w:tc>
          <w:tcPr>
            <w:tcW w:w="2866" w:type="dxa"/>
            <w:tcBorders>
              <w:top w:val="single" w:sz="4" w:space="0" w:color="auto"/>
              <w:left w:val="single" w:sz="4" w:space="0" w:color="auto"/>
              <w:bottom w:val="single" w:sz="4" w:space="0" w:color="auto"/>
              <w:right w:val="single" w:sz="4" w:space="0" w:color="auto"/>
            </w:tcBorders>
            <w:vAlign w:val="center"/>
            <w:hideMark/>
          </w:tcPr>
          <w:p w:rsidR="00B81472" w:rsidRPr="00B81472" w:rsidRDefault="00B81472" w:rsidP="00B81472">
            <w:pPr>
              <w:rPr>
                <w:rFonts w:ascii="Times New Roman" w:hAnsi="Times New Roman" w:cs="Times New Roman"/>
                <w:b/>
                <w:bCs/>
                <w:sz w:val="24"/>
                <w:szCs w:val="24"/>
              </w:rPr>
            </w:pPr>
            <w:r w:rsidRPr="00B81472">
              <w:rPr>
                <w:rFonts w:ascii="Times New Roman" w:hAnsi="Times New Roman" w:cs="Times New Roman"/>
                <w:bCs/>
                <w:sz w:val="24"/>
                <w:szCs w:val="24"/>
              </w:rPr>
              <w:t>Ответственное должностное лицо заказчика</w:t>
            </w:r>
          </w:p>
        </w:tc>
        <w:tc>
          <w:tcPr>
            <w:tcW w:w="6938" w:type="dxa"/>
            <w:tcBorders>
              <w:top w:val="single" w:sz="4" w:space="0" w:color="auto"/>
              <w:left w:val="single" w:sz="4" w:space="0" w:color="auto"/>
              <w:bottom w:val="single" w:sz="4" w:space="0" w:color="auto"/>
              <w:right w:val="single" w:sz="4" w:space="0" w:color="auto"/>
            </w:tcBorders>
          </w:tcPr>
          <w:p w:rsidR="00B81472" w:rsidRPr="00B81472" w:rsidRDefault="00B81472" w:rsidP="00B81472">
            <w:pPr>
              <w:rPr>
                <w:rFonts w:ascii="Times New Roman" w:hAnsi="Times New Roman" w:cs="Times New Roman"/>
                <w:bCs/>
                <w:sz w:val="24"/>
                <w:szCs w:val="24"/>
              </w:rPr>
            </w:pPr>
          </w:p>
        </w:tc>
      </w:tr>
      <w:tr w:rsidR="00B81472" w:rsidRPr="00B81472" w:rsidTr="00770E2A">
        <w:tc>
          <w:tcPr>
            <w:tcW w:w="503" w:type="dxa"/>
            <w:tcBorders>
              <w:top w:val="single" w:sz="4" w:space="0" w:color="auto"/>
              <w:left w:val="single" w:sz="4" w:space="0" w:color="auto"/>
              <w:bottom w:val="single" w:sz="4" w:space="0" w:color="auto"/>
              <w:right w:val="single" w:sz="4" w:space="0" w:color="auto"/>
            </w:tcBorders>
            <w:hideMark/>
          </w:tcPr>
          <w:p w:rsidR="00B81472" w:rsidRPr="00B81472" w:rsidRDefault="00B81472" w:rsidP="00B81472">
            <w:pPr>
              <w:rPr>
                <w:rFonts w:ascii="Times New Roman" w:hAnsi="Times New Roman" w:cs="Times New Roman"/>
                <w:sz w:val="24"/>
                <w:szCs w:val="24"/>
              </w:rPr>
            </w:pPr>
            <w:r w:rsidRPr="00B81472">
              <w:rPr>
                <w:rFonts w:ascii="Times New Roman" w:hAnsi="Times New Roman" w:cs="Times New Roman"/>
                <w:sz w:val="24"/>
                <w:szCs w:val="24"/>
              </w:rPr>
              <w:t>7</w:t>
            </w:r>
          </w:p>
        </w:tc>
        <w:tc>
          <w:tcPr>
            <w:tcW w:w="2866" w:type="dxa"/>
            <w:tcBorders>
              <w:top w:val="single" w:sz="4" w:space="0" w:color="auto"/>
              <w:left w:val="single" w:sz="4" w:space="0" w:color="auto"/>
              <w:bottom w:val="single" w:sz="4" w:space="0" w:color="auto"/>
              <w:right w:val="single" w:sz="4" w:space="0" w:color="auto"/>
            </w:tcBorders>
            <w:vAlign w:val="center"/>
            <w:hideMark/>
          </w:tcPr>
          <w:p w:rsidR="00B81472" w:rsidRPr="00B81472" w:rsidRDefault="00B81472" w:rsidP="00B81472">
            <w:pPr>
              <w:rPr>
                <w:rFonts w:ascii="Times New Roman" w:hAnsi="Times New Roman" w:cs="Times New Roman"/>
                <w:sz w:val="24"/>
                <w:szCs w:val="24"/>
              </w:rPr>
            </w:pPr>
            <w:r w:rsidRPr="00B81472">
              <w:rPr>
                <w:rFonts w:ascii="Times New Roman" w:hAnsi="Times New Roman" w:cs="Times New Roman"/>
                <w:sz w:val="24"/>
                <w:szCs w:val="24"/>
              </w:rPr>
              <w:t>Информация о контрактном управляющем, ответственном за заключение контракта</w:t>
            </w:r>
          </w:p>
        </w:tc>
        <w:tc>
          <w:tcPr>
            <w:tcW w:w="6938" w:type="dxa"/>
            <w:tcBorders>
              <w:top w:val="single" w:sz="4" w:space="0" w:color="auto"/>
              <w:left w:val="single" w:sz="4" w:space="0" w:color="auto"/>
              <w:bottom w:val="single" w:sz="4" w:space="0" w:color="auto"/>
              <w:right w:val="single" w:sz="4" w:space="0" w:color="auto"/>
            </w:tcBorders>
          </w:tcPr>
          <w:p w:rsidR="00B81472" w:rsidRPr="00B81472" w:rsidRDefault="00B81472" w:rsidP="00B81472">
            <w:pPr>
              <w:rPr>
                <w:rFonts w:ascii="Times New Roman" w:hAnsi="Times New Roman" w:cs="Times New Roman"/>
                <w:sz w:val="24"/>
                <w:szCs w:val="24"/>
              </w:rPr>
            </w:pPr>
            <w:proofErr w:type="spellStart"/>
            <w:r w:rsidRPr="00B81472">
              <w:rPr>
                <w:rFonts w:ascii="Times New Roman" w:hAnsi="Times New Roman" w:cs="Times New Roman"/>
                <w:sz w:val="24"/>
                <w:szCs w:val="24"/>
              </w:rPr>
              <w:t>Овлаховский</w:t>
            </w:r>
            <w:proofErr w:type="spellEnd"/>
            <w:r w:rsidRPr="00B81472">
              <w:rPr>
                <w:rFonts w:ascii="Times New Roman" w:hAnsi="Times New Roman" w:cs="Times New Roman"/>
                <w:sz w:val="24"/>
                <w:szCs w:val="24"/>
              </w:rPr>
              <w:t xml:space="preserve"> Виталий Олегович.</w:t>
            </w:r>
          </w:p>
        </w:tc>
      </w:tr>
      <w:tr w:rsidR="00B81472" w:rsidRPr="00B81472" w:rsidTr="00770E2A">
        <w:tc>
          <w:tcPr>
            <w:tcW w:w="503" w:type="dxa"/>
            <w:tcBorders>
              <w:top w:val="single" w:sz="4" w:space="0" w:color="auto"/>
              <w:left w:val="single" w:sz="4" w:space="0" w:color="auto"/>
              <w:bottom w:val="single" w:sz="4" w:space="0" w:color="auto"/>
              <w:right w:val="single" w:sz="4" w:space="0" w:color="auto"/>
            </w:tcBorders>
          </w:tcPr>
          <w:p w:rsidR="00B81472" w:rsidRPr="00B81472" w:rsidRDefault="00B81472" w:rsidP="00B81472">
            <w:pPr>
              <w:rPr>
                <w:rFonts w:ascii="Times New Roman" w:hAnsi="Times New Roman" w:cs="Times New Roman"/>
                <w:sz w:val="24"/>
                <w:szCs w:val="24"/>
              </w:rPr>
            </w:pPr>
          </w:p>
        </w:tc>
        <w:tc>
          <w:tcPr>
            <w:tcW w:w="2866" w:type="dxa"/>
            <w:tcBorders>
              <w:top w:val="single" w:sz="4" w:space="0" w:color="auto"/>
              <w:left w:val="single" w:sz="4" w:space="0" w:color="auto"/>
              <w:bottom w:val="single" w:sz="4" w:space="0" w:color="auto"/>
              <w:right w:val="single" w:sz="4" w:space="0" w:color="auto"/>
            </w:tcBorders>
            <w:vAlign w:val="center"/>
            <w:hideMark/>
          </w:tcPr>
          <w:p w:rsidR="00B81472" w:rsidRPr="00B81472" w:rsidRDefault="00B81472" w:rsidP="00B81472">
            <w:pPr>
              <w:rPr>
                <w:rFonts w:ascii="Times New Roman" w:hAnsi="Times New Roman" w:cs="Times New Roman"/>
                <w:b/>
                <w:sz w:val="24"/>
                <w:szCs w:val="24"/>
              </w:rPr>
            </w:pPr>
            <w:r w:rsidRPr="00B81472">
              <w:rPr>
                <w:rFonts w:ascii="Times New Roman" w:hAnsi="Times New Roman" w:cs="Times New Roman"/>
                <w:b/>
                <w:sz w:val="24"/>
                <w:szCs w:val="24"/>
              </w:rPr>
              <w:t>Сведения о закупке</w:t>
            </w:r>
          </w:p>
        </w:tc>
        <w:tc>
          <w:tcPr>
            <w:tcW w:w="6938" w:type="dxa"/>
            <w:tcBorders>
              <w:top w:val="single" w:sz="4" w:space="0" w:color="auto"/>
              <w:left w:val="single" w:sz="4" w:space="0" w:color="auto"/>
              <w:bottom w:val="single" w:sz="4" w:space="0" w:color="auto"/>
              <w:right w:val="single" w:sz="4" w:space="0" w:color="auto"/>
            </w:tcBorders>
          </w:tcPr>
          <w:p w:rsidR="00B81472" w:rsidRPr="00B81472" w:rsidRDefault="00B81472" w:rsidP="00B81472">
            <w:pPr>
              <w:rPr>
                <w:rFonts w:ascii="Times New Roman" w:hAnsi="Times New Roman" w:cs="Times New Roman"/>
                <w:b/>
                <w:sz w:val="24"/>
                <w:szCs w:val="24"/>
              </w:rPr>
            </w:pPr>
          </w:p>
        </w:tc>
      </w:tr>
      <w:tr w:rsidR="00B81472" w:rsidRPr="00B81472" w:rsidTr="00770E2A">
        <w:tc>
          <w:tcPr>
            <w:tcW w:w="503" w:type="dxa"/>
            <w:tcBorders>
              <w:top w:val="single" w:sz="4" w:space="0" w:color="auto"/>
              <w:left w:val="single" w:sz="4" w:space="0" w:color="auto"/>
              <w:bottom w:val="single" w:sz="4" w:space="0" w:color="auto"/>
              <w:right w:val="single" w:sz="4" w:space="0" w:color="auto"/>
            </w:tcBorders>
            <w:hideMark/>
          </w:tcPr>
          <w:p w:rsidR="00B81472" w:rsidRPr="00B81472" w:rsidRDefault="00B81472" w:rsidP="00B81472">
            <w:pPr>
              <w:rPr>
                <w:rFonts w:ascii="Times New Roman" w:hAnsi="Times New Roman" w:cs="Times New Roman"/>
                <w:sz w:val="24"/>
                <w:szCs w:val="24"/>
              </w:rPr>
            </w:pPr>
            <w:r w:rsidRPr="00B81472">
              <w:rPr>
                <w:rFonts w:ascii="Times New Roman" w:hAnsi="Times New Roman" w:cs="Times New Roman"/>
                <w:sz w:val="24"/>
                <w:szCs w:val="24"/>
              </w:rPr>
              <w:t>8</w:t>
            </w:r>
          </w:p>
        </w:tc>
        <w:tc>
          <w:tcPr>
            <w:tcW w:w="2866" w:type="dxa"/>
            <w:tcBorders>
              <w:top w:val="single" w:sz="4" w:space="0" w:color="auto"/>
              <w:left w:val="single" w:sz="4" w:space="0" w:color="auto"/>
              <w:bottom w:val="single" w:sz="4" w:space="0" w:color="auto"/>
              <w:right w:val="single" w:sz="4" w:space="0" w:color="auto"/>
            </w:tcBorders>
            <w:vAlign w:val="center"/>
            <w:hideMark/>
          </w:tcPr>
          <w:p w:rsidR="00B81472" w:rsidRPr="00B81472" w:rsidRDefault="00B81472" w:rsidP="00B81472">
            <w:pPr>
              <w:rPr>
                <w:rFonts w:ascii="Times New Roman" w:hAnsi="Times New Roman" w:cs="Times New Roman"/>
                <w:sz w:val="24"/>
                <w:szCs w:val="24"/>
              </w:rPr>
            </w:pPr>
            <w:r w:rsidRPr="00B81472">
              <w:rPr>
                <w:rFonts w:ascii="Times New Roman" w:hAnsi="Times New Roman" w:cs="Times New Roman"/>
                <w:bCs/>
                <w:sz w:val="24"/>
                <w:szCs w:val="24"/>
              </w:rPr>
              <w:t>Используемый способ определения поставщика (подрядчика, исполнителя)</w:t>
            </w:r>
          </w:p>
        </w:tc>
        <w:tc>
          <w:tcPr>
            <w:tcW w:w="6938" w:type="dxa"/>
            <w:tcBorders>
              <w:top w:val="single" w:sz="4" w:space="0" w:color="auto"/>
              <w:left w:val="single" w:sz="4" w:space="0" w:color="auto"/>
              <w:bottom w:val="single" w:sz="4" w:space="0" w:color="auto"/>
              <w:right w:val="single" w:sz="4" w:space="0" w:color="auto"/>
            </w:tcBorders>
            <w:hideMark/>
          </w:tcPr>
          <w:p w:rsidR="00B81472" w:rsidRPr="00B81472" w:rsidRDefault="00B81472" w:rsidP="00B81472">
            <w:pPr>
              <w:rPr>
                <w:rFonts w:ascii="Times New Roman" w:hAnsi="Times New Roman" w:cs="Times New Roman"/>
                <w:sz w:val="24"/>
                <w:szCs w:val="24"/>
              </w:rPr>
            </w:pPr>
            <w:r w:rsidRPr="00B81472">
              <w:rPr>
                <w:rFonts w:ascii="Times New Roman" w:hAnsi="Times New Roman" w:cs="Times New Roman"/>
                <w:sz w:val="24"/>
                <w:szCs w:val="24"/>
              </w:rPr>
              <w:t>Аукцион в электронной форме (электронный аукцион)</w:t>
            </w:r>
          </w:p>
        </w:tc>
      </w:tr>
      <w:tr w:rsidR="00B81472" w:rsidRPr="00B81472" w:rsidTr="00770E2A">
        <w:trPr>
          <w:trHeight w:val="1364"/>
        </w:trPr>
        <w:tc>
          <w:tcPr>
            <w:tcW w:w="503" w:type="dxa"/>
            <w:tcBorders>
              <w:top w:val="single" w:sz="4" w:space="0" w:color="auto"/>
              <w:left w:val="single" w:sz="4" w:space="0" w:color="auto"/>
              <w:bottom w:val="single" w:sz="4" w:space="0" w:color="auto"/>
              <w:right w:val="single" w:sz="4" w:space="0" w:color="auto"/>
            </w:tcBorders>
            <w:hideMark/>
          </w:tcPr>
          <w:p w:rsidR="00B81472" w:rsidRPr="00B81472" w:rsidRDefault="00B81472" w:rsidP="00B81472">
            <w:pPr>
              <w:rPr>
                <w:rFonts w:ascii="Times New Roman" w:hAnsi="Times New Roman" w:cs="Times New Roman"/>
                <w:sz w:val="24"/>
                <w:szCs w:val="24"/>
              </w:rPr>
            </w:pPr>
            <w:r w:rsidRPr="00B81472">
              <w:rPr>
                <w:rFonts w:ascii="Times New Roman" w:hAnsi="Times New Roman" w:cs="Times New Roman"/>
                <w:sz w:val="24"/>
                <w:szCs w:val="24"/>
              </w:rPr>
              <w:t>9</w:t>
            </w:r>
          </w:p>
        </w:tc>
        <w:tc>
          <w:tcPr>
            <w:tcW w:w="2866" w:type="dxa"/>
            <w:tcBorders>
              <w:top w:val="single" w:sz="4" w:space="0" w:color="auto"/>
              <w:left w:val="single" w:sz="4" w:space="0" w:color="auto"/>
              <w:bottom w:val="single" w:sz="4" w:space="0" w:color="auto"/>
              <w:right w:val="single" w:sz="4" w:space="0" w:color="auto"/>
            </w:tcBorders>
            <w:vAlign w:val="center"/>
            <w:hideMark/>
          </w:tcPr>
          <w:p w:rsidR="00B81472" w:rsidRPr="00B81472" w:rsidRDefault="00B81472" w:rsidP="00B81472">
            <w:pPr>
              <w:rPr>
                <w:rFonts w:ascii="Times New Roman" w:hAnsi="Times New Roman" w:cs="Times New Roman"/>
                <w:sz w:val="24"/>
                <w:szCs w:val="24"/>
              </w:rPr>
            </w:pPr>
            <w:r w:rsidRPr="00B81472">
              <w:rPr>
                <w:rFonts w:ascii="Times New Roman" w:hAnsi="Times New Roman" w:cs="Times New Roman"/>
                <w:bCs/>
                <w:sz w:val="24"/>
                <w:szCs w:val="24"/>
              </w:rPr>
              <w:t>Краткое изложение условий контракта - н</w:t>
            </w:r>
            <w:r w:rsidRPr="00B81472">
              <w:rPr>
                <w:rFonts w:ascii="Times New Roman" w:hAnsi="Times New Roman" w:cs="Times New Roman"/>
                <w:sz w:val="24"/>
                <w:szCs w:val="24"/>
              </w:rPr>
              <w:t>аименование и описание объекта закупки</w:t>
            </w:r>
          </w:p>
        </w:tc>
        <w:tc>
          <w:tcPr>
            <w:tcW w:w="6938" w:type="dxa"/>
            <w:tcBorders>
              <w:top w:val="single" w:sz="4" w:space="0" w:color="auto"/>
              <w:left w:val="single" w:sz="4" w:space="0" w:color="auto"/>
              <w:bottom w:val="single" w:sz="4" w:space="0" w:color="auto"/>
              <w:right w:val="single" w:sz="4" w:space="0" w:color="auto"/>
            </w:tcBorders>
          </w:tcPr>
          <w:p w:rsidR="00B81472" w:rsidRPr="00B81472" w:rsidRDefault="00B81472" w:rsidP="00B81472">
            <w:pPr>
              <w:rPr>
                <w:rFonts w:ascii="Times New Roman" w:hAnsi="Times New Roman" w:cs="Times New Roman"/>
                <w:sz w:val="24"/>
                <w:szCs w:val="24"/>
              </w:rPr>
            </w:pPr>
          </w:p>
          <w:p w:rsidR="00B81472" w:rsidRPr="00B81472" w:rsidRDefault="00B81472" w:rsidP="00B81472">
            <w:pPr>
              <w:rPr>
                <w:rFonts w:ascii="Times New Roman" w:hAnsi="Times New Roman" w:cs="Times New Roman"/>
                <w:sz w:val="24"/>
                <w:szCs w:val="24"/>
              </w:rPr>
            </w:pPr>
            <w:r w:rsidRPr="00B81472">
              <w:rPr>
                <w:rFonts w:ascii="Times New Roman" w:hAnsi="Times New Roman" w:cs="Times New Roman"/>
                <w:sz w:val="24"/>
                <w:szCs w:val="24"/>
              </w:rPr>
              <w:t>Описание объекта закупки изложено в части 2 настоящей документации. Иные условия изложены в проекте контракта в части 3 настоящей документации.</w:t>
            </w:r>
          </w:p>
        </w:tc>
      </w:tr>
      <w:tr w:rsidR="00B81472" w:rsidRPr="00B81472" w:rsidTr="00770E2A">
        <w:tc>
          <w:tcPr>
            <w:tcW w:w="503" w:type="dxa"/>
            <w:tcBorders>
              <w:top w:val="single" w:sz="4" w:space="0" w:color="auto"/>
              <w:left w:val="single" w:sz="4" w:space="0" w:color="auto"/>
              <w:bottom w:val="single" w:sz="4" w:space="0" w:color="auto"/>
              <w:right w:val="single" w:sz="4" w:space="0" w:color="auto"/>
            </w:tcBorders>
            <w:hideMark/>
          </w:tcPr>
          <w:p w:rsidR="00B81472" w:rsidRPr="00B81472" w:rsidRDefault="00B81472" w:rsidP="00B81472">
            <w:pPr>
              <w:rPr>
                <w:rFonts w:ascii="Times New Roman" w:hAnsi="Times New Roman" w:cs="Times New Roman"/>
                <w:sz w:val="24"/>
                <w:szCs w:val="24"/>
              </w:rPr>
            </w:pPr>
            <w:r w:rsidRPr="00B81472">
              <w:rPr>
                <w:rFonts w:ascii="Times New Roman" w:hAnsi="Times New Roman" w:cs="Times New Roman"/>
                <w:sz w:val="24"/>
                <w:szCs w:val="24"/>
              </w:rPr>
              <w:t>10</w:t>
            </w:r>
          </w:p>
        </w:tc>
        <w:tc>
          <w:tcPr>
            <w:tcW w:w="2866" w:type="dxa"/>
            <w:tcBorders>
              <w:top w:val="single" w:sz="4" w:space="0" w:color="auto"/>
              <w:left w:val="single" w:sz="4" w:space="0" w:color="auto"/>
              <w:bottom w:val="single" w:sz="4" w:space="0" w:color="auto"/>
              <w:right w:val="single" w:sz="4" w:space="0" w:color="auto"/>
            </w:tcBorders>
            <w:vAlign w:val="center"/>
            <w:hideMark/>
          </w:tcPr>
          <w:p w:rsidR="00B81472" w:rsidRPr="00B81472" w:rsidRDefault="00B81472" w:rsidP="00B81472">
            <w:pPr>
              <w:rPr>
                <w:rFonts w:ascii="Times New Roman" w:hAnsi="Times New Roman" w:cs="Times New Roman"/>
                <w:sz w:val="24"/>
                <w:szCs w:val="24"/>
              </w:rPr>
            </w:pPr>
            <w:r w:rsidRPr="00B81472">
              <w:rPr>
                <w:rFonts w:ascii="Times New Roman" w:hAnsi="Times New Roman" w:cs="Times New Roman"/>
                <w:bCs/>
                <w:sz w:val="24"/>
                <w:szCs w:val="24"/>
              </w:rPr>
              <w:t xml:space="preserve">Информация о месте доставки товара, являющегося предметом </w:t>
            </w:r>
            <w:r w:rsidRPr="00B81472">
              <w:rPr>
                <w:rFonts w:ascii="Times New Roman" w:hAnsi="Times New Roman" w:cs="Times New Roman"/>
                <w:bCs/>
                <w:sz w:val="24"/>
                <w:szCs w:val="24"/>
              </w:rPr>
              <w:lastRenderedPageBreak/>
              <w:t xml:space="preserve">контракта, месте выполнения работы или оказания услуги, </w:t>
            </w:r>
            <w:proofErr w:type="gramStart"/>
            <w:r w:rsidRPr="00B81472">
              <w:rPr>
                <w:rFonts w:ascii="Times New Roman" w:hAnsi="Times New Roman" w:cs="Times New Roman"/>
                <w:bCs/>
                <w:sz w:val="24"/>
                <w:szCs w:val="24"/>
              </w:rPr>
              <w:t>являющихся</w:t>
            </w:r>
            <w:proofErr w:type="gramEnd"/>
            <w:r w:rsidRPr="00B81472">
              <w:rPr>
                <w:rFonts w:ascii="Times New Roman" w:hAnsi="Times New Roman" w:cs="Times New Roman"/>
                <w:bCs/>
                <w:sz w:val="24"/>
                <w:szCs w:val="24"/>
              </w:rPr>
              <w:t xml:space="preserve"> предметом контракта</w:t>
            </w:r>
          </w:p>
        </w:tc>
        <w:tc>
          <w:tcPr>
            <w:tcW w:w="6938" w:type="dxa"/>
            <w:tcBorders>
              <w:top w:val="single" w:sz="4" w:space="0" w:color="auto"/>
              <w:left w:val="single" w:sz="4" w:space="0" w:color="auto"/>
              <w:bottom w:val="single" w:sz="4" w:space="0" w:color="auto"/>
              <w:right w:val="single" w:sz="4" w:space="0" w:color="auto"/>
            </w:tcBorders>
            <w:shd w:val="clear" w:color="auto" w:fill="auto"/>
          </w:tcPr>
          <w:p w:rsidR="00B81472" w:rsidRPr="00B81472" w:rsidRDefault="00B81472" w:rsidP="00B81472">
            <w:pPr>
              <w:rPr>
                <w:rFonts w:ascii="Times New Roman" w:hAnsi="Times New Roman" w:cs="Times New Roman"/>
                <w:sz w:val="24"/>
                <w:szCs w:val="24"/>
              </w:rPr>
            </w:pPr>
            <w:r w:rsidRPr="00B81472">
              <w:rPr>
                <w:rFonts w:ascii="Times New Roman" w:hAnsi="Times New Roman" w:cs="Times New Roman"/>
                <w:sz w:val="24"/>
                <w:szCs w:val="24"/>
              </w:rPr>
              <w:lastRenderedPageBreak/>
              <w:t>Работы выполняются по адресу: Ленинградская область, Сланцевский район, д</w:t>
            </w:r>
            <w:proofErr w:type="gramStart"/>
            <w:r w:rsidRPr="00B81472">
              <w:rPr>
                <w:rFonts w:ascii="Times New Roman" w:hAnsi="Times New Roman" w:cs="Times New Roman"/>
                <w:sz w:val="24"/>
                <w:szCs w:val="24"/>
              </w:rPr>
              <w:t>.Л</w:t>
            </w:r>
            <w:proofErr w:type="gramEnd"/>
            <w:r w:rsidRPr="00B81472">
              <w:rPr>
                <w:rFonts w:ascii="Times New Roman" w:hAnsi="Times New Roman" w:cs="Times New Roman"/>
                <w:sz w:val="24"/>
                <w:szCs w:val="24"/>
              </w:rPr>
              <w:t>ожголово</w:t>
            </w:r>
          </w:p>
        </w:tc>
      </w:tr>
      <w:tr w:rsidR="00B81472" w:rsidRPr="00B81472" w:rsidTr="00770E2A">
        <w:tc>
          <w:tcPr>
            <w:tcW w:w="503" w:type="dxa"/>
            <w:tcBorders>
              <w:top w:val="single" w:sz="4" w:space="0" w:color="auto"/>
              <w:left w:val="single" w:sz="4" w:space="0" w:color="auto"/>
              <w:bottom w:val="single" w:sz="4" w:space="0" w:color="auto"/>
              <w:right w:val="single" w:sz="4" w:space="0" w:color="auto"/>
            </w:tcBorders>
            <w:hideMark/>
          </w:tcPr>
          <w:p w:rsidR="00B81472" w:rsidRPr="00B81472" w:rsidRDefault="00B81472" w:rsidP="00B81472">
            <w:pPr>
              <w:rPr>
                <w:rFonts w:ascii="Times New Roman" w:hAnsi="Times New Roman" w:cs="Times New Roman"/>
                <w:sz w:val="24"/>
                <w:szCs w:val="24"/>
              </w:rPr>
            </w:pPr>
            <w:r w:rsidRPr="00B81472">
              <w:rPr>
                <w:rFonts w:ascii="Times New Roman" w:hAnsi="Times New Roman" w:cs="Times New Roman"/>
                <w:sz w:val="24"/>
                <w:szCs w:val="24"/>
              </w:rPr>
              <w:lastRenderedPageBreak/>
              <w:t>11</w:t>
            </w:r>
          </w:p>
        </w:tc>
        <w:tc>
          <w:tcPr>
            <w:tcW w:w="2866" w:type="dxa"/>
            <w:tcBorders>
              <w:top w:val="single" w:sz="4" w:space="0" w:color="auto"/>
              <w:left w:val="single" w:sz="4" w:space="0" w:color="auto"/>
              <w:bottom w:val="single" w:sz="4" w:space="0" w:color="auto"/>
              <w:right w:val="single" w:sz="4" w:space="0" w:color="auto"/>
            </w:tcBorders>
            <w:vAlign w:val="center"/>
            <w:hideMark/>
          </w:tcPr>
          <w:p w:rsidR="00B81472" w:rsidRPr="00B81472" w:rsidRDefault="00B81472" w:rsidP="00B81472">
            <w:pPr>
              <w:rPr>
                <w:rFonts w:ascii="Times New Roman" w:hAnsi="Times New Roman" w:cs="Times New Roman"/>
                <w:sz w:val="24"/>
                <w:szCs w:val="24"/>
              </w:rPr>
            </w:pPr>
            <w:r w:rsidRPr="00B81472">
              <w:rPr>
                <w:rFonts w:ascii="Times New Roman" w:hAnsi="Times New Roman" w:cs="Times New Roman"/>
                <w:bCs/>
                <w:sz w:val="24"/>
                <w:szCs w:val="24"/>
              </w:rPr>
              <w:t>Сроки поставки товара или завершения работы либо график оказания услуг</w:t>
            </w:r>
          </w:p>
        </w:tc>
        <w:tc>
          <w:tcPr>
            <w:tcW w:w="6938" w:type="dxa"/>
            <w:tcBorders>
              <w:top w:val="single" w:sz="4" w:space="0" w:color="auto"/>
              <w:left w:val="single" w:sz="4" w:space="0" w:color="auto"/>
              <w:bottom w:val="single" w:sz="4" w:space="0" w:color="auto"/>
              <w:right w:val="single" w:sz="4" w:space="0" w:color="auto"/>
            </w:tcBorders>
            <w:shd w:val="clear" w:color="auto" w:fill="auto"/>
          </w:tcPr>
          <w:p w:rsidR="00B81472" w:rsidRPr="00B81472" w:rsidRDefault="00B81472" w:rsidP="00B81472">
            <w:pPr>
              <w:rPr>
                <w:rFonts w:ascii="Times New Roman" w:hAnsi="Times New Roman" w:cs="Times New Roman"/>
                <w:sz w:val="24"/>
                <w:szCs w:val="24"/>
              </w:rPr>
            </w:pPr>
            <w:r w:rsidRPr="00B81472">
              <w:rPr>
                <w:rFonts w:ascii="Times New Roman" w:hAnsi="Times New Roman" w:cs="Times New Roman"/>
                <w:sz w:val="24"/>
                <w:szCs w:val="24"/>
              </w:rPr>
              <w:t>Работы должны быть выполнены до 30 июля 2019 года</w:t>
            </w:r>
          </w:p>
        </w:tc>
      </w:tr>
      <w:tr w:rsidR="00B81472" w:rsidRPr="00B81472" w:rsidTr="00770E2A">
        <w:tc>
          <w:tcPr>
            <w:tcW w:w="503" w:type="dxa"/>
            <w:tcBorders>
              <w:top w:val="single" w:sz="4" w:space="0" w:color="auto"/>
              <w:left w:val="single" w:sz="4" w:space="0" w:color="auto"/>
              <w:bottom w:val="single" w:sz="4" w:space="0" w:color="auto"/>
              <w:right w:val="single" w:sz="4" w:space="0" w:color="auto"/>
            </w:tcBorders>
            <w:hideMark/>
          </w:tcPr>
          <w:p w:rsidR="00B81472" w:rsidRPr="00B81472" w:rsidRDefault="00B81472" w:rsidP="00B81472">
            <w:pPr>
              <w:rPr>
                <w:rFonts w:ascii="Times New Roman" w:hAnsi="Times New Roman" w:cs="Times New Roman"/>
                <w:sz w:val="24"/>
                <w:szCs w:val="24"/>
              </w:rPr>
            </w:pPr>
            <w:r w:rsidRPr="00B81472">
              <w:rPr>
                <w:rFonts w:ascii="Times New Roman" w:hAnsi="Times New Roman" w:cs="Times New Roman"/>
                <w:sz w:val="24"/>
                <w:szCs w:val="24"/>
              </w:rPr>
              <w:t>12</w:t>
            </w:r>
          </w:p>
        </w:tc>
        <w:tc>
          <w:tcPr>
            <w:tcW w:w="2866" w:type="dxa"/>
            <w:tcBorders>
              <w:top w:val="single" w:sz="4" w:space="0" w:color="auto"/>
              <w:left w:val="single" w:sz="4" w:space="0" w:color="auto"/>
              <w:bottom w:val="single" w:sz="4" w:space="0" w:color="auto"/>
              <w:right w:val="single" w:sz="4" w:space="0" w:color="auto"/>
            </w:tcBorders>
            <w:vAlign w:val="center"/>
            <w:hideMark/>
          </w:tcPr>
          <w:p w:rsidR="00B81472" w:rsidRPr="00B81472" w:rsidRDefault="00B81472" w:rsidP="00B81472">
            <w:pPr>
              <w:rPr>
                <w:rFonts w:ascii="Times New Roman" w:hAnsi="Times New Roman" w:cs="Times New Roman"/>
                <w:sz w:val="24"/>
                <w:szCs w:val="24"/>
              </w:rPr>
            </w:pPr>
            <w:r w:rsidRPr="00B81472">
              <w:rPr>
                <w:rFonts w:ascii="Times New Roman" w:hAnsi="Times New Roman" w:cs="Times New Roman"/>
                <w:bCs/>
                <w:sz w:val="24"/>
                <w:szCs w:val="24"/>
              </w:rPr>
              <w:t>Начальная (максимальная) цена контракта</w:t>
            </w:r>
          </w:p>
        </w:tc>
        <w:tc>
          <w:tcPr>
            <w:tcW w:w="6938" w:type="dxa"/>
            <w:tcBorders>
              <w:top w:val="single" w:sz="4" w:space="0" w:color="auto"/>
              <w:left w:val="single" w:sz="4" w:space="0" w:color="auto"/>
              <w:bottom w:val="single" w:sz="4" w:space="0" w:color="auto"/>
              <w:right w:val="single" w:sz="4" w:space="0" w:color="auto"/>
            </w:tcBorders>
          </w:tcPr>
          <w:p w:rsidR="00B81472" w:rsidRPr="00B81472" w:rsidRDefault="00B81472" w:rsidP="00B81472">
            <w:pPr>
              <w:rPr>
                <w:rFonts w:ascii="Times New Roman" w:hAnsi="Times New Roman" w:cs="Times New Roman"/>
                <w:b/>
                <w:sz w:val="24"/>
                <w:szCs w:val="24"/>
              </w:rPr>
            </w:pPr>
            <w:r w:rsidRPr="00B81472">
              <w:rPr>
                <w:rFonts w:ascii="Times New Roman" w:hAnsi="Times New Roman" w:cs="Times New Roman"/>
                <w:b/>
                <w:sz w:val="24"/>
                <w:szCs w:val="24"/>
              </w:rPr>
              <w:t>1200145  (Один миллион двести тысяч сто сорок пять) рублей 20 копеек, в том числе НДС 20%</w:t>
            </w:r>
          </w:p>
        </w:tc>
      </w:tr>
      <w:tr w:rsidR="00B81472" w:rsidRPr="00B81472" w:rsidTr="00770E2A">
        <w:tc>
          <w:tcPr>
            <w:tcW w:w="503" w:type="dxa"/>
            <w:tcBorders>
              <w:top w:val="single" w:sz="4" w:space="0" w:color="auto"/>
              <w:left w:val="single" w:sz="4" w:space="0" w:color="auto"/>
              <w:bottom w:val="single" w:sz="4" w:space="0" w:color="auto"/>
              <w:right w:val="single" w:sz="4" w:space="0" w:color="auto"/>
            </w:tcBorders>
            <w:hideMark/>
          </w:tcPr>
          <w:p w:rsidR="00B81472" w:rsidRPr="00B81472" w:rsidRDefault="00B81472" w:rsidP="00B81472">
            <w:pPr>
              <w:rPr>
                <w:rFonts w:ascii="Times New Roman" w:hAnsi="Times New Roman" w:cs="Times New Roman"/>
                <w:sz w:val="24"/>
                <w:szCs w:val="24"/>
              </w:rPr>
            </w:pPr>
            <w:r w:rsidRPr="00B81472">
              <w:rPr>
                <w:rFonts w:ascii="Times New Roman" w:hAnsi="Times New Roman" w:cs="Times New Roman"/>
                <w:sz w:val="24"/>
                <w:szCs w:val="24"/>
              </w:rPr>
              <w:t>13</w:t>
            </w:r>
          </w:p>
        </w:tc>
        <w:tc>
          <w:tcPr>
            <w:tcW w:w="2866" w:type="dxa"/>
            <w:tcBorders>
              <w:top w:val="single" w:sz="4" w:space="0" w:color="auto"/>
              <w:left w:val="single" w:sz="4" w:space="0" w:color="auto"/>
              <w:bottom w:val="single" w:sz="4" w:space="0" w:color="auto"/>
              <w:right w:val="single" w:sz="4" w:space="0" w:color="auto"/>
            </w:tcBorders>
            <w:vAlign w:val="center"/>
            <w:hideMark/>
          </w:tcPr>
          <w:p w:rsidR="00B81472" w:rsidRPr="00B81472" w:rsidRDefault="00B81472" w:rsidP="00B81472">
            <w:pPr>
              <w:rPr>
                <w:rFonts w:ascii="Times New Roman" w:hAnsi="Times New Roman" w:cs="Times New Roman"/>
                <w:bCs/>
                <w:sz w:val="24"/>
                <w:szCs w:val="24"/>
              </w:rPr>
            </w:pPr>
            <w:r w:rsidRPr="00B81472">
              <w:rPr>
                <w:rFonts w:ascii="Times New Roman" w:hAnsi="Times New Roman" w:cs="Times New Roman"/>
                <w:bCs/>
                <w:sz w:val="24"/>
                <w:szCs w:val="24"/>
              </w:rPr>
              <w:t>О</w:t>
            </w:r>
            <w:r w:rsidRPr="00B81472">
              <w:rPr>
                <w:rFonts w:ascii="Times New Roman" w:hAnsi="Times New Roman" w:cs="Times New Roman"/>
                <w:sz w:val="24"/>
                <w:szCs w:val="24"/>
              </w:rPr>
              <w:t>боснование начальной (максимальной) цены контракта</w:t>
            </w:r>
          </w:p>
        </w:tc>
        <w:tc>
          <w:tcPr>
            <w:tcW w:w="6938" w:type="dxa"/>
            <w:tcBorders>
              <w:top w:val="single" w:sz="4" w:space="0" w:color="auto"/>
              <w:left w:val="single" w:sz="4" w:space="0" w:color="auto"/>
              <w:bottom w:val="single" w:sz="4" w:space="0" w:color="auto"/>
              <w:right w:val="single" w:sz="4" w:space="0" w:color="auto"/>
            </w:tcBorders>
            <w:hideMark/>
          </w:tcPr>
          <w:p w:rsidR="00B81472" w:rsidRPr="00B81472" w:rsidRDefault="00B81472" w:rsidP="00B81472">
            <w:pPr>
              <w:rPr>
                <w:rFonts w:ascii="Times New Roman" w:hAnsi="Times New Roman" w:cs="Times New Roman"/>
                <w:sz w:val="24"/>
                <w:szCs w:val="24"/>
              </w:rPr>
            </w:pPr>
            <w:r w:rsidRPr="00B81472">
              <w:rPr>
                <w:rFonts w:ascii="Times New Roman" w:hAnsi="Times New Roman" w:cs="Times New Roman"/>
                <w:sz w:val="24"/>
                <w:szCs w:val="24"/>
              </w:rPr>
              <w:t xml:space="preserve">Расчет начальной (максимальной) цены контракта производился проектно-сметной методом. </w:t>
            </w:r>
          </w:p>
        </w:tc>
      </w:tr>
      <w:tr w:rsidR="00B81472" w:rsidRPr="00B81472" w:rsidTr="00770E2A">
        <w:tc>
          <w:tcPr>
            <w:tcW w:w="503" w:type="dxa"/>
            <w:tcBorders>
              <w:top w:val="single" w:sz="4" w:space="0" w:color="auto"/>
              <w:left w:val="single" w:sz="4" w:space="0" w:color="auto"/>
              <w:bottom w:val="single" w:sz="4" w:space="0" w:color="auto"/>
              <w:right w:val="single" w:sz="4" w:space="0" w:color="auto"/>
            </w:tcBorders>
            <w:hideMark/>
          </w:tcPr>
          <w:p w:rsidR="00B81472" w:rsidRPr="00B81472" w:rsidRDefault="00B81472" w:rsidP="00B81472">
            <w:pPr>
              <w:rPr>
                <w:rFonts w:ascii="Times New Roman" w:hAnsi="Times New Roman" w:cs="Times New Roman"/>
                <w:sz w:val="24"/>
                <w:szCs w:val="24"/>
              </w:rPr>
            </w:pPr>
            <w:r w:rsidRPr="00B81472">
              <w:rPr>
                <w:rFonts w:ascii="Times New Roman" w:hAnsi="Times New Roman" w:cs="Times New Roman"/>
                <w:sz w:val="24"/>
                <w:szCs w:val="24"/>
              </w:rPr>
              <w:t>14</w:t>
            </w:r>
          </w:p>
        </w:tc>
        <w:tc>
          <w:tcPr>
            <w:tcW w:w="2866" w:type="dxa"/>
            <w:tcBorders>
              <w:top w:val="single" w:sz="4" w:space="0" w:color="auto"/>
              <w:left w:val="single" w:sz="4" w:space="0" w:color="auto"/>
              <w:bottom w:val="single" w:sz="4" w:space="0" w:color="auto"/>
              <w:right w:val="single" w:sz="4" w:space="0" w:color="auto"/>
            </w:tcBorders>
            <w:vAlign w:val="center"/>
            <w:hideMark/>
          </w:tcPr>
          <w:p w:rsidR="00B81472" w:rsidRPr="00B81472" w:rsidRDefault="00B81472" w:rsidP="00B81472">
            <w:pPr>
              <w:rPr>
                <w:rFonts w:ascii="Times New Roman" w:hAnsi="Times New Roman" w:cs="Times New Roman"/>
                <w:bCs/>
                <w:sz w:val="24"/>
                <w:szCs w:val="24"/>
              </w:rPr>
            </w:pPr>
            <w:r w:rsidRPr="00B81472">
              <w:rPr>
                <w:rFonts w:ascii="Times New Roman" w:hAnsi="Times New Roman" w:cs="Times New Roman"/>
                <w:bCs/>
                <w:sz w:val="24"/>
                <w:szCs w:val="24"/>
              </w:rPr>
              <w:t>Источник финансирования</w:t>
            </w:r>
          </w:p>
        </w:tc>
        <w:tc>
          <w:tcPr>
            <w:tcW w:w="6938" w:type="dxa"/>
            <w:tcBorders>
              <w:top w:val="single" w:sz="4" w:space="0" w:color="auto"/>
              <w:left w:val="single" w:sz="4" w:space="0" w:color="auto"/>
              <w:bottom w:val="single" w:sz="4" w:space="0" w:color="auto"/>
              <w:right w:val="single" w:sz="4" w:space="0" w:color="auto"/>
            </w:tcBorders>
            <w:hideMark/>
          </w:tcPr>
          <w:p w:rsidR="00B81472" w:rsidRPr="00B81472" w:rsidRDefault="00B81472" w:rsidP="00B81472">
            <w:pPr>
              <w:rPr>
                <w:rFonts w:ascii="Times New Roman" w:hAnsi="Times New Roman" w:cs="Times New Roman"/>
                <w:sz w:val="24"/>
                <w:szCs w:val="24"/>
              </w:rPr>
            </w:pPr>
            <w:r w:rsidRPr="00B81472">
              <w:rPr>
                <w:rFonts w:ascii="Times New Roman" w:hAnsi="Times New Roman" w:cs="Times New Roman"/>
                <w:sz w:val="24"/>
                <w:szCs w:val="24"/>
              </w:rPr>
              <w:t>Бюджет Старопольского сельского поселения и Бюджет Ленинградской области</w:t>
            </w:r>
          </w:p>
        </w:tc>
      </w:tr>
      <w:tr w:rsidR="00B81472" w:rsidRPr="00B81472" w:rsidTr="00770E2A">
        <w:tc>
          <w:tcPr>
            <w:tcW w:w="503" w:type="dxa"/>
            <w:tcBorders>
              <w:top w:val="single" w:sz="4" w:space="0" w:color="auto"/>
              <w:left w:val="single" w:sz="4" w:space="0" w:color="auto"/>
              <w:bottom w:val="single" w:sz="4" w:space="0" w:color="auto"/>
              <w:right w:val="single" w:sz="4" w:space="0" w:color="auto"/>
            </w:tcBorders>
            <w:hideMark/>
          </w:tcPr>
          <w:p w:rsidR="00B81472" w:rsidRPr="00B81472" w:rsidRDefault="00B81472" w:rsidP="00B81472">
            <w:pPr>
              <w:rPr>
                <w:rFonts w:ascii="Times New Roman" w:hAnsi="Times New Roman" w:cs="Times New Roman"/>
                <w:sz w:val="24"/>
                <w:szCs w:val="24"/>
              </w:rPr>
            </w:pPr>
            <w:r w:rsidRPr="00B81472">
              <w:rPr>
                <w:rFonts w:ascii="Times New Roman" w:hAnsi="Times New Roman" w:cs="Times New Roman"/>
                <w:sz w:val="24"/>
                <w:szCs w:val="24"/>
              </w:rPr>
              <w:t>15</w:t>
            </w:r>
          </w:p>
        </w:tc>
        <w:tc>
          <w:tcPr>
            <w:tcW w:w="2866" w:type="dxa"/>
            <w:tcBorders>
              <w:top w:val="single" w:sz="4" w:space="0" w:color="auto"/>
              <w:left w:val="single" w:sz="4" w:space="0" w:color="auto"/>
              <w:bottom w:val="single" w:sz="4" w:space="0" w:color="auto"/>
              <w:right w:val="single" w:sz="4" w:space="0" w:color="auto"/>
            </w:tcBorders>
            <w:vAlign w:val="center"/>
            <w:hideMark/>
          </w:tcPr>
          <w:p w:rsidR="00B81472" w:rsidRPr="00B81472" w:rsidRDefault="00B81472" w:rsidP="00B81472">
            <w:pPr>
              <w:rPr>
                <w:rFonts w:ascii="Times New Roman" w:hAnsi="Times New Roman" w:cs="Times New Roman"/>
                <w:sz w:val="24"/>
                <w:szCs w:val="24"/>
              </w:rPr>
            </w:pPr>
            <w:r w:rsidRPr="00B81472">
              <w:rPr>
                <w:rFonts w:ascii="Times New Roman" w:hAnsi="Times New Roman" w:cs="Times New Roman"/>
                <w:sz w:val="24"/>
                <w:szCs w:val="24"/>
              </w:rPr>
              <w:t>Информация о валюте, используемой для формирования цены контракта и расчетов</w:t>
            </w:r>
          </w:p>
        </w:tc>
        <w:tc>
          <w:tcPr>
            <w:tcW w:w="6938" w:type="dxa"/>
            <w:tcBorders>
              <w:top w:val="single" w:sz="4" w:space="0" w:color="auto"/>
              <w:left w:val="single" w:sz="4" w:space="0" w:color="auto"/>
              <w:bottom w:val="single" w:sz="4" w:space="0" w:color="auto"/>
              <w:right w:val="single" w:sz="4" w:space="0" w:color="auto"/>
            </w:tcBorders>
            <w:hideMark/>
          </w:tcPr>
          <w:p w:rsidR="00B81472" w:rsidRPr="00B81472" w:rsidRDefault="00B81472" w:rsidP="00B81472">
            <w:pPr>
              <w:rPr>
                <w:rFonts w:ascii="Times New Roman" w:hAnsi="Times New Roman" w:cs="Times New Roman"/>
                <w:sz w:val="24"/>
                <w:szCs w:val="24"/>
              </w:rPr>
            </w:pPr>
            <w:r w:rsidRPr="00B81472">
              <w:rPr>
                <w:rFonts w:ascii="Times New Roman" w:hAnsi="Times New Roman" w:cs="Times New Roman"/>
                <w:sz w:val="24"/>
                <w:szCs w:val="24"/>
              </w:rPr>
              <w:t>Российский рубль</w:t>
            </w:r>
          </w:p>
        </w:tc>
      </w:tr>
      <w:tr w:rsidR="00B81472" w:rsidRPr="00B81472" w:rsidTr="00770E2A">
        <w:tc>
          <w:tcPr>
            <w:tcW w:w="503" w:type="dxa"/>
            <w:tcBorders>
              <w:top w:val="single" w:sz="4" w:space="0" w:color="auto"/>
              <w:left w:val="single" w:sz="4" w:space="0" w:color="auto"/>
              <w:bottom w:val="single" w:sz="4" w:space="0" w:color="auto"/>
              <w:right w:val="single" w:sz="4" w:space="0" w:color="auto"/>
            </w:tcBorders>
            <w:hideMark/>
          </w:tcPr>
          <w:p w:rsidR="00B81472" w:rsidRPr="00B81472" w:rsidRDefault="00B81472" w:rsidP="00B81472">
            <w:pPr>
              <w:rPr>
                <w:rFonts w:ascii="Times New Roman" w:hAnsi="Times New Roman" w:cs="Times New Roman"/>
                <w:sz w:val="24"/>
                <w:szCs w:val="24"/>
              </w:rPr>
            </w:pPr>
            <w:r w:rsidRPr="00B81472">
              <w:rPr>
                <w:rFonts w:ascii="Times New Roman" w:hAnsi="Times New Roman" w:cs="Times New Roman"/>
                <w:sz w:val="24"/>
                <w:szCs w:val="24"/>
              </w:rPr>
              <w:t>16</w:t>
            </w:r>
          </w:p>
        </w:tc>
        <w:tc>
          <w:tcPr>
            <w:tcW w:w="2866" w:type="dxa"/>
            <w:tcBorders>
              <w:top w:val="single" w:sz="4" w:space="0" w:color="auto"/>
              <w:left w:val="single" w:sz="4" w:space="0" w:color="auto"/>
              <w:bottom w:val="single" w:sz="4" w:space="0" w:color="auto"/>
              <w:right w:val="single" w:sz="4" w:space="0" w:color="auto"/>
            </w:tcBorders>
            <w:vAlign w:val="center"/>
            <w:hideMark/>
          </w:tcPr>
          <w:p w:rsidR="00B81472" w:rsidRPr="00B81472" w:rsidRDefault="00B81472" w:rsidP="00B81472">
            <w:pPr>
              <w:rPr>
                <w:rFonts w:ascii="Times New Roman" w:hAnsi="Times New Roman" w:cs="Times New Roman"/>
                <w:sz w:val="24"/>
                <w:szCs w:val="24"/>
              </w:rPr>
            </w:pPr>
            <w:r w:rsidRPr="00B81472">
              <w:rPr>
                <w:rFonts w:ascii="Times New Roman" w:hAnsi="Times New Roman" w:cs="Times New Roman"/>
                <w:sz w:val="24"/>
                <w:szCs w:val="24"/>
              </w:rPr>
              <w:t>Порядок применения официального курса иностранной валюты к рублю Российской Федерации</w:t>
            </w:r>
          </w:p>
        </w:tc>
        <w:tc>
          <w:tcPr>
            <w:tcW w:w="6938" w:type="dxa"/>
            <w:tcBorders>
              <w:top w:val="single" w:sz="4" w:space="0" w:color="auto"/>
              <w:left w:val="single" w:sz="4" w:space="0" w:color="auto"/>
              <w:bottom w:val="single" w:sz="4" w:space="0" w:color="auto"/>
              <w:right w:val="single" w:sz="4" w:space="0" w:color="auto"/>
            </w:tcBorders>
            <w:hideMark/>
          </w:tcPr>
          <w:p w:rsidR="00B81472" w:rsidRPr="00B81472" w:rsidRDefault="00B81472" w:rsidP="00B81472">
            <w:pPr>
              <w:rPr>
                <w:rFonts w:ascii="Times New Roman" w:hAnsi="Times New Roman" w:cs="Times New Roman"/>
                <w:sz w:val="24"/>
                <w:szCs w:val="24"/>
              </w:rPr>
            </w:pPr>
            <w:r w:rsidRPr="00B81472">
              <w:rPr>
                <w:rFonts w:ascii="Times New Roman" w:hAnsi="Times New Roman" w:cs="Times New Roman"/>
                <w:sz w:val="24"/>
                <w:szCs w:val="24"/>
              </w:rPr>
              <w:t>Не применяется</w:t>
            </w:r>
          </w:p>
        </w:tc>
      </w:tr>
      <w:tr w:rsidR="00B81472" w:rsidRPr="00B81472" w:rsidTr="00770E2A">
        <w:tc>
          <w:tcPr>
            <w:tcW w:w="503" w:type="dxa"/>
            <w:tcBorders>
              <w:top w:val="single" w:sz="4" w:space="0" w:color="auto"/>
              <w:left w:val="single" w:sz="4" w:space="0" w:color="auto"/>
              <w:bottom w:val="single" w:sz="4" w:space="0" w:color="auto"/>
              <w:right w:val="single" w:sz="4" w:space="0" w:color="auto"/>
            </w:tcBorders>
            <w:hideMark/>
          </w:tcPr>
          <w:p w:rsidR="00B81472" w:rsidRPr="00B81472" w:rsidRDefault="00B81472" w:rsidP="00B81472">
            <w:pPr>
              <w:rPr>
                <w:rFonts w:ascii="Times New Roman" w:hAnsi="Times New Roman" w:cs="Times New Roman"/>
                <w:sz w:val="24"/>
                <w:szCs w:val="24"/>
              </w:rPr>
            </w:pPr>
            <w:r w:rsidRPr="00B81472">
              <w:rPr>
                <w:rFonts w:ascii="Times New Roman" w:hAnsi="Times New Roman" w:cs="Times New Roman"/>
                <w:sz w:val="24"/>
                <w:szCs w:val="24"/>
              </w:rPr>
              <w:t>17</w:t>
            </w:r>
          </w:p>
        </w:tc>
        <w:tc>
          <w:tcPr>
            <w:tcW w:w="2866" w:type="dxa"/>
            <w:tcBorders>
              <w:top w:val="single" w:sz="4" w:space="0" w:color="auto"/>
              <w:left w:val="single" w:sz="4" w:space="0" w:color="auto"/>
              <w:bottom w:val="single" w:sz="4" w:space="0" w:color="auto"/>
              <w:right w:val="single" w:sz="4" w:space="0" w:color="auto"/>
            </w:tcBorders>
            <w:vAlign w:val="center"/>
            <w:hideMark/>
          </w:tcPr>
          <w:p w:rsidR="00B81472" w:rsidRPr="00B81472" w:rsidRDefault="00B81472" w:rsidP="00B81472">
            <w:pPr>
              <w:rPr>
                <w:rFonts w:ascii="Times New Roman" w:hAnsi="Times New Roman" w:cs="Times New Roman"/>
                <w:sz w:val="24"/>
                <w:szCs w:val="24"/>
              </w:rPr>
            </w:pPr>
            <w:r w:rsidRPr="00B81472">
              <w:rPr>
                <w:rFonts w:ascii="Times New Roman" w:hAnsi="Times New Roman" w:cs="Times New Roman"/>
                <w:sz w:val="24"/>
                <w:szCs w:val="24"/>
              </w:rPr>
              <w:t>Идентификационный код закупки</w:t>
            </w:r>
          </w:p>
        </w:tc>
        <w:tc>
          <w:tcPr>
            <w:tcW w:w="6938" w:type="dxa"/>
            <w:tcBorders>
              <w:top w:val="single" w:sz="4" w:space="0" w:color="auto"/>
              <w:left w:val="single" w:sz="4" w:space="0" w:color="auto"/>
              <w:bottom w:val="single" w:sz="4" w:space="0" w:color="auto"/>
              <w:right w:val="single" w:sz="4" w:space="0" w:color="auto"/>
            </w:tcBorders>
            <w:hideMark/>
          </w:tcPr>
          <w:p w:rsidR="00B81472" w:rsidRPr="00B81472" w:rsidRDefault="00B81472" w:rsidP="00B81472">
            <w:pPr>
              <w:rPr>
                <w:rFonts w:ascii="Times New Roman" w:hAnsi="Times New Roman" w:cs="Times New Roman"/>
                <w:sz w:val="24"/>
                <w:szCs w:val="24"/>
              </w:rPr>
            </w:pPr>
            <w:r w:rsidRPr="00B81472">
              <w:rPr>
                <w:rFonts w:ascii="Times New Roman" w:hAnsi="Times New Roman" w:cs="Times New Roman"/>
                <w:sz w:val="24"/>
                <w:szCs w:val="24"/>
              </w:rPr>
              <w:t>193471300811247070100100130014211244</w:t>
            </w:r>
          </w:p>
        </w:tc>
      </w:tr>
      <w:tr w:rsidR="00B81472" w:rsidRPr="00B81472" w:rsidTr="00770E2A">
        <w:tc>
          <w:tcPr>
            <w:tcW w:w="503" w:type="dxa"/>
            <w:tcBorders>
              <w:top w:val="single" w:sz="4" w:space="0" w:color="auto"/>
              <w:left w:val="single" w:sz="4" w:space="0" w:color="auto"/>
              <w:bottom w:val="single" w:sz="4" w:space="0" w:color="auto"/>
              <w:right w:val="single" w:sz="4" w:space="0" w:color="auto"/>
            </w:tcBorders>
            <w:hideMark/>
          </w:tcPr>
          <w:p w:rsidR="00B81472" w:rsidRPr="00B81472" w:rsidRDefault="00B81472" w:rsidP="00B81472">
            <w:pPr>
              <w:rPr>
                <w:rFonts w:ascii="Times New Roman" w:hAnsi="Times New Roman" w:cs="Times New Roman"/>
                <w:sz w:val="24"/>
                <w:szCs w:val="24"/>
              </w:rPr>
            </w:pPr>
            <w:r w:rsidRPr="00B81472">
              <w:rPr>
                <w:rFonts w:ascii="Times New Roman" w:hAnsi="Times New Roman" w:cs="Times New Roman"/>
                <w:sz w:val="24"/>
                <w:szCs w:val="24"/>
              </w:rPr>
              <w:t>18</w:t>
            </w:r>
          </w:p>
        </w:tc>
        <w:tc>
          <w:tcPr>
            <w:tcW w:w="2866" w:type="dxa"/>
            <w:tcBorders>
              <w:top w:val="single" w:sz="4" w:space="0" w:color="auto"/>
              <w:left w:val="single" w:sz="4" w:space="0" w:color="auto"/>
              <w:bottom w:val="single" w:sz="4" w:space="0" w:color="auto"/>
              <w:right w:val="single" w:sz="4" w:space="0" w:color="auto"/>
            </w:tcBorders>
            <w:vAlign w:val="center"/>
            <w:hideMark/>
          </w:tcPr>
          <w:p w:rsidR="00B81472" w:rsidRPr="00B81472" w:rsidRDefault="00B81472" w:rsidP="00B81472">
            <w:pPr>
              <w:rPr>
                <w:rFonts w:ascii="Times New Roman" w:hAnsi="Times New Roman" w:cs="Times New Roman"/>
                <w:sz w:val="24"/>
                <w:szCs w:val="24"/>
              </w:rPr>
            </w:pPr>
            <w:r w:rsidRPr="00B81472">
              <w:rPr>
                <w:rFonts w:ascii="Times New Roman" w:hAnsi="Times New Roman" w:cs="Times New Roman"/>
                <w:sz w:val="24"/>
                <w:szCs w:val="24"/>
              </w:rPr>
              <w:t>Порядок предоставления участникам аукциона разъяснений положений документации об аукционе</w:t>
            </w:r>
          </w:p>
        </w:tc>
        <w:tc>
          <w:tcPr>
            <w:tcW w:w="6938" w:type="dxa"/>
            <w:tcBorders>
              <w:top w:val="single" w:sz="4" w:space="0" w:color="auto"/>
              <w:left w:val="single" w:sz="4" w:space="0" w:color="auto"/>
              <w:bottom w:val="single" w:sz="4" w:space="0" w:color="auto"/>
              <w:right w:val="single" w:sz="4" w:space="0" w:color="auto"/>
            </w:tcBorders>
            <w:hideMark/>
          </w:tcPr>
          <w:p w:rsidR="00B81472" w:rsidRPr="00B81472" w:rsidRDefault="00B81472" w:rsidP="00B81472">
            <w:pPr>
              <w:rPr>
                <w:rFonts w:ascii="Times New Roman" w:hAnsi="Times New Roman" w:cs="Times New Roman"/>
                <w:sz w:val="24"/>
                <w:szCs w:val="24"/>
              </w:rPr>
            </w:pPr>
            <w:r w:rsidRPr="00B81472">
              <w:rPr>
                <w:rFonts w:ascii="Times New Roman" w:hAnsi="Times New Roman" w:cs="Times New Roman"/>
                <w:sz w:val="24"/>
                <w:szCs w:val="24"/>
              </w:rPr>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w:t>
            </w:r>
            <w:r w:rsidRPr="00B81472">
              <w:rPr>
                <w:rFonts w:ascii="Times New Roman" w:hAnsi="Times New Roman" w:cs="Times New Roman"/>
                <w:sz w:val="24"/>
                <w:szCs w:val="24"/>
              </w:rPr>
              <w:lastRenderedPageBreak/>
              <w:t>электронной площадки заказчику.</w:t>
            </w:r>
          </w:p>
          <w:p w:rsidR="00B81472" w:rsidRPr="00B81472" w:rsidRDefault="00B81472" w:rsidP="00B81472">
            <w:pPr>
              <w:rPr>
                <w:rFonts w:ascii="Times New Roman" w:hAnsi="Times New Roman" w:cs="Times New Roman"/>
                <w:sz w:val="24"/>
                <w:szCs w:val="24"/>
              </w:rPr>
            </w:pPr>
            <w:proofErr w:type="gramStart"/>
            <w:r w:rsidRPr="00B81472">
              <w:rPr>
                <w:rFonts w:ascii="Times New Roman" w:hAnsi="Times New Roman" w:cs="Times New Roman"/>
                <w:sz w:val="24"/>
                <w:szCs w:val="24"/>
              </w:rPr>
              <w:t>В течение двух дней с даты поступления от оператора электронной площадки указанного в части 3 статьи 65 Закона № 44-ФЗ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w:t>
            </w:r>
            <w:proofErr w:type="gramEnd"/>
            <w:r w:rsidRPr="00B81472">
              <w:rPr>
                <w:rFonts w:ascii="Times New Roman" w:hAnsi="Times New Roman" w:cs="Times New Roman"/>
                <w:sz w:val="24"/>
                <w:szCs w:val="24"/>
              </w:rPr>
              <w:t xml:space="preserve"> до даты окончания срока подачи заявок на участие в таком аукционе.</w:t>
            </w:r>
          </w:p>
          <w:p w:rsidR="00B81472" w:rsidRPr="00B81472" w:rsidRDefault="00B81472" w:rsidP="00B81472">
            <w:pPr>
              <w:rPr>
                <w:rFonts w:ascii="Times New Roman" w:hAnsi="Times New Roman" w:cs="Times New Roman"/>
                <w:sz w:val="24"/>
                <w:szCs w:val="24"/>
              </w:rPr>
            </w:pPr>
            <w:r w:rsidRPr="00B81472">
              <w:rPr>
                <w:rFonts w:ascii="Times New Roman" w:hAnsi="Times New Roman" w:cs="Times New Roman"/>
                <w:sz w:val="24"/>
                <w:szCs w:val="24"/>
              </w:rPr>
              <w:t>Разъяснения положений документации об электронном аукционе не должны изменять ее суть.</w:t>
            </w:r>
          </w:p>
        </w:tc>
      </w:tr>
      <w:tr w:rsidR="00B81472" w:rsidRPr="00B81472" w:rsidTr="00770E2A">
        <w:tc>
          <w:tcPr>
            <w:tcW w:w="503" w:type="dxa"/>
            <w:tcBorders>
              <w:top w:val="single" w:sz="4" w:space="0" w:color="auto"/>
              <w:left w:val="single" w:sz="4" w:space="0" w:color="auto"/>
              <w:bottom w:val="single" w:sz="4" w:space="0" w:color="auto"/>
              <w:right w:val="single" w:sz="4" w:space="0" w:color="auto"/>
            </w:tcBorders>
            <w:hideMark/>
          </w:tcPr>
          <w:p w:rsidR="00B81472" w:rsidRPr="00B81472" w:rsidRDefault="00B81472" w:rsidP="00B81472">
            <w:pPr>
              <w:rPr>
                <w:rFonts w:ascii="Times New Roman" w:hAnsi="Times New Roman" w:cs="Times New Roman"/>
                <w:sz w:val="24"/>
                <w:szCs w:val="24"/>
              </w:rPr>
            </w:pPr>
            <w:r w:rsidRPr="00B81472">
              <w:rPr>
                <w:rFonts w:ascii="Times New Roman" w:hAnsi="Times New Roman" w:cs="Times New Roman"/>
                <w:sz w:val="24"/>
                <w:szCs w:val="24"/>
              </w:rPr>
              <w:lastRenderedPageBreak/>
              <w:t>19</w:t>
            </w:r>
          </w:p>
        </w:tc>
        <w:tc>
          <w:tcPr>
            <w:tcW w:w="2866" w:type="dxa"/>
            <w:tcBorders>
              <w:top w:val="single" w:sz="4" w:space="0" w:color="auto"/>
              <w:left w:val="single" w:sz="4" w:space="0" w:color="auto"/>
              <w:bottom w:val="single" w:sz="4" w:space="0" w:color="auto"/>
              <w:right w:val="single" w:sz="4" w:space="0" w:color="auto"/>
            </w:tcBorders>
            <w:vAlign w:val="center"/>
            <w:hideMark/>
          </w:tcPr>
          <w:p w:rsidR="00B81472" w:rsidRPr="00B81472" w:rsidRDefault="00B81472" w:rsidP="00B81472">
            <w:pPr>
              <w:rPr>
                <w:rFonts w:ascii="Times New Roman" w:hAnsi="Times New Roman" w:cs="Times New Roman"/>
                <w:sz w:val="24"/>
                <w:szCs w:val="24"/>
              </w:rPr>
            </w:pPr>
            <w:r w:rsidRPr="00B81472">
              <w:rPr>
                <w:rFonts w:ascii="Times New Roman" w:hAnsi="Times New Roman" w:cs="Times New Roman"/>
                <w:sz w:val="24"/>
                <w:szCs w:val="24"/>
              </w:rPr>
              <w:t>Даты начала и окончания срока предоставления участникам аукциона разъяснений положений документации об аукционе</w:t>
            </w:r>
          </w:p>
        </w:tc>
        <w:tc>
          <w:tcPr>
            <w:tcW w:w="6938" w:type="dxa"/>
            <w:tcBorders>
              <w:top w:val="single" w:sz="4" w:space="0" w:color="auto"/>
              <w:left w:val="single" w:sz="4" w:space="0" w:color="auto"/>
              <w:bottom w:val="single" w:sz="4" w:space="0" w:color="auto"/>
              <w:right w:val="single" w:sz="4" w:space="0" w:color="auto"/>
            </w:tcBorders>
            <w:hideMark/>
          </w:tcPr>
          <w:p w:rsidR="00B81472" w:rsidRPr="00B81472" w:rsidRDefault="00B81472" w:rsidP="00B81472">
            <w:pPr>
              <w:rPr>
                <w:rFonts w:ascii="Times New Roman" w:hAnsi="Times New Roman" w:cs="Times New Roman"/>
                <w:sz w:val="24"/>
                <w:szCs w:val="24"/>
              </w:rPr>
            </w:pPr>
            <w:r w:rsidRPr="00B81472">
              <w:rPr>
                <w:rFonts w:ascii="Times New Roman" w:hAnsi="Times New Roman" w:cs="Times New Roman"/>
                <w:sz w:val="24"/>
                <w:szCs w:val="24"/>
              </w:rPr>
              <w:t>Ответ на запрос дается в течени</w:t>
            </w:r>
            <w:proofErr w:type="gramStart"/>
            <w:r w:rsidRPr="00B81472">
              <w:rPr>
                <w:rFonts w:ascii="Times New Roman" w:hAnsi="Times New Roman" w:cs="Times New Roman"/>
                <w:sz w:val="24"/>
                <w:szCs w:val="24"/>
              </w:rPr>
              <w:t>и</w:t>
            </w:r>
            <w:proofErr w:type="gramEnd"/>
            <w:r w:rsidRPr="00B81472">
              <w:rPr>
                <w:rFonts w:ascii="Times New Roman" w:hAnsi="Times New Roman" w:cs="Times New Roman"/>
                <w:sz w:val="24"/>
                <w:szCs w:val="24"/>
              </w:rPr>
              <w:t xml:space="preserve"> 2 дней с даты поступления запроса. Дата поступления запроса не должна быть позднее чес за 3 дня до даты окончания приема заявок.</w:t>
            </w:r>
          </w:p>
          <w:p w:rsidR="00B81472" w:rsidRPr="00B81472" w:rsidRDefault="00B81472" w:rsidP="00B81472">
            <w:pPr>
              <w:rPr>
                <w:rFonts w:ascii="Times New Roman" w:hAnsi="Times New Roman" w:cs="Times New Roman"/>
                <w:b/>
                <w:sz w:val="24"/>
                <w:szCs w:val="24"/>
              </w:rPr>
            </w:pPr>
            <w:r w:rsidRPr="00B81472">
              <w:rPr>
                <w:rFonts w:ascii="Times New Roman" w:hAnsi="Times New Roman" w:cs="Times New Roman"/>
                <w:sz w:val="24"/>
                <w:szCs w:val="24"/>
              </w:rPr>
              <w:t>Дата начала срока предоставления участникам аукциона разъяснений положений документации об аукционе «04» июня 2019 г.</w:t>
            </w:r>
          </w:p>
          <w:p w:rsidR="00B81472" w:rsidRPr="00B81472" w:rsidRDefault="00B81472" w:rsidP="00B81472">
            <w:pPr>
              <w:rPr>
                <w:rFonts w:ascii="Times New Roman" w:hAnsi="Times New Roman" w:cs="Times New Roman"/>
                <w:sz w:val="24"/>
                <w:szCs w:val="24"/>
              </w:rPr>
            </w:pPr>
            <w:r w:rsidRPr="00B81472">
              <w:rPr>
                <w:rFonts w:ascii="Times New Roman" w:hAnsi="Times New Roman" w:cs="Times New Roman"/>
                <w:sz w:val="24"/>
                <w:szCs w:val="24"/>
              </w:rPr>
              <w:t>2. Дата окончания срока предоставления участникам аукциона разъяснений положений документации об аукционе «07» июня 2019 г.</w:t>
            </w:r>
          </w:p>
        </w:tc>
      </w:tr>
      <w:tr w:rsidR="00B81472" w:rsidRPr="00B81472" w:rsidTr="00770E2A">
        <w:tc>
          <w:tcPr>
            <w:tcW w:w="503" w:type="dxa"/>
            <w:tcBorders>
              <w:top w:val="single" w:sz="4" w:space="0" w:color="auto"/>
              <w:left w:val="single" w:sz="4" w:space="0" w:color="auto"/>
              <w:bottom w:val="single" w:sz="4" w:space="0" w:color="auto"/>
              <w:right w:val="single" w:sz="4" w:space="0" w:color="auto"/>
            </w:tcBorders>
          </w:tcPr>
          <w:p w:rsidR="00B81472" w:rsidRPr="00B81472" w:rsidRDefault="00B81472" w:rsidP="00B81472">
            <w:pPr>
              <w:rPr>
                <w:rFonts w:ascii="Times New Roman" w:hAnsi="Times New Roman" w:cs="Times New Roman"/>
                <w:sz w:val="24"/>
                <w:szCs w:val="24"/>
              </w:rPr>
            </w:pPr>
          </w:p>
        </w:tc>
        <w:tc>
          <w:tcPr>
            <w:tcW w:w="2866" w:type="dxa"/>
            <w:tcBorders>
              <w:top w:val="single" w:sz="4" w:space="0" w:color="auto"/>
              <w:left w:val="single" w:sz="4" w:space="0" w:color="auto"/>
              <w:bottom w:val="single" w:sz="4" w:space="0" w:color="auto"/>
              <w:right w:val="single" w:sz="4" w:space="0" w:color="auto"/>
            </w:tcBorders>
            <w:vAlign w:val="center"/>
            <w:hideMark/>
          </w:tcPr>
          <w:p w:rsidR="00B81472" w:rsidRPr="00B81472" w:rsidRDefault="00B81472" w:rsidP="00B81472">
            <w:pPr>
              <w:rPr>
                <w:rFonts w:ascii="Times New Roman" w:hAnsi="Times New Roman" w:cs="Times New Roman"/>
                <w:b/>
                <w:sz w:val="24"/>
                <w:szCs w:val="24"/>
              </w:rPr>
            </w:pPr>
            <w:r w:rsidRPr="00B81472">
              <w:rPr>
                <w:rFonts w:ascii="Times New Roman" w:hAnsi="Times New Roman" w:cs="Times New Roman"/>
                <w:b/>
                <w:sz w:val="24"/>
                <w:szCs w:val="24"/>
              </w:rPr>
              <w:t>Требования к участникам</w:t>
            </w:r>
          </w:p>
        </w:tc>
        <w:tc>
          <w:tcPr>
            <w:tcW w:w="6938" w:type="dxa"/>
            <w:tcBorders>
              <w:top w:val="single" w:sz="4" w:space="0" w:color="auto"/>
              <w:left w:val="single" w:sz="4" w:space="0" w:color="auto"/>
              <w:bottom w:val="single" w:sz="4" w:space="0" w:color="auto"/>
              <w:right w:val="single" w:sz="4" w:space="0" w:color="auto"/>
            </w:tcBorders>
          </w:tcPr>
          <w:p w:rsidR="00B81472" w:rsidRPr="00B81472" w:rsidRDefault="00B81472" w:rsidP="00B81472">
            <w:pPr>
              <w:rPr>
                <w:rFonts w:ascii="Times New Roman" w:hAnsi="Times New Roman" w:cs="Times New Roman"/>
                <w:b/>
                <w:sz w:val="24"/>
                <w:szCs w:val="24"/>
              </w:rPr>
            </w:pPr>
          </w:p>
        </w:tc>
      </w:tr>
      <w:tr w:rsidR="00B81472" w:rsidRPr="00B81472" w:rsidTr="00770E2A">
        <w:tc>
          <w:tcPr>
            <w:tcW w:w="503" w:type="dxa"/>
            <w:tcBorders>
              <w:top w:val="single" w:sz="4" w:space="0" w:color="auto"/>
              <w:left w:val="single" w:sz="4" w:space="0" w:color="auto"/>
              <w:bottom w:val="single" w:sz="4" w:space="0" w:color="auto"/>
              <w:right w:val="single" w:sz="4" w:space="0" w:color="auto"/>
            </w:tcBorders>
            <w:hideMark/>
          </w:tcPr>
          <w:p w:rsidR="00B81472" w:rsidRPr="00B81472" w:rsidRDefault="00B81472" w:rsidP="00B81472">
            <w:pPr>
              <w:rPr>
                <w:rFonts w:ascii="Times New Roman" w:hAnsi="Times New Roman" w:cs="Times New Roman"/>
                <w:sz w:val="24"/>
                <w:szCs w:val="24"/>
              </w:rPr>
            </w:pPr>
            <w:r w:rsidRPr="00B81472">
              <w:rPr>
                <w:rFonts w:ascii="Times New Roman" w:hAnsi="Times New Roman" w:cs="Times New Roman"/>
                <w:sz w:val="24"/>
                <w:szCs w:val="24"/>
              </w:rPr>
              <w:t>20</w:t>
            </w:r>
          </w:p>
        </w:tc>
        <w:tc>
          <w:tcPr>
            <w:tcW w:w="2866" w:type="dxa"/>
            <w:tcBorders>
              <w:top w:val="single" w:sz="4" w:space="0" w:color="auto"/>
              <w:left w:val="single" w:sz="4" w:space="0" w:color="auto"/>
              <w:bottom w:val="single" w:sz="4" w:space="0" w:color="auto"/>
              <w:right w:val="single" w:sz="4" w:space="0" w:color="auto"/>
            </w:tcBorders>
            <w:vAlign w:val="center"/>
            <w:hideMark/>
          </w:tcPr>
          <w:p w:rsidR="00B81472" w:rsidRPr="00B81472" w:rsidRDefault="00B81472" w:rsidP="00B81472">
            <w:pPr>
              <w:rPr>
                <w:rFonts w:ascii="Times New Roman" w:hAnsi="Times New Roman" w:cs="Times New Roman"/>
                <w:sz w:val="24"/>
                <w:szCs w:val="24"/>
              </w:rPr>
            </w:pPr>
            <w:r w:rsidRPr="00B81472">
              <w:rPr>
                <w:rFonts w:ascii="Times New Roman" w:hAnsi="Times New Roman" w:cs="Times New Roman"/>
                <w:bCs/>
                <w:sz w:val="24"/>
                <w:szCs w:val="24"/>
              </w:rPr>
              <w:t>Ограничение участия в определении поставщика (подрядчика, исполнителя), установленное в соответствии с Законом № 44-ФЗ</w:t>
            </w:r>
          </w:p>
        </w:tc>
        <w:tc>
          <w:tcPr>
            <w:tcW w:w="6938" w:type="dxa"/>
            <w:tcBorders>
              <w:top w:val="single" w:sz="4" w:space="0" w:color="auto"/>
              <w:left w:val="single" w:sz="4" w:space="0" w:color="auto"/>
              <w:bottom w:val="single" w:sz="4" w:space="0" w:color="auto"/>
              <w:right w:val="single" w:sz="4" w:space="0" w:color="auto"/>
            </w:tcBorders>
            <w:hideMark/>
          </w:tcPr>
          <w:p w:rsidR="00B81472" w:rsidRPr="00B81472" w:rsidRDefault="00B81472" w:rsidP="00B81472">
            <w:pPr>
              <w:rPr>
                <w:rFonts w:ascii="Times New Roman" w:hAnsi="Times New Roman" w:cs="Times New Roman"/>
                <w:sz w:val="24"/>
                <w:szCs w:val="24"/>
              </w:rPr>
            </w:pPr>
            <w:r w:rsidRPr="00B81472">
              <w:rPr>
                <w:rFonts w:ascii="Times New Roman" w:hAnsi="Times New Roman" w:cs="Times New Roman"/>
                <w:b/>
                <w:sz w:val="24"/>
                <w:szCs w:val="24"/>
              </w:rPr>
              <w:t>Не установлено</w:t>
            </w:r>
            <w:r w:rsidRPr="00B81472">
              <w:rPr>
                <w:rFonts w:ascii="Times New Roman" w:hAnsi="Times New Roman" w:cs="Times New Roman"/>
                <w:sz w:val="24"/>
                <w:szCs w:val="24"/>
              </w:rPr>
              <w:t xml:space="preserve">  </w:t>
            </w:r>
          </w:p>
        </w:tc>
      </w:tr>
      <w:tr w:rsidR="00B81472" w:rsidRPr="00B81472" w:rsidTr="00770E2A">
        <w:tc>
          <w:tcPr>
            <w:tcW w:w="503" w:type="dxa"/>
            <w:tcBorders>
              <w:top w:val="single" w:sz="4" w:space="0" w:color="auto"/>
              <w:left w:val="single" w:sz="4" w:space="0" w:color="auto"/>
              <w:bottom w:val="single" w:sz="4" w:space="0" w:color="auto"/>
              <w:right w:val="single" w:sz="4" w:space="0" w:color="auto"/>
            </w:tcBorders>
            <w:hideMark/>
          </w:tcPr>
          <w:p w:rsidR="00B81472" w:rsidRPr="00B81472" w:rsidRDefault="00B81472" w:rsidP="00B81472">
            <w:pPr>
              <w:rPr>
                <w:rFonts w:ascii="Times New Roman" w:hAnsi="Times New Roman" w:cs="Times New Roman"/>
                <w:sz w:val="24"/>
                <w:szCs w:val="24"/>
              </w:rPr>
            </w:pPr>
            <w:r w:rsidRPr="00B81472">
              <w:rPr>
                <w:rFonts w:ascii="Times New Roman" w:hAnsi="Times New Roman" w:cs="Times New Roman"/>
                <w:sz w:val="24"/>
                <w:szCs w:val="24"/>
              </w:rPr>
              <w:t>21</w:t>
            </w:r>
          </w:p>
        </w:tc>
        <w:tc>
          <w:tcPr>
            <w:tcW w:w="2866" w:type="dxa"/>
            <w:tcBorders>
              <w:top w:val="single" w:sz="4" w:space="0" w:color="auto"/>
              <w:left w:val="single" w:sz="4" w:space="0" w:color="auto"/>
              <w:bottom w:val="single" w:sz="4" w:space="0" w:color="auto"/>
              <w:right w:val="single" w:sz="4" w:space="0" w:color="auto"/>
            </w:tcBorders>
            <w:vAlign w:val="center"/>
            <w:hideMark/>
          </w:tcPr>
          <w:p w:rsidR="00B81472" w:rsidRPr="00B81472" w:rsidRDefault="00B81472" w:rsidP="00B81472">
            <w:pPr>
              <w:rPr>
                <w:rFonts w:ascii="Times New Roman" w:hAnsi="Times New Roman" w:cs="Times New Roman"/>
                <w:sz w:val="24"/>
                <w:szCs w:val="24"/>
              </w:rPr>
            </w:pPr>
            <w:r w:rsidRPr="00B81472">
              <w:rPr>
                <w:rFonts w:ascii="Times New Roman" w:hAnsi="Times New Roman" w:cs="Times New Roman"/>
                <w:sz w:val="24"/>
                <w:szCs w:val="24"/>
              </w:rPr>
              <w:t xml:space="preserve">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w:t>
            </w:r>
            <w:r w:rsidRPr="00B81472">
              <w:rPr>
                <w:rFonts w:ascii="Times New Roman" w:hAnsi="Times New Roman" w:cs="Times New Roman"/>
                <w:sz w:val="24"/>
                <w:szCs w:val="24"/>
              </w:rPr>
              <w:lastRenderedPageBreak/>
              <w:t xml:space="preserve">оказываемых иностранными лицами, в случае, если данные условия, запреты и ограничения установлены заказчиком в соответствии со статьей 14 </w:t>
            </w:r>
            <w:r w:rsidRPr="00B81472">
              <w:rPr>
                <w:rFonts w:ascii="Times New Roman" w:hAnsi="Times New Roman" w:cs="Times New Roman"/>
                <w:bCs/>
                <w:sz w:val="24"/>
                <w:szCs w:val="24"/>
              </w:rPr>
              <w:t>Закона № 44-ФЗ</w:t>
            </w:r>
          </w:p>
        </w:tc>
        <w:tc>
          <w:tcPr>
            <w:tcW w:w="6938" w:type="dxa"/>
            <w:tcBorders>
              <w:top w:val="single" w:sz="4" w:space="0" w:color="auto"/>
              <w:left w:val="single" w:sz="4" w:space="0" w:color="auto"/>
              <w:bottom w:val="single" w:sz="4" w:space="0" w:color="auto"/>
              <w:right w:val="single" w:sz="4" w:space="0" w:color="auto"/>
            </w:tcBorders>
            <w:hideMark/>
          </w:tcPr>
          <w:p w:rsidR="00B81472" w:rsidRPr="00B81472" w:rsidRDefault="00B81472" w:rsidP="00B81472">
            <w:pPr>
              <w:rPr>
                <w:rFonts w:ascii="Times New Roman" w:hAnsi="Times New Roman" w:cs="Times New Roman"/>
                <w:sz w:val="24"/>
                <w:szCs w:val="24"/>
              </w:rPr>
            </w:pPr>
            <w:r w:rsidRPr="00B81472">
              <w:rPr>
                <w:rFonts w:ascii="Times New Roman" w:hAnsi="Times New Roman" w:cs="Times New Roman"/>
                <w:sz w:val="24"/>
                <w:szCs w:val="24"/>
              </w:rPr>
              <w:lastRenderedPageBreak/>
              <w:t>Не установлено</w:t>
            </w:r>
          </w:p>
          <w:p w:rsidR="00B81472" w:rsidRPr="00B81472" w:rsidRDefault="00B81472" w:rsidP="00B81472">
            <w:pPr>
              <w:rPr>
                <w:rFonts w:ascii="Times New Roman" w:hAnsi="Times New Roman" w:cs="Times New Roman"/>
                <w:sz w:val="24"/>
                <w:szCs w:val="24"/>
              </w:rPr>
            </w:pPr>
          </w:p>
        </w:tc>
      </w:tr>
      <w:tr w:rsidR="00B81472" w:rsidRPr="00B81472" w:rsidTr="00770E2A">
        <w:tc>
          <w:tcPr>
            <w:tcW w:w="503" w:type="dxa"/>
            <w:tcBorders>
              <w:top w:val="single" w:sz="4" w:space="0" w:color="auto"/>
              <w:left w:val="single" w:sz="4" w:space="0" w:color="auto"/>
              <w:bottom w:val="single" w:sz="4" w:space="0" w:color="auto"/>
              <w:right w:val="single" w:sz="4" w:space="0" w:color="auto"/>
            </w:tcBorders>
            <w:hideMark/>
          </w:tcPr>
          <w:p w:rsidR="00B81472" w:rsidRPr="00B81472" w:rsidRDefault="00B81472" w:rsidP="00B81472">
            <w:pPr>
              <w:rPr>
                <w:rFonts w:ascii="Times New Roman" w:hAnsi="Times New Roman" w:cs="Times New Roman"/>
                <w:sz w:val="24"/>
                <w:szCs w:val="24"/>
              </w:rPr>
            </w:pPr>
            <w:r w:rsidRPr="00B81472">
              <w:rPr>
                <w:rFonts w:ascii="Times New Roman" w:hAnsi="Times New Roman" w:cs="Times New Roman"/>
                <w:sz w:val="24"/>
                <w:szCs w:val="24"/>
              </w:rPr>
              <w:lastRenderedPageBreak/>
              <w:t>22</w:t>
            </w:r>
          </w:p>
        </w:tc>
        <w:tc>
          <w:tcPr>
            <w:tcW w:w="2866" w:type="dxa"/>
            <w:tcBorders>
              <w:top w:val="single" w:sz="4" w:space="0" w:color="auto"/>
              <w:left w:val="single" w:sz="4" w:space="0" w:color="auto"/>
              <w:bottom w:val="single" w:sz="4" w:space="0" w:color="auto"/>
              <w:right w:val="single" w:sz="4" w:space="0" w:color="auto"/>
            </w:tcBorders>
            <w:vAlign w:val="center"/>
            <w:hideMark/>
          </w:tcPr>
          <w:p w:rsidR="00B81472" w:rsidRPr="00B81472" w:rsidRDefault="00B81472" w:rsidP="00B81472">
            <w:pPr>
              <w:rPr>
                <w:rFonts w:ascii="Times New Roman" w:hAnsi="Times New Roman" w:cs="Times New Roman"/>
                <w:sz w:val="24"/>
                <w:szCs w:val="24"/>
              </w:rPr>
            </w:pPr>
            <w:r w:rsidRPr="00B81472">
              <w:rPr>
                <w:rFonts w:ascii="Times New Roman" w:hAnsi="Times New Roman" w:cs="Times New Roman"/>
                <w:sz w:val="24"/>
                <w:szCs w:val="24"/>
              </w:rPr>
              <w:t>Преимущества, предоставляемые заказчиком в соответствии со статьями 28 - 29</w:t>
            </w:r>
            <w:r w:rsidRPr="00B81472">
              <w:rPr>
                <w:rFonts w:ascii="Times New Roman" w:hAnsi="Times New Roman" w:cs="Times New Roman"/>
                <w:bCs/>
                <w:sz w:val="24"/>
                <w:szCs w:val="24"/>
              </w:rPr>
              <w:t>Закона № 44-ФЗ</w:t>
            </w:r>
          </w:p>
        </w:tc>
        <w:tc>
          <w:tcPr>
            <w:tcW w:w="6938" w:type="dxa"/>
            <w:tcBorders>
              <w:top w:val="single" w:sz="4" w:space="0" w:color="auto"/>
              <w:left w:val="single" w:sz="4" w:space="0" w:color="auto"/>
              <w:bottom w:val="single" w:sz="4" w:space="0" w:color="auto"/>
              <w:right w:val="single" w:sz="4" w:space="0" w:color="auto"/>
            </w:tcBorders>
            <w:hideMark/>
          </w:tcPr>
          <w:p w:rsidR="00B81472" w:rsidRPr="00B81472" w:rsidRDefault="00B81472" w:rsidP="00B81472">
            <w:pPr>
              <w:rPr>
                <w:rFonts w:ascii="Times New Roman" w:hAnsi="Times New Roman" w:cs="Times New Roman"/>
                <w:b/>
                <w:sz w:val="24"/>
                <w:szCs w:val="24"/>
              </w:rPr>
            </w:pPr>
            <w:r w:rsidRPr="00B81472">
              <w:rPr>
                <w:rFonts w:ascii="Times New Roman" w:hAnsi="Times New Roman" w:cs="Times New Roman"/>
                <w:sz w:val="24"/>
                <w:szCs w:val="24"/>
              </w:rPr>
              <w:t xml:space="preserve">1) учреждениям и предприятиям уголовно-исполнительной системы – </w:t>
            </w:r>
            <w:r w:rsidRPr="00B81472">
              <w:rPr>
                <w:rFonts w:ascii="Times New Roman" w:hAnsi="Times New Roman" w:cs="Times New Roman"/>
                <w:b/>
                <w:sz w:val="24"/>
                <w:szCs w:val="24"/>
              </w:rPr>
              <w:t>не предоставляются;</w:t>
            </w:r>
          </w:p>
          <w:p w:rsidR="00B81472" w:rsidRPr="00B81472" w:rsidRDefault="00B81472" w:rsidP="00B81472">
            <w:pPr>
              <w:rPr>
                <w:rFonts w:ascii="Times New Roman" w:hAnsi="Times New Roman" w:cs="Times New Roman"/>
                <w:sz w:val="24"/>
                <w:szCs w:val="24"/>
              </w:rPr>
            </w:pPr>
            <w:r w:rsidRPr="00B81472">
              <w:rPr>
                <w:rFonts w:ascii="Times New Roman" w:hAnsi="Times New Roman" w:cs="Times New Roman"/>
                <w:sz w:val="24"/>
                <w:szCs w:val="24"/>
              </w:rPr>
              <w:t xml:space="preserve">2) организациям инвалидов – </w:t>
            </w:r>
            <w:r w:rsidRPr="00B81472">
              <w:rPr>
                <w:rFonts w:ascii="Times New Roman" w:hAnsi="Times New Roman" w:cs="Times New Roman"/>
                <w:b/>
                <w:sz w:val="24"/>
                <w:szCs w:val="24"/>
              </w:rPr>
              <w:t>не предоставляются</w:t>
            </w:r>
            <w:r w:rsidRPr="00B81472">
              <w:rPr>
                <w:rFonts w:ascii="Times New Roman" w:hAnsi="Times New Roman" w:cs="Times New Roman"/>
                <w:sz w:val="24"/>
                <w:szCs w:val="24"/>
              </w:rPr>
              <w:t>.</w:t>
            </w:r>
          </w:p>
        </w:tc>
      </w:tr>
      <w:tr w:rsidR="00B81472" w:rsidRPr="00B81472" w:rsidTr="00770E2A">
        <w:tc>
          <w:tcPr>
            <w:tcW w:w="503" w:type="dxa"/>
            <w:tcBorders>
              <w:top w:val="single" w:sz="4" w:space="0" w:color="auto"/>
              <w:left w:val="single" w:sz="4" w:space="0" w:color="auto"/>
              <w:bottom w:val="single" w:sz="4" w:space="0" w:color="auto"/>
              <w:right w:val="single" w:sz="4" w:space="0" w:color="auto"/>
            </w:tcBorders>
            <w:hideMark/>
          </w:tcPr>
          <w:p w:rsidR="00B81472" w:rsidRPr="00B81472" w:rsidRDefault="00B81472" w:rsidP="00B81472">
            <w:pPr>
              <w:rPr>
                <w:rFonts w:ascii="Times New Roman" w:hAnsi="Times New Roman" w:cs="Times New Roman"/>
                <w:sz w:val="24"/>
                <w:szCs w:val="24"/>
              </w:rPr>
            </w:pPr>
            <w:r w:rsidRPr="00B81472">
              <w:rPr>
                <w:rFonts w:ascii="Times New Roman" w:hAnsi="Times New Roman" w:cs="Times New Roman"/>
                <w:sz w:val="24"/>
                <w:szCs w:val="24"/>
              </w:rPr>
              <w:t>23</w:t>
            </w:r>
          </w:p>
        </w:tc>
        <w:tc>
          <w:tcPr>
            <w:tcW w:w="2866" w:type="dxa"/>
            <w:tcBorders>
              <w:top w:val="single" w:sz="4" w:space="0" w:color="auto"/>
              <w:left w:val="single" w:sz="4" w:space="0" w:color="auto"/>
              <w:bottom w:val="single" w:sz="4" w:space="0" w:color="auto"/>
              <w:right w:val="single" w:sz="4" w:space="0" w:color="auto"/>
            </w:tcBorders>
            <w:vAlign w:val="center"/>
            <w:hideMark/>
          </w:tcPr>
          <w:p w:rsidR="00B81472" w:rsidRPr="00B81472" w:rsidRDefault="00B81472" w:rsidP="00B81472">
            <w:pPr>
              <w:rPr>
                <w:rFonts w:ascii="Times New Roman" w:hAnsi="Times New Roman" w:cs="Times New Roman"/>
                <w:sz w:val="24"/>
                <w:szCs w:val="24"/>
              </w:rPr>
            </w:pPr>
            <w:r w:rsidRPr="00B81472">
              <w:rPr>
                <w:rFonts w:ascii="Times New Roman" w:hAnsi="Times New Roman" w:cs="Times New Roman"/>
                <w:sz w:val="24"/>
                <w:szCs w:val="24"/>
              </w:rPr>
              <w:t xml:space="preserve">Требования, предъявляемые к участникам аукциона, и исчерпывающий перечень документов, которые должны быть представлены участниками аукциона в соответствии с пунктом 1 части 1 и частью 2 статьи 31 </w:t>
            </w:r>
            <w:r w:rsidRPr="00B81472">
              <w:rPr>
                <w:rFonts w:ascii="Times New Roman" w:hAnsi="Times New Roman" w:cs="Times New Roman"/>
                <w:bCs/>
                <w:sz w:val="24"/>
                <w:szCs w:val="24"/>
              </w:rPr>
              <w:t>Закона № 44-ФЗ</w:t>
            </w:r>
          </w:p>
        </w:tc>
        <w:tc>
          <w:tcPr>
            <w:tcW w:w="6938" w:type="dxa"/>
            <w:tcBorders>
              <w:top w:val="single" w:sz="4" w:space="0" w:color="auto"/>
              <w:left w:val="single" w:sz="4" w:space="0" w:color="auto"/>
              <w:bottom w:val="single" w:sz="4" w:space="0" w:color="auto"/>
              <w:right w:val="single" w:sz="4" w:space="0" w:color="auto"/>
            </w:tcBorders>
          </w:tcPr>
          <w:p w:rsidR="00B81472" w:rsidRPr="00B81472" w:rsidRDefault="00B81472" w:rsidP="00B81472">
            <w:pPr>
              <w:rPr>
                <w:rFonts w:ascii="Times New Roman" w:hAnsi="Times New Roman" w:cs="Times New Roman"/>
                <w:sz w:val="24"/>
                <w:szCs w:val="24"/>
              </w:rPr>
            </w:pPr>
            <w:r w:rsidRPr="00B81472">
              <w:rPr>
                <w:rFonts w:ascii="Times New Roman" w:hAnsi="Times New Roman" w:cs="Times New Roman"/>
                <w:sz w:val="24"/>
                <w:szCs w:val="24"/>
              </w:rPr>
              <w:t>Не установлено</w:t>
            </w:r>
          </w:p>
        </w:tc>
      </w:tr>
      <w:tr w:rsidR="00B81472" w:rsidRPr="00B81472" w:rsidTr="00770E2A">
        <w:tc>
          <w:tcPr>
            <w:tcW w:w="503" w:type="dxa"/>
            <w:tcBorders>
              <w:top w:val="single" w:sz="4" w:space="0" w:color="auto"/>
              <w:left w:val="single" w:sz="4" w:space="0" w:color="auto"/>
              <w:bottom w:val="single" w:sz="4" w:space="0" w:color="auto"/>
              <w:right w:val="single" w:sz="4" w:space="0" w:color="auto"/>
            </w:tcBorders>
            <w:hideMark/>
          </w:tcPr>
          <w:p w:rsidR="00B81472" w:rsidRPr="00B81472" w:rsidRDefault="00B81472" w:rsidP="00B81472">
            <w:pPr>
              <w:rPr>
                <w:rFonts w:ascii="Times New Roman" w:hAnsi="Times New Roman" w:cs="Times New Roman"/>
                <w:sz w:val="24"/>
                <w:szCs w:val="24"/>
              </w:rPr>
            </w:pPr>
            <w:r w:rsidRPr="00B81472">
              <w:rPr>
                <w:rFonts w:ascii="Times New Roman" w:hAnsi="Times New Roman" w:cs="Times New Roman"/>
                <w:sz w:val="24"/>
                <w:szCs w:val="24"/>
              </w:rPr>
              <w:t>24</w:t>
            </w:r>
          </w:p>
        </w:tc>
        <w:tc>
          <w:tcPr>
            <w:tcW w:w="2866" w:type="dxa"/>
            <w:tcBorders>
              <w:top w:val="single" w:sz="4" w:space="0" w:color="auto"/>
              <w:left w:val="single" w:sz="4" w:space="0" w:color="auto"/>
              <w:bottom w:val="single" w:sz="4" w:space="0" w:color="auto"/>
              <w:right w:val="single" w:sz="4" w:space="0" w:color="auto"/>
            </w:tcBorders>
            <w:vAlign w:val="center"/>
            <w:hideMark/>
          </w:tcPr>
          <w:p w:rsidR="00B81472" w:rsidRPr="00B81472" w:rsidRDefault="00B81472" w:rsidP="00B81472">
            <w:pPr>
              <w:rPr>
                <w:rFonts w:ascii="Times New Roman" w:hAnsi="Times New Roman" w:cs="Times New Roman"/>
                <w:sz w:val="24"/>
                <w:szCs w:val="24"/>
              </w:rPr>
            </w:pPr>
            <w:r w:rsidRPr="00B81472">
              <w:rPr>
                <w:rFonts w:ascii="Times New Roman" w:hAnsi="Times New Roman" w:cs="Times New Roman"/>
                <w:sz w:val="24"/>
                <w:szCs w:val="24"/>
              </w:rPr>
              <w:t xml:space="preserve">Требование, предъявляемое к участникам такого аукциона в соответствии с частью 1.1 статьи 31 </w:t>
            </w:r>
            <w:r w:rsidRPr="00B81472">
              <w:rPr>
                <w:rFonts w:ascii="Times New Roman" w:hAnsi="Times New Roman" w:cs="Times New Roman"/>
                <w:bCs/>
                <w:sz w:val="24"/>
                <w:szCs w:val="24"/>
              </w:rPr>
              <w:t>Закона № 44-ФЗ</w:t>
            </w:r>
          </w:p>
        </w:tc>
        <w:tc>
          <w:tcPr>
            <w:tcW w:w="6938" w:type="dxa"/>
            <w:tcBorders>
              <w:top w:val="single" w:sz="4" w:space="0" w:color="auto"/>
              <w:left w:val="single" w:sz="4" w:space="0" w:color="auto"/>
              <w:bottom w:val="single" w:sz="4" w:space="0" w:color="auto"/>
              <w:right w:val="single" w:sz="4" w:space="0" w:color="auto"/>
            </w:tcBorders>
            <w:hideMark/>
          </w:tcPr>
          <w:p w:rsidR="00B81472" w:rsidRPr="00B81472" w:rsidRDefault="00B81472" w:rsidP="00B81472">
            <w:pPr>
              <w:rPr>
                <w:rFonts w:ascii="Times New Roman" w:hAnsi="Times New Roman" w:cs="Times New Roman"/>
                <w:sz w:val="24"/>
                <w:szCs w:val="24"/>
              </w:rPr>
            </w:pPr>
            <w:r w:rsidRPr="00B81472">
              <w:rPr>
                <w:rFonts w:ascii="Times New Roman" w:hAnsi="Times New Roman" w:cs="Times New Roman"/>
                <w:sz w:val="24"/>
                <w:szCs w:val="24"/>
              </w:rPr>
              <w:t xml:space="preserve">Заказчик установил требование об отсутствии в предусмотренном </w:t>
            </w:r>
            <w:r w:rsidRPr="00B81472">
              <w:rPr>
                <w:rFonts w:ascii="Times New Roman" w:hAnsi="Times New Roman" w:cs="Times New Roman"/>
                <w:bCs/>
                <w:sz w:val="24"/>
                <w:szCs w:val="24"/>
              </w:rPr>
              <w:t>Законом № 44-ФЗ</w:t>
            </w:r>
            <w:r w:rsidRPr="00B81472">
              <w:rPr>
                <w:rFonts w:ascii="Times New Roman" w:hAnsi="Times New Roman" w:cs="Times New Roman"/>
                <w:sz w:val="24"/>
                <w:szCs w:val="24"/>
              </w:rPr>
              <w:t xml:space="preserve"> реестре недобросовестных поставщиков (подрядчиков, исполнителей) информации об участнике закупки, информации об учредителях участника закупки - юридического лица, о членах коллегиального исполнительного органа участника закупки - юридического лица, лице, исполняющем функции единоличного исполнительного органа участника закупки - юридического лица.</w:t>
            </w:r>
          </w:p>
          <w:p w:rsidR="00B81472" w:rsidRPr="00B81472" w:rsidRDefault="00B81472" w:rsidP="00B81472">
            <w:pPr>
              <w:rPr>
                <w:rFonts w:ascii="Times New Roman" w:hAnsi="Times New Roman" w:cs="Times New Roman"/>
                <w:sz w:val="24"/>
                <w:szCs w:val="24"/>
              </w:rPr>
            </w:pPr>
            <w:r w:rsidRPr="00B81472">
              <w:rPr>
                <w:rFonts w:ascii="Times New Roman" w:hAnsi="Times New Roman" w:cs="Times New Roman"/>
                <w:sz w:val="24"/>
                <w:szCs w:val="24"/>
              </w:rPr>
              <w:t>Участник в свободной форме вправе задекларировать своё соответствие данному требованию.</w:t>
            </w:r>
          </w:p>
        </w:tc>
      </w:tr>
      <w:tr w:rsidR="00B81472" w:rsidRPr="00B81472" w:rsidTr="00770E2A">
        <w:tc>
          <w:tcPr>
            <w:tcW w:w="503" w:type="dxa"/>
            <w:tcBorders>
              <w:top w:val="single" w:sz="4" w:space="0" w:color="auto"/>
              <w:left w:val="single" w:sz="4" w:space="0" w:color="auto"/>
              <w:bottom w:val="single" w:sz="4" w:space="0" w:color="auto"/>
              <w:right w:val="single" w:sz="4" w:space="0" w:color="auto"/>
            </w:tcBorders>
            <w:hideMark/>
          </w:tcPr>
          <w:p w:rsidR="00B81472" w:rsidRPr="00B81472" w:rsidRDefault="00B81472" w:rsidP="00B81472">
            <w:pPr>
              <w:rPr>
                <w:rFonts w:ascii="Times New Roman" w:hAnsi="Times New Roman" w:cs="Times New Roman"/>
                <w:sz w:val="24"/>
                <w:szCs w:val="24"/>
              </w:rPr>
            </w:pPr>
            <w:r w:rsidRPr="00B81472">
              <w:rPr>
                <w:rFonts w:ascii="Times New Roman" w:hAnsi="Times New Roman" w:cs="Times New Roman"/>
                <w:sz w:val="24"/>
                <w:szCs w:val="24"/>
              </w:rPr>
              <w:t>25</w:t>
            </w:r>
          </w:p>
        </w:tc>
        <w:tc>
          <w:tcPr>
            <w:tcW w:w="2866" w:type="dxa"/>
            <w:tcBorders>
              <w:top w:val="single" w:sz="4" w:space="0" w:color="auto"/>
              <w:left w:val="single" w:sz="4" w:space="0" w:color="auto"/>
              <w:bottom w:val="single" w:sz="4" w:space="0" w:color="auto"/>
              <w:right w:val="single" w:sz="4" w:space="0" w:color="auto"/>
            </w:tcBorders>
            <w:vAlign w:val="center"/>
            <w:hideMark/>
          </w:tcPr>
          <w:p w:rsidR="00B81472" w:rsidRPr="00B81472" w:rsidRDefault="00B81472" w:rsidP="00B81472">
            <w:pPr>
              <w:rPr>
                <w:rFonts w:ascii="Times New Roman" w:hAnsi="Times New Roman" w:cs="Times New Roman"/>
                <w:sz w:val="24"/>
                <w:szCs w:val="24"/>
              </w:rPr>
            </w:pPr>
            <w:r w:rsidRPr="00B81472">
              <w:rPr>
                <w:rFonts w:ascii="Times New Roman" w:hAnsi="Times New Roman" w:cs="Times New Roman"/>
                <w:sz w:val="24"/>
                <w:szCs w:val="24"/>
              </w:rPr>
              <w:t xml:space="preserve">Требования к участникам аукциона, установленные в соответствии с частью 1 статьи 31 </w:t>
            </w:r>
            <w:r w:rsidRPr="00B81472">
              <w:rPr>
                <w:rFonts w:ascii="Times New Roman" w:hAnsi="Times New Roman" w:cs="Times New Roman"/>
                <w:bCs/>
                <w:sz w:val="24"/>
                <w:szCs w:val="24"/>
              </w:rPr>
              <w:t>Закона № 44-ФЗ</w:t>
            </w:r>
          </w:p>
        </w:tc>
        <w:tc>
          <w:tcPr>
            <w:tcW w:w="6938" w:type="dxa"/>
            <w:tcBorders>
              <w:top w:val="single" w:sz="4" w:space="0" w:color="auto"/>
              <w:left w:val="single" w:sz="4" w:space="0" w:color="auto"/>
              <w:bottom w:val="single" w:sz="4" w:space="0" w:color="auto"/>
              <w:right w:val="single" w:sz="4" w:space="0" w:color="auto"/>
            </w:tcBorders>
            <w:hideMark/>
          </w:tcPr>
          <w:p w:rsidR="00B81472" w:rsidRPr="00B81472" w:rsidRDefault="00B81472" w:rsidP="00B81472">
            <w:pPr>
              <w:rPr>
                <w:rFonts w:ascii="Times New Roman" w:hAnsi="Times New Roman" w:cs="Times New Roman"/>
                <w:sz w:val="24"/>
                <w:szCs w:val="24"/>
              </w:rPr>
            </w:pPr>
            <w:r w:rsidRPr="00B81472">
              <w:rPr>
                <w:rFonts w:ascii="Times New Roman" w:hAnsi="Times New Roman" w:cs="Times New Roman"/>
                <w:sz w:val="24"/>
                <w:szCs w:val="24"/>
              </w:rPr>
              <w:t>Участники закупки должны соответствовать следующим требованиям:</w:t>
            </w:r>
          </w:p>
          <w:p w:rsidR="00B81472" w:rsidRPr="00B81472" w:rsidRDefault="00B81472" w:rsidP="00B81472">
            <w:pPr>
              <w:rPr>
                <w:rFonts w:ascii="Times New Roman" w:hAnsi="Times New Roman" w:cs="Times New Roman"/>
                <w:sz w:val="24"/>
                <w:szCs w:val="24"/>
              </w:rPr>
            </w:pPr>
            <w:r w:rsidRPr="00B81472">
              <w:rPr>
                <w:rFonts w:ascii="Times New Roman" w:hAnsi="Times New Roman" w:cs="Times New Roman"/>
                <w:sz w:val="24"/>
                <w:szCs w:val="24"/>
              </w:rPr>
              <w:t xml:space="preserve">1)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w:t>
            </w:r>
            <w:r w:rsidRPr="00B81472">
              <w:rPr>
                <w:rFonts w:ascii="Times New Roman" w:hAnsi="Times New Roman" w:cs="Times New Roman"/>
                <w:sz w:val="24"/>
                <w:szCs w:val="24"/>
              </w:rPr>
              <w:lastRenderedPageBreak/>
              <w:t>конкурсного производства;</w:t>
            </w:r>
          </w:p>
          <w:p w:rsidR="00B81472" w:rsidRPr="00B81472" w:rsidRDefault="00B81472" w:rsidP="00B81472">
            <w:pPr>
              <w:rPr>
                <w:rFonts w:ascii="Times New Roman" w:hAnsi="Times New Roman" w:cs="Times New Roman"/>
                <w:sz w:val="24"/>
                <w:szCs w:val="24"/>
              </w:rPr>
            </w:pPr>
            <w:r w:rsidRPr="00B81472">
              <w:rPr>
                <w:rFonts w:ascii="Times New Roman" w:hAnsi="Times New Roman" w:cs="Times New Roman"/>
                <w:sz w:val="24"/>
                <w:szCs w:val="24"/>
              </w:rPr>
              <w:t>2) не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B81472" w:rsidRPr="00B81472" w:rsidRDefault="00B81472" w:rsidP="00B81472">
            <w:pPr>
              <w:rPr>
                <w:rFonts w:ascii="Times New Roman" w:hAnsi="Times New Roman" w:cs="Times New Roman"/>
                <w:sz w:val="24"/>
                <w:szCs w:val="24"/>
              </w:rPr>
            </w:pPr>
            <w:proofErr w:type="gramStart"/>
            <w:r w:rsidRPr="00B81472">
              <w:rPr>
                <w:rFonts w:ascii="Times New Roman" w:hAnsi="Times New Roman" w:cs="Times New Roman"/>
                <w:sz w:val="24"/>
                <w:szCs w:val="24"/>
              </w:rPr>
              <w:t>3)отсутствие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B81472">
              <w:rPr>
                <w:rFonts w:ascii="Times New Roman" w:hAnsi="Times New Roman" w:cs="Times New Roman"/>
                <w:sz w:val="24"/>
                <w:szCs w:val="24"/>
              </w:rPr>
              <w:t xml:space="preserve"> обязанности </w:t>
            </w:r>
            <w:proofErr w:type="gramStart"/>
            <w:r w:rsidRPr="00B81472">
              <w:rPr>
                <w:rFonts w:ascii="Times New Roman" w:hAnsi="Times New Roman" w:cs="Times New Roman"/>
                <w:sz w:val="24"/>
                <w:szCs w:val="24"/>
              </w:rPr>
              <w:t>заявителя</w:t>
            </w:r>
            <w:proofErr w:type="gramEnd"/>
            <w:r w:rsidRPr="00B81472">
              <w:rPr>
                <w:rFonts w:ascii="Times New Roman" w:hAnsi="Times New Roman" w:cs="Times New Roman"/>
                <w:sz w:val="24"/>
                <w:szCs w:val="24"/>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B81472">
              <w:rPr>
                <w:rFonts w:ascii="Times New Roman" w:hAnsi="Times New Roman" w:cs="Times New Roman"/>
                <w:sz w:val="24"/>
                <w:szCs w:val="24"/>
              </w:rPr>
              <w:t>указанных</w:t>
            </w:r>
            <w:proofErr w:type="gramEnd"/>
            <w:r w:rsidRPr="00B81472">
              <w:rPr>
                <w:rFonts w:ascii="Times New Roman" w:hAnsi="Times New Roman" w:cs="Times New Roman"/>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81472" w:rsidRPr="00B81472" w:rsidRDefault="00B81472" w:rsidP="00B81472">
            <w:pPr>
              <w:rPr>
                <w:rFonts w:ascii="Times New Roman" w:hAnsi="Times New Roman" w:cs="Times New Roman"/>
                <w:sz w:val="24"/>
                <w:szCs w:val="24"/>
              </w:rPr>
            </w:pPr>
            <w:proofErr w:type="gramStart"/>
            <w:r w:rsidRPr="00B81472">
              <w:rPr>
                <w:rFonts w:ascii="Times New Roman" w:hAnsi="Times New Roman" w:cs="Times New Roman"/>
                <w:sz w:val="24"/>
                <w:szCs w:val="24"/>
              </w:rPr>
              <w:t>4)отсутствие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B81472">
              <w:rPr>
                <w:rFonts w:ascii="Times New Roman" w:hAnsi="Times New Roman" w:cs="Times New Roman"/>
                <w:sz w:val="24"/>
                <w:szCs w:val="24"/>
              </w:rPr>
              <w:t xml:space="preserve"> </w:t>
            </w:r>
            <w:proofErr w:type="gramStart"/>
            <w:r w:rsidRPr="00B81472">
              <w:rPr>
                <w:rFonts w:ascii="Times New Roman" w:hAnsi="Times New Roman" w:cs="Times New Roman"/>
                <w:sz w:val="24"/>
                <w:szCs w:val="24"/>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B81472" w:rsidRPr="00B81472" w:rsidRDefault="00B81472" w:rsidP="00B81472">
            <w:pPr>
              <w:rPr>
                <w:rFonts w:ascii="Times New Roman" w:hAnsi="Times New Roman" w:cs="Times New Roman"/>
                <w:sz w:val="24"/>
                <w:szCs w:val="24"/>
              </w:rPr>
            </w:pPr>
            <w:r w:rsidRPr="00B81472">
              <w:rPr>
                <w:rFonts w:ascii="Times New Roman" w:hAnsi="Times New Roman" w:cs="Times New Roman"/>
                <w:sz w:val="24"/>
                <w:szCs w:val="24"/>
              </w:rPr>
              <w:t xml:space="preserve">5)обладание участником закупки исключительными правами на результаты интеллектуальной деятельности, если в связи с </w:t>
            </w:r>
            <w:r w:rsidRPr="00B81472">
              <w:rPr>
                <w:rFonts w:ascii="Times New Roman" w:hAnsi="Times New Roman" w:cs="Times New Roman"/>
                <w:sz w:val="24"/>
                <w:szCs w:val="24"/>
              </w:rPr>
              <w:lastRenderedPageBreak/>
              <w:t>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B81472" w:rsidRPr="00B81472" w:rsidRDefault="00B81472" w:rsidP="00B81472">
            <w:pPr>
              <w:rPr>
                <w:rFonts w:ascii="Times New Roman" w:hAnsi="Times New Roman" w:cs="Times New Roman"/>
                <w:sz w:val="24"/>
                <w:szCs w:val="24"/>
              </w:rPr>
            </w:pPr>
            <w:proofErr w:type="gramStart"/>
            <w:r w:rsidRPr="00B81472">
              <w:rPr>
                <w:rFonts w:ascii="Times New Roman" w:hAnsi="Times New Roman" w:cs="Times New Roman"/>
                <w:sz w:val="24"/>
                <w:szCs w:val="24"/>
              </w:rPr>
              <w:t>6)отсутствие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B81472">
              <w:rPr>
                <w:rFonts w:ascii="Times New Roman" w:hAnsi="Times New Roman" w:cs="Times New Roman"/>
                <w:sz w:val="24"/>
                <w:szCs w:val="24"/>
              </w:rPr>
              <w:t xml:space="preserve"> </w:t>
            </w:r>
            <w:proofErr w:type="gramStart"/>
            <w:r w:rsidRPr="00B81472">
              <w:rPr>
                <w:rFonts w:ascii="Times New Roman" w:hAnsi="Times New Roman" w:cs="Times New Roman"/>
                <w:sz w:val="24"/>
                <w:szCs w:val="24"/>
              </w:rPr>
              <w:t>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r w:rsidRPr="00B81472">
              <w:rPr>
                <w:rFonts w:ascii="Times New Roman" w:hAnsi="Times New Roman" w:cs="Times New Roman"/>
                <w:sz w:val="24"/>
                <w:szCs w:val="24"/>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81472" w:rsidRPr="00B81472" w:rsidRDefault="00B81472" w:rsidP="00B81472">
            <w:pPr>
              <w:rPr>
                <w:rFonts w:ascii="Times New Roman" w:hAnsi="Times New Roman" w:cs="Times New Roman"/>
                <w:sz w:val="24"/>
                <w:szCs w:val="24"/>
              </w:rPr>
            </w:pPr>
            <w:r w:rsidRPr="00B81472">
              <w:rPr>
                <w:rFonts w:ascii="Times New Roman" w:hAnsi="Times New Roman" w:cs="Times New Roman"/>
                <w:sz w:val="24"/>
                <w:szCs w:val="24"/>
              </w:rPr>
              <w:t>7) участник закупки не является офшорной компанией.</w:t>
            </w:r>
          </w:p>
          <w:p w:rsidR="00B81472" w:rsidRPr="00B81472" w:rsidRDefault="00B81472" w:rsidP="00B81472">
            <w:pPr>
              <w:rPr>
                <w:rFonts w:ascii="Times New Roman" w:hAnsi="Times New Roman" w:cs="Times New Roman"/>
                <w:sz w:val="24"/>
                <w:szCs w:val="24"/>
              </w:rPr>
            </w:pPr>
            <w:r w:rsidRPr="00B81472">
              <w:rPr>
                <w:rFonts w:ascii="Times New Roman" w:hAnsi="Times New Roman" w:cs="Times New Roman"/>
                <w:sz w:val="24"/>
                <w:szCs w:val="24"/>
              </w:rPr>
              <w:t>8)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B81472" w:rsidRPr="00B81472" w:rsidRDefault="00B81472" w:rsidP="00B81472">
            <w:pPr>
              <w:rPr>
                <w:rFonts w:ascii="Times New Roman" w:hAnsi="Times New Roman" w:cs="Times New Roman"/>
                <w:b/>
                <w:sz w:val="24"/>
                <w:szCs w:val="24"/>
              </w:rPr>
            </w:pPr>
            <w:r w:rsidRPr="00B81472">
              <w:rPr>
                <w:rFonts w:ascii="Times New Roman" w:hAnsi="Times New Roman" w:cs="Times New Roman"/>
                <w:b/>
                <w:sz w:val="24"/>
                <w:szCs w:val="24"/>
              </w:rPr>
              <w:t>9) отсутствие у участника закупки ограничений для участия в закупках, установленных законодательством Российской Федерации.</w:t>
            </w:r>
          </w:p>
          <w:p w:rsidR="00B81472" w:rsidRPr="00B81472" w:rsidRDefault="00B81472" w:rsidP="00B81472">
            <w:pPr>
              <w:rPr>
                <w:rFonts w:ascii="Times New Roman" w:hAnsi="Times New Roman" w:cs="Times New Roman"/>
                <w:sz w:val="24"/>
                <w:szCs w:val="24"/>
              </w:rPr>
            </w:pPr>
            <w:r w:rsidRPr="00B81472">
              <w:rPr>
                <w:rFonts w:ascii="Times New Roman" w:hAnsi="Times New Roman" w:cs="Times New Roman"/>
                <w:sz w:val="24"/>
                <w:szCs w:val="24"/>
              </w:rPr>
              <w:t xml:space="preserve">Участник в свободной форме декларирует своё соответствие </w:t>
            </w:r>
            <w:r w:rsidRPr="00B81472">
              <w:rPr>
                <w:rFonts w:ascii="Times New Roman" w:hAnsi="Times New Roman" w:cs="Times New Roman"/>
                <w:sz w:val="24"/>
                <w:szCs w:val="24"/>
              </w:rPr>
              <w:lastRenderedPageBreak/>
              <w:t>всем указанным требованиям кроме п. 7, п. 9 и (по необходимости) п. 8. Декларация с двусмысленными или неполными формулировками означает, что участник не соответствует указанным требованиям.</w:t>
            </w:r>
          </w:p>
        </w:tc>
      </w:tr>
      <w:tr w:rsidR="00B81472" w:rsidRPr="00B81472" w:rsidTr="00770E2A">
        <w:tc>
          <w:tcPr>
            <w:tcW w:w="503" w:type="dxa"/>
            <w:tcBorders>
              <w:top w:val="single" w:sz="4" w:space="0" w:color="auto"/>
              <w:left w:val="single" w:sz="4" w:space="0" w:color="auto"/>
              <w:bottom w:val="single" w:sz="4" w:space="0" w:color="auto"/>
              <w:right w:val="single" w:sz="4" w:space="0" w:color="auto"/>
            </w:tcBorders>
          </w:tcPr>
          <w:p w:rsidR="00B81472" w:rsidRPr="00B81472" w:rsidRDefault="00B81472" w:rsidP="00B81472">
            <w:pPr>
              <w:rPr>
                <w:rFonts w:ascii="Times New Roman" w:hAnsi="Times New Roman" w:cs="Times New Roman"/>
                <w:sz w:val="24"/>
                <w:szCs w:val="24"/>
              </w:rPr>
            </w:pPr>
          </w:p>
        </w:tc>
        <w:tc>
          <w:tcPr>
            <w:tcW w:w="2866" w:type="dxa"/>
            <w:tcBorders>
              <w:top w:val="single" w:sz="4" w:space="0" w:color="auto"/>
              <w:left w:val="single" w:sz="4" w:space="0" w:color="auto"/>
              <w:bottom w:val="single" w:sz="4" w:space="0" w:color="auto"/>
              <w:right w:val="single" w:sz="4" w:space="0" w:color="auto"/>
            </w:tcBorders>
            <w:vAlign w:val="center"/>
            <w:hideMark/>
          </w:tcPr>
          <w:p w:rsidR="00B81472" w:rsidRPr="00B81472" w:rsidRDefault="00B81472" w:rsidP="00B81472">
            <w:pPr>
              <w:rPr>
                <w:rFonts w:ascii="Times New Roman" w:hAnsi="Times New Roman" w:cs="Times New Roman"/>
                <w:b/>
                <w:sz w:val="24"/>
                <w:szCs w:val="24"/>
              </w:rPr>
            </w:pPr>
            <w:r w:rsidRPr="00B81472">
              <w:rPr>
                <w:rFonts w:ascii="Times New Roman" w:hAnsi="Times New Roman" w:cs="Times New Roman"/>
                <w:b/>
                <w:bCs/>
                <w:sz w:val="24"/>
                <w:szCs w:val="24"/>
              </w:rPr>
              <w:t>Требования к заявкам</w:t>
            </w:r>
          </w:p>
        </w:tc>
        <w:tc>
          <w:tcPr>
            <w:tcW w:w="6938" w:type="dxa"/>
            <w:tcBorders>
              <w:top w:val="single" w:sz="4" w:space="0" w:color="auto"/>
              <w:left w:val="single" w:sz="4" w:space="0" w:color="auto"/>
              <w:bottom w:val="single" w:sz="4" w:space="0" w:color="auto"/>
              <w:right w:val="single" w:sz="4" w:space="0" w:color="auto"/>
            </w:tcBorders>
          </w:tcPr>
          <w:p w:rsidR="00B81472" w:rsidRPr="00B81472" w:rsidRDefault="00B81472" w:rsidP="00B81472">
            <w:pPr>
              <w:rPr>
                <w:rFonts w:ascii="Times New Roman" w:hAnsi="Times New Roman" w:cs="Times New Roman"/>
                <w:b/>
                <w:sz w:val="24"/>
                <w:szCs w:val="24"/>
              </w:rPr>
            </w:pPr>
          </w:p>
        </w:tc>
      </w:tr>
      <w:tr w:rsidR="00B81472" w:rsidRPr="00B81472" w:rsidTr="00770E2A">
        <w:tc>
          <w:tcPr>
            <w:tcW w:w="503" w:type="dxa"/>
            <w:tcBorders>
              <w:top w:val="single" w:sz="4" w:space="0" w:color="auto"/>
              <w:left w:val="single" w:sz="4" w:space="0" w:color="auto"/>
              <w:bottom w:val="single" w:sz="4" w:space="0" w:color="auto"/>
              <w:right w:val="single" w:sz="4" w:space="0" w:color="auto"/>
            </w:tcBorders>
            <w:hideMark/>
          </w:tcPr>
          <w:p w:rsidR="00B81472" w:rsidRPr="00B81472" w:rsidRDefault="00B81472" w:rsidP="00B81472">
            <w:pPr>
              <w:rPr>
                <w:rFonts w:ascii="Times New Roman" w:hAnsi="Times New Roman" w:cs="Times New Roman"/>
                <w:sz w:val="24"/>
                <w:szCs w:val="24"/>
              </w:rPr>
            </w:pPr>
            <w:r w:rsidRPr="00B81472">
              <w:rPr>
                <w:rFonts w:ascii="Times New Roman" w:hAnsi="Times New Roman" w:cs="Times New Roman"/>
                <w:sz w:val="24"/>
                <w:szCs w:val="24"/>
              </w:rPr>
              <w:t>26</w:t>
            </w:r>
          </w:p>
        </w:tc>
        <w:tc>
          <w:tcPr>
            <w:tcW w:w="2866" w:type="dxa"/>
            <w:tcBorders>
              <w:top w:val="single" w:sz="4" w:space="0" w:color="auto"/>
              <w:left w:val="single" w:sz="4" w:space="0" w:color="auto"/>
              <w:bottom w:val="single" w:sz="4" w:space="0" w:color="auto"/>
              <w:right w:val="single" w:sz="4" w:space="0" w:color="auto"/>
            </w:tcBorders>
            <w:vAlign w:val="center"/>
            <w:hideMark/>
          </w:tcPr>
          <w:p w:rsidR="00B81472" w:rsidRPr="00B81472" w:rsidRDefault="00B81472" w:rsidP="00B81472">
            <w:pPr>
              <w:rPr>
                <w:rFonts w:ascii="Times New Roman" w:hAnsi="Times New Roman" w:cs="Times New Roman"/>
                <w:sz w:val="24"/>
                <w:szCs w:val="24"/>
              </w:rPr>
            </w:pPr>
            <w:r w:rsidRPr="00B81472">
              <w:rPr>
                <w:rFonts w:ascii="Times New Roman" w:hAnsi="Times New Roman" w:cs="Times New Roman"/>
                <w:bCs/>
                <w:sz w:val="24"/>
                <w:szCs w:val="24"/>
              </w:rPr>
              <w:t>Срок порядок подачи заявок участников закупки</w:t>
            </w:r>
          </w:p>
        </w:tc>
        <w:tc>
          <w:tcPr>
            <w:tcW w:w="6938" w:type="dxa"/>
            <w:tcBorders>
              <w:top w:val="single" w:sz="4" w:space="0" w:color="auto"/>
              <w:left w:val="single" w:sz="4" w:space="0" w:color="auto"/>
              <w:bottom w:val="single" w:sz="4" w:space="0" w:color="auto"/>
              <w:right w:val="single" w:sz="4" w:space="0" w:color="auto"/>
            </w:tcBorders>
          </w:tcPr>
          <w:p w:rsidR="00B81472" w:rsidRPr="00B81472" w:rsidRDefault="00B81472" w:rsidP="00B81472">
            <w:pPr>
              <w:rPr>
                <w:rFonts w:ascii="Times New Roman" w:hAnsi="Times New Roman" w:cs="Times New Roman"/>
                <w:sz w:val="24"/>
                <w:szCs w:val="24"/>
              </w:rPr>
            </w:pPr>
          </w:p>
          <w:p w:rsidR="00B81472" w:rsidRPr="00B81472" w:rsidRDefault="00B81472" w:rsidP="00B81472">
            <w:pPr>
              <w:rPr>
                <w:rFonts w:ascii="Times New Roman" w:hAnsi="Times New Roman" w:cs="Times New Roman"/>
                <w:b/>
                <w:sz w:val="24"/>
                <w:szCs w:val="24"/>
              </w:rPr>
            </w:pPr>
            <w:r w:rsidRPr="00B81472">
              <w:rPr>
                <w:rFonts w:ascii="Times New Roman" w:hAnsi="Times New Roman" w:cs="Times New Roman"/>
                <w:sz w:val="24"/>
                <w:szCs w:val="24"/>
              </w:rPr>
              <w:t>Участник вправе подать заявку в любое время с момента размещения извещения о проведен</w:t>
            </w:r>
            <w:proofErr w:type="gramStart"/>
            <w:r w:rsidRPr="00B81472">
              <w:rPr>
                <w:rFonts w:ascii="Times New Roman" w:hAnsi="Times New Roman" w:cs="Times New Roman"/>
                <w:sz w:val="24"/>
                <w:szCs w:val="24"/>
              </w:rPr>
              <w:t>ии ау</w:t>
            </w:r>
            <w:proofErr w:type="gramEnd"/>
            <w:r w:rsidRPr="00B81472">
              <w:rPr>
                <w:rFonts w:ascii="Times New Roman" w:hAnsi="Times New Roman" w:cs="Times New Roman"/>
                <w:sz w:val="24"/>
                <w:szCs w:val="24"/>
              </w:rPr>
              <w:t>кциона до срока окончания подачи заявок</w:t>
            </w:r>
          </w:p>
          <w:p w:rsidR="00B81472" w:rsidRPr="00B81472" w:rsidRDefault="00B81472" w:rsidP="00B81472">
            <w:pPr>
              <w:rPr>
                <w:rFonts w:ascii="Times New Roman" w:hAnsi="Times New Roman" w:cs="Times New Roman"/>
                <w:sz w:val="24"/>
                <w:szCs w:val="24"/>
              </w:rPr>
            </w:pPr>
          </w:p>
        </w:tc>
      </w:tr>
      <w:tr w:rsidR="00B81472" w:rsidRPr="00B81472" w:rsidTr="00770E2A">
        <w:tc>
          <w:tcPr>
            <w:tcW w:w="503" w:type="dxa"/>
            <w:tcBorders>
              <w:top w:val="single" w:sz="4" w:space="0" w:color="auto"/>
              <w:left w:val="single" w:sz="4" w:space="0" w:color="auto"/>
              <w:bottom w:val="single" w:sz="4" w:space="0" w:color="auto"/>
              <w:right w:val="single" w:sz="4" w:space="0" w:color="auto"/>
            </w:tcBorders>
            <w:hideMark/>
          </w:tcPr>
          <w:p w:rsidR="00B81472" w:rsidRPr="00B81472" w:rsidRDefault="00B81472" w:rsidP="00B81472">
            <w:pPr>
              <w:rPr>
                <w:rFonts w:ascii="Times New Roman" w:hAnsi="Times New Roman" w:cs="Times New Roman"/>
                <w:sz w:val="24"/>
                <w:szCs w:val="24"/>
              </w:rPr>
            </w:pPr>
            <w:r w:rsidRPr="00B81472">
              <w:rPr>
                <w:rFonts w:ascii="Times New Roman" w:hAnsi="Times New Roman" w:cs="Times New Roman"/>
                <w:sz w:val="24"/>
                <w:szCs w:val="24"/>
              </w:rPr>
              <w:t>27</w:t>
            </w:r>
          </w:p>
        </w:tc>
        <w:tc>
          <w:tcPr>
            <w:tcW w:w="2866" w:type="dxa"/>
            <w:tcBorders>
              <w:top w:val="single" w:sz="4" w:space="0" w:color="auto"/>
              <w:left w:val="single" w:sz="4" w:space="0" w:color="auto"/>
              <w:bottom w:val="single" w:sz="4" w:space="0" w:color="auto"/>
              <w:right w:val="single" w:sz="4" w:space="0" w:color="auto"/>
            </w:tcBorders>
            <w:vAlign w:val="center"/>
            <w:hideMark/>
          </w:tcPr>
          <w:p w:rsidR="00B81472" w:rsidRPr="00B81472" w:rsidRDefault="00B81472" w:rsidP="00B81472">
            <w:pPr>
              <w:rPr>
                <w:rFonts w:ascii="Times New Roman" w:hAnsi="Times New Roman" w:cs="Times New Roman"/>
                <w:sz w:val="24"/>
                <w:szCs w:val="24"/>
              </w:rPr>
            </w:pPr>
            <w:r w:rsidRPr="00B81472">
              <w:rPr>
                <w:rFonts w:ascii="Times New Roman" w:hAnsi="Times New Roman" w:cs="Times New Roman"/>
                <w:sz w:val="24"/>
                <w:szCs w:val="24"/>
              </w:rPr>
              <w:t>Дата и время окончания срока подачи заявок на участие в аукционе</w:t>
            </w:r>
          </w:p>
        </w:tc>
        <w:tc>
          <w:tcPr>
            <w:tcW w:w="6938" w:type="dxa"/>
            <w:tcBorders>
              <w:top w:val="single" w:sz="4" w:space="0" w:color="auto"/>
              <w:left w:val="single" w:sz="4" w:space="0" w:color="auto"/>
              <w:bottom w:val="single" w:sz="4" w:space="0" w:color="auto"/>
              <w:right w:val="single" w:sz="4" w:space="0" w:color="auto"/>
            </w:tcBorders>
          </w:tcPr>
          <w:p w:rsidR="00B81472" w:rsidRPr="00B81472" w:rsidRDefault="00B81472" w:rsidP="00F04806">
            <w:pPr>
              <w:rPr>
                <w:rFonts w:ascii="Times New Roman" w:hAnsi="Times New Roman" w:cs="Times New Roman"/>
                <w:sz w:val="24"/>
                <w:szCs w:val="24"/>
              </w:rPr>
            </w:pPr>
            <w:r w:rsidRPr="00B81472">
              <w:rPr>
                <w:rFonts w:ascii="Times New Roman" w:hAnsi="Times New Roman" w:cs="Times New Roman"/>
                <w:sz w:val="24"/>
                <w:szCs w:val="24"/>
              </w:rPr>
              <w:t>1</w:t>
            </w:r>
            <w:r w:rsidR="00F04806">
              <w:rPr>
                <w:rFonts w:ascii="Times New Roman" w:hAnsi="Times New Roman" w:cs="Times New Roman"/>
                <w:sz w:val="24"/>
                <w:szCs w:val="24"/>
              </w:rPr>
              <w:t>1</w:t>
            </w:r>
            <w:r w:rsidRPr="00B81472">
              <w:rPr>
                <w:rFonts w:ascii="Times New Roman" w:hAnsi="Times New Roman" w:cs="Times New Roman"/>
                <w:sz w:val="24"/>
                <w:szCs w:val="24"/>
              </w:rPr>
              <w:t xml:space="preserve"> июня 2019 года в 08.00</w:t>
            </w:r>
          </w:p>
        </w:tc>
      </w:tr>
      <w:tr w:rsidR="00B81472" w:rsidRPr="00B81472" w:rsidTr="00770E2A">
        <w:tc>
          <w:tcPr>
            <w:tcW w:w="503" w:type="dxa"/>
            <w:tcBorders>
              <w:top w:val="single" w:sz="4" w:space="0" w:color="auto"/>
              <w:left w:val="single" w:sz="4" w:space="0" w:color="auto"/>
              <w:bottom w:val="single" w:sz="4" w:space="0" w:color="auto"/>
              <w:right w:val="single" w:sz="4" w:space="0" w:color="auto"/>
            </w:tcBorders>
            <w:hideMark/>
          </w:tcPr>
          <w:p w:rsidR="00B81472" w:rsidRPr="00B81472" w:rsidRDefault="00B81472" w:rsidP="00B81472">
            <w:pPr>
              <w:rPr>
                <w:rFonts w:ascii="Times New Roman" w:hAnsi="Times New Roman" w:cs="Times New Roman"/>
                <w:sz w:val="24"/>
                <w:szCs w:val="24"/>
              </w:rPr>
            </w:pPr>
            <w:r w:rsidRPr="00B81472">
              <w:rPr>
                <w:rFonts w:ascii="Times New Roman" w:hAnsi="Times New Roman" w:cs="Times New Roman"/>
                <w:sz w:val="24"/>
                <w:szCs w:val="24"/>
              </w:rPr>
              <w:t>28</w:t>
            </w:r>
          </w:p>
        </w:tc>
        <w:tc>
          <w:tcPr>
            <w:tcW w:w="2866" w:type="dxa"/>
            <w:tcBorders>
              <w:top w:val="single" w:sz="4" w:space="0" w:color="auto"/>
              <w:left w:val="single" w:sz="4" w:space="0" w:color="auto"/>
              <w:bottom w:val="single" w:sz="4" w:space="0" w:color="auto"/>
              <w:right w:val="single" w:sz="4" w:space="0" w:color="auto"/>
            </w:tcBorders>
            <w:vAlign w:val="center"/>
            <w:hideMark/>
          </w:tcPr>
          <w:p w:rsidR="00B81472" w:rsidRPr="00B81472" w:rsidRDefault="00B81472" w:rsidP="00B81472">
            <w:pPr>
              <w:rPr>
                <w:rFonts w:ascii="Times New Roman" w:hAnsi="Times New Roman" w:cs="Times New Roman"/>
                <w:sz w:val="24"/>
                <w:szCs w:val="24"/>
              </w:rPr>
            </w:pPr>
            <w:r w:rsidRPr="00B81472">
              <w:rPr>
                <w:rFonts w:ascii="Times New Roman" w:hAnsi="Times New Roman" w:cs="Times New Roman"/>
                <w:sz w:val="24"/>
                <w:szCs w:val="24"/>
              </w:rPr>
              <w:t>Дата окончания срока рассмотрения</w:t>
            </w:r>
            <w:proofErr w:type="gramStart"/>
            <w:r w:rsidRPr="00B81472">
              <w:rPr>
                <w:rFonts w:ascii="Times New Roman" w:hAnsi="Times New Roman" w:cs="Times New Roman"/>
                <w:sz w:val="24"/>
                <w:szCs w:val="24"/>
              </w:rPr>
              <w:t>1</w:t>
            </w:r>
            <w:proofErr w:type="gramEnd"/>
            <w:r w:rsidRPr="00B81472">
              <w:rPr>
                <w:rFonts w:ascii="Times New Roman" w:hAnsi="Times New Roman" w:cs="Times New Roman"/>
                <w:sz w:val="24"/>
                <w:szCs w:val="24"/>
              </w:rPr>
              <w:t xml:space="preserve"> частей заявок на участие в аукционе</w:t>
            </w:r>
          </w:p>
        </w:tc>
        <w:tc>
          <w:tcPr>
            <w:tcW w:w="6938" w:type="dxa"/>
            <w:tcBorders>
              <w:top w:val="single" w:sz="4" w:space="0" w:color="auto"/>
              <w:left w:val="single" w:sz="4" w:space="0" w:color="auto"/>
              <w:bottom w:val="single" w:sz="4" w:space="0" w:color="auto"/>
              <w:right w:val="single" w:sz="4" w:space="0" w:color="auto"/>
            </w:tcBorders>
            <w:hideMark/>
          </w:tcPr>
          <w:p w:rsidR="00B81472" w:rsidRPr="00B81472" w:rsidRDefault="00B81472" w:rsidP="00F04806">
            <w:pPr>
              <w:rPr>
                <w:rFonts w:ascii="Times New Roman" w:hAnsi="Times New Roman" w:cs="Times New Roman"/>
                <w:b/>
                <w:i/>
                <w:sz w:val="24"/>
                <w:szCs w:val="24"/>
              </w:rPr>
            </w:pPr>
            <w:r w:rsidRPr="00B81472">
              <w:rPr>
                <w:rFonts w:ascii="Times New Roman" w:hAnsi="Times New Roman" w:cs="Times New Roman"/>
                <w:b/>
                <w:i/>
                <w:sz w:val="24"/>
                <w:szCs w:val="24"/>
              </w:rPr>
              <w:t>1</w:t>
            </w:r>
            <w:r w:rsidR="00F04806">
              <w:rPr>
                <w:rFonts w:ascii="Times New Roman" w:hAnsi="Times New Roman" w:cs="Times New Roman"/>
                <w:b/>
                <w:i/>
                <w:sz w:val="24"/>
                <w:szCs w:val="24"/>
              </w:rPr>
              <w:t>1</w:t>
            </w:r>
            <w:r w:rsidRPr="00B81472">
              <w:rPr>
                <w:rFonts w:ascii="Times New Roman" w:hAnsi="Times New Roman" w:cs="Times New Roman"/>
                <w:b/>
                <w:i/>
                <w:sz w:val="24"/>
                <w:szCs w:val="24"/>
              </w:rPr>
              <w:t xml:space="preserve"> июня 2019 года</w:t>
            </w:r>
          </w:p>
        </w:tc>
      </w:tr>
      <w:tr w:rsidR="00B81472" w:rsidRPr="00B81472" w:rsidTr="00770E2A">
        <w:tc>
          <w:tcPr>
            <w:tcW w:w="503" w:type="dxa"/>
            <w:tcBorders>
              <w:top w:val="single" w:sz="4" w:space="0" w:color="auto"/>
              <w:left w:val="single" w:sz="4" w:space="0" w:color="auto"/>
              <w:bottom w:val="single" w:sz="4" w:space="0" w:color="auto"/>
              <w:right w:val="single" w:sz="4" w:space="0" w:color="auto"/>
            </w:tcBorders>
            <w:hideMark/>
          </w:tcPr>
          <w:p w:rsidR="00B81472" w:rsidRPr="00B81472" w:rsidRDefault="00B81472" w:rsidP="00B81472">
            <w:pPr>
              <w:rPr>
                <w:rFonts w:ascii="Times New Roman" w:hAnsi="Times New Roman" w:cs="Times New Roman"/>
                <w:sz w:val="24"/>
                <w:szCs w:val="24"/>
              </w:rPr>
            </w:pPr>
            <w:r w:rsidRPr="00B81472">
              <w:rPr>
                <w:rFonts w:ascii="Times New Roman" w:hAnsi="Times New Roman" w:cs="Times New Roman"/>
                <w:sz w:val="24"/>
                <w:szCs w:val="24"/>
              </w:rPr>
              <w:t>29</w:t>
            </w:r>
          </w:p>
        </w:tc>
        <w:tc>
          <w:tcPr>
            <w:tcW w:w="2866" w:type="dxa"/>
            <w:tcBorders>
              <w:top w:val="single" w:sz="4" w:space="0" w:color="auto"/>
              <w:left w:val="single" w:sz="4" w:space="0" w:color="auto"/>
              <w:bottom w:val="single" w:sz="4" w:space="0" w:color="auto"/>
              <w:right w:val="single" w:sz="4" w:space="0" w:color="auto"/>
            </w:tcBorders>
            <w:vAlign w:val="center"/>
            <w:hideMark/>
          </w:tcPr>
          <w:p w:rsidR="00B81472" w:rsidRPr="00B81472" w:rsidRDefault="00B81472" w:rsidP="00B81472">
            <w:pPr>
              <w:rPr>
                <w:rFonts w:ascii="Times New Roman" w:hAnsi="Times New Roman" w:cs="Times New Roman"/>
                <w:sz w:val="24"/>
                <w:szCs w:val="24"/>
              </w:rPr>
            </w:pPr>
            <w:r w:rsidRPr="00B81472">
              <w:rPr>
                <w:rFonts w:ascii="Times New Roman" w:hAnsi="Times New Roman" w:cs="Times New Roman"/>
                <w:sz w:val="24"/>
                <w:szCs w:val="24"/>
              </w:rPr>
              <w:t>Дата проведения аукциона</w:t>
            </w:r>
          </w:p>
        </w:tc>
        <w:tc>
          <w:tcPr>
            <w:tcW w:w="6938" w:type="dxa"/>
            <w:tcBorders>
              <w:top w:val="single" w:sz="4" w:space="0" w:color="auto"/>
              <w:left w:val="single" w:sz="4" w:space="0" w:color="auto"/>
              <w:bottom w:val="single" w:sz="4" w:space="0" w:color="auto"/>
              <w:right w:val="single" w:sz="4" w:space="0" w:color="auto"/>
            </w:tcBorders>
          </w:tcPr>
          <w:p w:rsidR="00B81472" w:rsidRPr="00B81472" w:rsidRDefault="002B72D1" w:rsidP="00F04806">
            <w:pPr>
              <w:rPr>
                <w:rFonts w:ascii="Times New Roman" w:hAnsi="Times New Roman" w:cs="Times New Roman"/>
                <w:sz w:val="24"/>
                <w:szCs w:val="24"/>
              </w:rPr>
            </w:pPr>
            <w:r>
              <w:rPr>
                <w:rFonts w:ascii="Times New Roman" w:hAnsi="Times New Roman" w:cs="Times New Roman"/>
                <w:sz w:val="24"/>
                <w:szCs w:val="24"/>
              </w:rPr>
              <w:t>1</w:t>
            </w:r>
            <w:r w:rsidR="00F04806">
              <w:rPr>
                <w:rFonts w:ascii="Times New Roman" w:hAnsi="Times New Roman" w:cs="Times New Roman"/>
                <w:sz w:val="24"/>
                <w:szCs w:val="24"/>
              </w:rPr>
              <w:t>4</w:t>
            </w:r>
            <w:r w:rsidR="00B81472" w:rsidRPr="00B81472">
              <w:rPr>
                <w:rFonts w:ascii="Times New Roman" w:hAnsi="Times New Roman" w:cs="Times New Roman"/>
                <w:sz w:val="24"/>
                <w:szCs w:val="24"/>
              </w:rPr>
              <w:t xml:space="preserve"> июня 2019 года</w:t>
            </w:r>
          </w:p>
        </w:tc>
      </w:tr>
      <w:tr w:rsidR="00B81472" w:rsidRPr="00B81472" w:rsidTr="00770E2A">
        <w:tc>
          <w:tcPr>
            <w:tcW w:w="503" w:type="dxa"/>
            <w:tcBorders>
              <w:top w:val="single" w:sz="4" w:space="0" w:color="auto"/>
              <w:left w:val="single" w:sz="4" w:space="0" w:color="auto"/>
              <w:bottom w:val="single" w:sz="4" w:space="0" w:color="auto"/>
              <w:right w:val="single" w:sz="4" w:space="0" w:color="auto"/>
            </w:tcBorders>
          </w:tcPr>
          <w:p w:rsidR="00B81472" w:rsidRPr="00B81472" w:rsidRDefault="00B81472" w:rsidP="00B81472">
            <w:pPr>
              <w:rPr>
                <w:rFonts w:ascii="Times New Roman" w:hAnsi="Times New Roman" w:cs="Times New Roman"/>
                <w:sz w:val="24"/>
                <w:szCs w:val="24"/>
              </w:rPr>
            </w:pPr>
          </w:p>
        </w:tc>
        <w:tc>
          <w:tcPr>
            <w:tcW w:w="2866" w:type="dxa"/>
            <w:tcBorders>
              <w:top w:val="single" w:sz="4" w:space="0" w:color="auto"/>
              <w:left w:val="single" w:sz="4" w:space="0" w:color="auto"/>
              <w:bottom w:val="single" w:sz="4" w:space="0" w:color="auto"/>
              <w:right w:val="single" w:sz="4" w:space="0" w:color="auto"/>
            </w:tcBorders>
            <w:vAlign w:val="center"/>
            <w:hideMark/>
          </w:tcPr>
          <w:p w:rsidR="00B81472" w:rsidRPr="00B81472" w:rsidRDefault="00B81472" w:rsidP="00B81472">
            <w:pPr>
              <w:rPr>
                <w:rFonts w:ascii="Times New Roman" w:hAnsi="Times New Roman" w:cs="Times New Roman"/>
                <w:sz w:val="24"/>
                <w:szCs w:val="24"/>
              </w:rPr>
            </w:pPr>
            <w:r w:rsidRPr="00B81472">
              <w:rPr>
                <w:rFonts w:ascii="Times New Roman" w:hAnsi="Times New Roman" w:cs="Times New Roman"/>
                <w:sz w:val="24"/>
                <w:szCs w:val="24"/>
              </w:rPr>
              <w:t>Дата окончания срока рассмотрения 2 частей заявок на участие в аукционе</w:t>
            </w:r>
          </w:p>
        </w:tc>
        <w:tc>
          <w:tcPr>
            <w:tcW w:w="6938" w:type="dxa"/>
            <w:tcBorders>
              <w:top w:val="single" w:sz="4" w:space="0" w:color="auto"/>
              <w:left w:val="single" w:sz="4" w:space="0" w:color="auto"/>
              <w:bottom w:val="single" w:sz="4" w:space="0" w:color="auto"/>
              <w:right w:val="single" w:sz="4" w:space="0" w:color="auto"/>
            </w:tcBorders>
          </w:tcPr>
          <w:p w:rsidR="00B81472" w:rsidRPr="00B81472" w:rsidRDefault="002B72D1" w:rsidP="00F04806">
            <w:pPr>
              <w:rPr>
                <w:rFonts w:ascii="Times New Roman" w:hAnsi="Times New Roman" w:cs="Times New Roman"/>
                <w:sz w:val="24"/>
                <w:szCs w:val="24"/>
              </w:rPr>
            </w:pPr>
            <w:r>
              <w:rPr>
                <w:rFonts w:ascii="Times New Roman" w:hAnsi="Times New Roman" w:cs="Times New Roman"/>
                <w:sz w:val="24"/>
                <w:szCs w:val="24"/>
              </w:rPr>
              <w:t>1</w:t>
            </w:r>
            <w:r w:rsidR="00F04806">
              <w:rPr>
                <w:rFonts w:ascii="Times New Roman" w:hAnsi="Times New Roman" w:cs="Times New Roman"/>
                <w:sz w:val="24"/>
                <w:szCs w:val="24"/>
              </w:rPr>
              <w:t>4</w:t>
            </w:r>
            <w:r w:rsidR="00B81472" w:rsidRPr="00B81472">
              <w:rPr>
                <w:rFonts w:ascii="Times New Roman" w:hAnsi="Times New Roman" w:cs="Times New Roman"/>
                <w:sz w:val="24"/>
                <w:szCs w:val="24"/>
              </w:rPr>
              <w:t xml:space="preserve"> июня 2019 года</w:t>
            </w:r>
          </w:p>
        </w:tc>
      </w:tr>
      <w:tr w:rsidR="00B81472" w:rsidRPr="00B81472" w:rsidTr="00770E2A">
        <w:tc>
          <w:tcPr>
            <w:tcW w:w="503" w:type="dxa"/>
            <w:tcBorders>
              <w:top w:val="single" w:sz="4" w:space="0" w:color="auto"/>
              <w:left w:val="single" w:sz="4" w:space="0" w:color="auto"/>
              <w:bottom w:val="single" w:sz="4" w:space="0" w:color="auto"/>
              <w:right w:val="single" w:sz="4" w:space="0" w:color="auto"/>
            </w:tcBorders>
            <w:hideMark/>
          </w:tcPr>
          <w:p w:rsidR="00B81472" w:rsidRPr="00B81472" w:rsidRDefault="00B81472" w:rsidP="00B81472">
            <w:pPr>
              <w:rPr>
                <w:rFonts w:ascii="Times New Roman" w:hAnsi="Times New Roman" w:cs="Times New Roman"/>
                <w:sz w:val="24"/>
                <w:szCs w:val="24"/>
              </w:rPr>
            </w:pPr>
            <w:r w:rsidRPr="00B81472">
              <w:rPr>
                <w:rFonts w:ascii="Times New Roman" w:hAnsi="Times New Roman" w:cs="Times New Roman"/>
                <w:sz w:val="24"/>
                <w:szCs w:val="24"/>
              </w:rPr>
              <w:t>30</w:t>
            </w:r>
          </w:p>
        </w:tc>
        <w:tc>
          <w:tcPr>
            <w:tcW w:w="2866" w:type="dxa"/>
            <w:tcBorders>
              <w:top w:val="single" w:sz="4" w:space="0" w:color="auto"/>
              <w:left w:val="single" w:sz="4" w:space="0" w:color="auto"/>
              <w:bottom w:val="single" w:sz="4" w:space="0" w:color="auto"/>
              <w:right w:val="single" w:sz="4" w:space="0" w:color="auto"/>
            </w:tcBorders>
            <w:vAlign w:val="center"/>
            <w:hideMark/>
          </w:tcPr>
          <w:p w:rsidR="00B81472" w:rsidRPr="00B81472" w:rsidRDefault="00B81472" w:rsidP="00B81472">
            <w:pPr>
              <w:rPr>
                <w:rFonts w:ascii="Times New Roman" w:hAnsi="Times New Roman" w:cs="Times New Roman"/>
                <w:sz w:val="24"/>
                <w:szCs w:val="24"/>
              </w:rPr>
            </w:pPr>
            <w:r w:rsidRPr="00B81472">
              <w:rPr>
                <w:rFonts w:ascii="Times New Roman" w:hAnsi="Times New Roman" w:cs="Times New Roman"/>
                <w:bCs/>
                <w:sz w:val="24"/>
                <w:szCs w:val="24"/>
              </w:rPr>
              <w:t>Место подачи заявок участников закупки</w:t>
            </w:r>
          </w:p>
        </w:tc>
        <w:tc>
          <w:tcPr>
            <w:tcW w:w="6938" w:type="dxa"/>
            <w:tcBorders>
              <w:top w:val="single" w:sz="4" w:space="0" w:color="auto"/>
              <w:left w:val="single" w:sz="4" w:space="0" w:color="auto"/>
              <w:bottom w:val="single" w:sz="4" w:space="0" w:color="auto"/>
              <w:right w:val="single" w:sz="4" w:space="0" w:color="auto"/>
            </w:tcBorders>
          </w:tcPr>
          <w:p w:rsidR="00B81472" w:rsidRPr="00B81472" w:rsidRDefault="00B81472" w:rsidP="00B81472">
            <w:pPr>
              <w:rPr>
                <w:rFonts w:ascii="Times New Roman" w:hAnsi="Times New Roman" w:cs="Times New Roman"/>
                <w:sz w:val="24"/>
                <w:szCs w:val="24"/>
              </w:rPr>
            </w:pPr>
            <w:r w:rsidRPr="00B81472">
              <w:rPr>
                <w:rFonts w:ascii="Times New Roman" w:hAnsi="Times New Roman" w:cs="Times New Roman"/>
                <w:sz w:val="24"/>
                <w:szCs w:val="24"/>
              </w:rPr>
              <w:t xml:space="preserve">Заявки на участие в аукционе направляется оператору электронной площадки </w:t>
            </w:r>
          </w:p>
        </w:tc>
      </w:tr>
      <w:tr w:rsidR="00B81472" w:rsidRPr="00B81472" w:rsidTr="00770E2A">
        <w:tc>
          <w:tcPr>
            <w:tcW w:w="503" w:type="dxa"/>
            <w:tcBorders>
              <w:top w:val="single" w:sz="4" w:space="0" w:color="auto"/>
              <w:left w:val="single" w:sz="4" w:space="0" w:color="auto"/>
              <w:bottom w:val="single" w:sz="4" w:space="0" w:color="auto"/>
              <w:right w:val="single" w:sz="4" w:space="0" w:color="auto"/>
            </w:tcBorders>
            <w:hideMark/>
          </w:tcPr>
          <w:p w:rsidR="00B81472" w:rsidRPr="00B81472" w:rsidRDefault="00B81472" w:rsidP="00B81472">
            <w:pPr>
              <w:rPr>
                <w:rFonts w:ascii="Times New Roman" w:hAnsi="Times New Roman" w:cs="Times New Roman"/>
                <w:sz w:val="24"/>
                <w:szCs w:val="24"/>
              </w:rPr>
            </w:pPr>
            <w:r w:rsidRPr="00B81472">
              <w:rPr>
                <w:rFonts w:ascii="Times New Roman" w:hAnsi="Times New Roman" w:cs="Times New Roman"/>
                <w:sz w:val="24"/>
                <w:szCs w:val="24"/>
              </w:rPr>
              <w:t>31</w:t>
            </w:r>
          </w:p>
        </w:tc>
        <w:tc>
          <w:tcPr>
            <w:tcW w:w="2866" w:type="dxa"/>
            <w:tcBorders>
              <w:top w:val="single" w:sz="4" w:space="0" w:color="auto"/>
              <w:left w:val="single" w:sz="4" w:space="0" w:color="auto"/>
              <w:bottom w:val="single" w:sz="4" w:space="0" w:color="auto"/>
              <w:right w:val="single" w:sz="4" w:space="0" w:color="auto"/>
            </w:tcBorders>
            <w:vAlign w:val="center"/>
            <w:hideMark/>
          </w:tcPr>
          <w:p w:rsidR="00B81472" w:rsidRPr="00B81472" w:rsidRDefault="00B81472" w:rsidP="00B81472">
            <w:pPr>
              <w:rPr>
                <w:rFonts w:ascii="Times New Roman" w:hAnsi="Times New Roman" w:cs="Times New Roman"/>
                <w:sz w:val="24"/>
                <w:szCs w:val="24"/>
              </w:rPr>
            </w:pPr>
            <w:r w:rsidRPr="00B81472">
              <w:rPr>
                <w:rFonts w:ascii="Times New Roman" w:hAnsi="Times New Roman" w:cs="Times New Roman"/>
                <w:sz w:val="24"/>
                <w:szCs w:val="24"/>
              </w:rPr>
              <w:t>Адрес электронной площадки в информационно-телекоммуникационной сети "Интернет"</w:t>
            </w:r>
          </w:p>
        </w:tc>
        <w:tc>
          <w:tcPr>
            <w:tcW w:w="6938" w:type="dxa"/>
            <w:tcBorders>
              <w:top w:val="single" w:sz="4" w:space="0" w:color="auto"/>
              <w:left w:val="single" w:sz="4" w:space="0" w:color="auto"/>
              <w:bottom w:val="single" w:sz="4" w:space="0" w:color="auto"/>
              <w:right w:val="single" w:sz="4" w:space="0" w:color="auto"/>
            </w:tcBorders>
          </w:tcPr>
          <w:p w:rsidR="00B81472" w:rsidRPr="00B81472" w:rsidRDefault="00B81472" w:rsidP="00B81472">
            <w:pPr>
              <w:rPr>
                <w:rFonts w:ascii="Times New Roman" w:hAnsi="Times New Roman" w:cs="Times New Roman"/>
                <w:sz w:val="24"/>
                <w:szCs w:val="24"/>
              </w:rPr>
            </w:pPr>
            <w:r w:rsidRPr="00B81472">
              <w:rPr>
                <w:rFonts w:ascii="Times New Roman" w:hAnsi="Times New Roman" w:cs="Times New Roman"/>
                <w:sz w:val="24"/>
                <w:szCs w:val="24"/>
              </w:rPr>
              <w:t>http://www.sberbank-ast.ru</w:t>
            </w:r>
          </w:p>
        </w:tc>
      </w:tr>
      <w:tr w:rsidR="00B81472" w:rsidRPr="00B81472" w:rsidTr="00770E2A">
        <w:tc>
          <w:tcPr>
            <w:tcW w:w="503" w:type="dxa"/>
            <w:tcBorders>
              <w:top w:val="single" w:sz="4" w:space="0" w:color="auto"/>
              <w:left w:val="single" w:sz="4" w:space="0" w:color="auto"/>
              <w:bottom w:val="single" w:sz="4" w:space="0" w:color="auto"/>
              <w:right w:val="single" w:sz="4" w:space="0" w:color="auto"/>
            </w:tcBorders>
            <w:hideMark/>
          </w:tcPr>
          <w:p w:rsidR="00B81472" w:rsidRPr="00B81472" w:rsidRDefault="00B81472" w:rsidP="00B81472">
            <w:pPr>
              <w:rPr>
                <w:rFonts w:ascii="Times New Roman" w:hAnsi="Times New Roman" w:cs="Times New Roman"/>
                <w:sz w:val="24"/>
                <w:szCs w:val="24"/>
              </w:rPr>
            </w:pPr>
            <w:r w:rsidRPr="00B81472">
              <w:rPr>
                <w:rFonts w:ascii="Times New Roman" w:hAnsi="Times New Roman" w:cs="Times New Roman"/>
                <w:sz w:val="24"/>
                <w:szCs w:val="24"/>
              </w:rPr>
              <w:t>32</w:t>
            </w:r>
          </w:p>
        </w:tc>
        <w:tc>
          <w:tcPr>
            <w:tcW w:w="2866" w:type="dxa"/>
            <w:tcBorders>
              <w:top w:val="single" w:sz="4" w:space="0" w:color="auto"/>
              <w:left w:val="single" w:sz="4" w:space="0" w:color="auto"/>
              <w:bottom w:val="single" w:sz="4" w:space="0" w:color="auto"/>
              <w:right w:val="single" w:sz="4" w:space="0" w:color="auto"/>
            </w:tcBorders>
            <w:vAlign w:val="center"/>
            <w:hideMark/>
          </w:tcPr>
          <w:p w:rsidR="00B81472" w:rsidRPr="00B81472" w:rsidRDefault="00B81472" w:rsidP="00B81472">
            <w:pPr>
              <w:rPr>
                <w:rFonts w:ascii="Times New Roman" w:hAnsi="Times New Roman" w:cs="Times New Roman"/>
                <w:sz w:val="24"/>
                <w:szCs w:val="24"/>
              </w:rPr>
            </w:pPr>
            <w:r w:rsidRPr="00B81472">
              <w:rPr>
                <w:rFonts w:ascii="Times New Roman" w:hAnsi="Times New Roman" w:cs="Times New Roman"/>
                <w:bCs/>
                <w:sz w:val="24"/>
                <w:szCs w:val="24"/>
              </w:rPr>
              <w:t>Порядок подачи заявок участников закупки</w:t>
            </w:r>
          </w:p>
        </w:tc>
        <w:tc>
          <w:tcPr>
            <w:tcW w:w="6938" w:type="dxa"/>
            <w:tcBorders>
              <w:top w:val="single" w:sz="4" w:space="0" w:color="auto"/>
              <w:left w:val="single" w:sz="4" w:space="0" w:color="auto"/>
              <w:bottom w:val="single" w:sz="4" w:space="0" w:color="auto"/>
              <w:right w:val="single" w:sz="4" w:space="0" w:color="auto"/>
            </w:tcBorders>
            <w:hideMark/>
          </w:tcPr>
          <w:p w:rsidR="00B81472" w:rsidRPr="00B81472" w:rsidRDefault="00B81472" w:rsidP="00B81472">
            <w:pPr>
              <w:rPr>
                <w:rFonts w:ascii="Times New Roman" w:hAnsi="Times New Roman" w:cs="Times New Roman"/>
                <w:sz w:val="24"/>
                <w:szCs w:val="24"/>
              </w:rPr>
            </w:pPr>
            <w:r w:rsidRPr="00B81472">
              <w:rPr>
                <w:rFonts w:ascii="Times New Roman" w:hAnsi="Times New Roman" w:cs="Times New Roman"/>
                <w:sz w:val="24"/>
                <w:szCs w:val="24"/>
              </w:rPr>
              <w:t>Подача заявок на участие в электронном аукционе осуществляется только лицами, зарегистрированными в единой информационной системе и аккредитованными на электронной площадке.</w:t>
            </w:r>
          </w:p>
          <w:p w:rsidR="00B81472" w:rsidRPr="00B81472" w:rsidRDefault="00B81472" w:rsidP="00B81472">
            <w:pPr>
              <w:rPr>
                <w:rFonts w:ascii="Times New Roman" w:hAnsi="Times New Roman" w:cs="Times New Roman"/>
                <w:sz w:val="24"/>
                <w:szCs w:val="24"/>
              </w:rPr>
            </w:pPr>
            <w:r w:rsidRPr="00B81472">
              <w:rPr>
                <w:rFonts w:ascii="Times New Roman" w:hAnsi="Times New Roman" w:cs="Times New Roman"/>
                <w:sz w:val="24"/>
                <w:szCs w:val="24"/>
              </w:rPr>
              <w:t>Заявка на участие в электронном аукционе состоит из двух частей.</w:t>
            </w:r>
          </w:p>
          <w:p w:rsidR="00B81472" w:rsidRPr="00B81472" w:rsidRDefault="00B81472" w:rsidP="00B81472">
            <w:pPr>
              <w:rPr>
                <w:rFonts w:ascii="Times New Roman" w:hAnsi="Times New Roman" w:cs="Times New Roman"/>
                <w:sz w:val="24"/>
                <w:szCs w:val="24"/>
              </w:rPr>
            </w:pPr>
            <w:r w:rsidRPr="00B81472">
              <w:rPr>
                <w:rFonts w:ascii="Times New Roman" w:hAnsi="Times New Roman" w:cs="Times New Roman"/>
                <w:sz w:val="24"/>
                <w:szCs w:val="24"/>
              </w:rPr>
              <w:t xml:space="preserve">Участник электронного аукциона вправе подать заявку </w:t>
            </w:r>
            <w:proofErr w:type="gramStart"/>
            <w:r w:rsidRPr="00B81472">
              <w:rPr>
                <w:rFonts w:ascii="Times New Roman" w:hAnsi="Times New Roman" w:cs="Times New Roman"/>
                <w:sz w:val="24"/>
                <w:szCs w:val="24"/>
              </w:rPr>
              <w:t xml:space="preserve">на </w:t>
            </w:r>
            <w:r w:rsidRPr="00B81472">
              <w:rPr>
                <w:rFonts w:ascii="Times New Roman" w:hAnsi="Times New Roman" w:cs="Times New Roman"/>
                <w:sz w:val="24"/>
                <w:szCs w:val="24"/>
              </w:rPr>
              <w:lastRenderedPageBreak/>
              <w:t>участие в таком аукционе в любое время с момента размещения извещения о его проведении</w:t>
            </w:r>
            <w:proofErr w:type="gramEnd"/>
            <w:r w:rsidRPr="00B81472">
              <w:rPr>
                <w:rFonts w:ascii="Times New Roman" w:hAnsi="Times New Roman" w:cs="Times New Roman"/>
                <w:sz w:val="24"/>
                <w:szCs w:val="24"/>
              </w:rPr>
              <w:t xml:space="preserve"> до предусмотренных документацией о таком аукционе даты и времени окончания срока подачи на участие в таком аукционе заявок.</w:t>
            </w:r>
          </w:p>
          <w:p w:rsidR="00B81472" w:rsidRPr="00B81472" w:rsidRDefault="00B81472" w:rsidP="00B81472">
            <w:pPr>
              <w:rPr>
                <w:rFonts w:ascii="Times New Roman" w:hAnsi="Times New Roman" w:cs="Times New Roman"/>
                <w:sz w:val="24"/>
                <w:szCs w:val="24"/>
              </w:rPr>
            </w:pPr>
            <w:r w:rsidRPr="00B81472">
              <w:rPr>
                <w:rFonts w:ascii="Times New Roman" w:hAnsi="Times New Roman" w:cs="Times New Roman"/>
                <w:sz w:val="24"/>
                <w:szCs w:val="24"/>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части заявки, предусмотренные частями 3 и 5 статьи 66 Закона № 44-ФЗ. Указанные электронные документы подаются одновременно.</w:t>
            </w:r>
          </w:p>
          <w:p w:rsidR="00B81472" w:rsidRPr="00B81472" w:rsidRDefault="00B81472" w:rsidP="00B81472">
            <w:pPr>
              <w:rPr>
                <w:rFonts w:ascii="Times New Roman" w:hAnsi="Times New Roman" w:cs="Times New Roman"/>
                <w:sz w:val="24"/>
                <w:szCs w:val="24"/>
              </w:rPr>
            </w:pPr>
            <w:r w:rsidRPr="00B81472">
              <w:rPr>
                <w:rFonts w:ascii="Times New Roman" w:hAnsi="Times New Roman" w:cs="Times New Roman"/>
                <w:sz w:val="24"/>
                <w:szCs w:val="24"/>
              </w:rPr>
              <w:t>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tc>
      </w:tr>
      <w:tr w:rsidR="00B81472" w:rsidRPr="00B81472" w:rsidTr="00770E2A">
        <w:trPr>
          <w:trHeight w:val="1747"/>
        </w:trPr>
        <w:tc>
          <w:tcPr>
            <w:tcW w:w="503" w:type="dxa"/>
            <w:tcBorders>
              <w:top w:val="single" w:sz="4" w:space="0" w:color="auto"/>
              <w:left w:val="single" w:sz="4" w:space="0" w:color="auto"/>
              <w:bottom w:val="single" w:sz="4" w:space="0" w:color="auto"/>
              <w:right w:val="single" w:sz="4" w:space="0" w:color="auto"/>
            </w:tcBorders>
            <w:hideMark/>
          </w:tcPr>
          <w:p w:rsidR="00B81472" w:rsidRPr="00B81472" w:rsidRDefault="00B81472" w:rsidP="00B81472">
            <w:pPr>
              <w:rPr>
                <w:rFonts w:ascii="Times New Roman" w:hAnsi="Times New Roman" w:cs="Times New Roman"/>
                <w:sz w:val="24"/>
                <w:szCs w:val="24"/>
              </w:rPr>
            </w:pPr>
            <w:r w:rsidRPr="00B81472">
              <w:rPr>
                <w:rFonts w:ascii="Times New Roman" w:hAnsi="Times New Roman" w:cs="Times New Roman"/>
                <w:sz w:val="24"/>
                <w:szCs w:val="24"/>
              </w:rPr>
              <w:lastRenderedPageBreak/>
              <w:t>33</w:t>
            </w:r>
          </w:p>
        </w:tc>
        <w:tc>
          <w:tcPr>
            <w:tcW w:w="2866" w:type="dxa"/>
            <w:tcBorders>
              <w:top w:val="single" w:sz="4" w:space="0" w:color="auto"/>
              <w:left w:val="single" w:sz="4" w:space="0" w:color="auto"/>
              <w:bottom w:val="single" w:sz="4" w:space="0" w:color="auto"/>
              <w:right w:val="single" w:sz="4" w:space="0" w:color="auto"/>
            </w:tcBorders>
            <w:vAlign w:val="center"/>
          </w:tcPr>
          <w:p w:rsidR="00B81472" w:rsidRPr="00B81472" w:rsidRDefault="00B81472" w:rsidP="00B81472">
            <w:pPr>
              <w:rPr>
                <w:rFonts w:ascii="Times New Roman" w:hAnsi="Times New Roman" w:cs="Times New Roman"/>
                <w:sz w:val="24"/>
                <w:szCs w:val="24"/>
              </w:rPr>
            </w:pPr>
            <w:r w:rsidRPr="00B81472">
              <w:rPr>
                <w:rFonts w:ascii="Times New Roman" w:hAnsi="Times New Roman" w:cs="Times New Roman"/>
                <w:sz w:val="24"/>
                <w:szCs w:val="24"/>
              </w:rPr>
              <w:t xml:space="preserve">Требования к содержанию, составу </w:t>
            </w:r>
            <w:r w:rsidRPr="00B81472">
              <w:rPr>
                <w:rFonts w:ascii="Times New Roman" w:hAnsi="Times New Roman" w:cs="Times New Roman"/>
                <w:b/>
                <w:sz w:val="24"/>
                <w:szCs w:val="24"/>
              </w:rPr>
              <w:t>первой части</w:t>
            </w:r>
            <w:r w:rsidRPr="00B81472">
              <w:rPr>
                <w:rFonts w:ascii="Times New Roman" w:hAnsi="Times New Roman" w:cs="Times New Roman"/>
                <w:sz w:val="24"/>
                <w:szCs w:val="24"/>
              </w:rPr>
              <w:t xml:space="preserve"> заявки на участие в аукционе </w:t>
            </w:r>
          </w:p>
        </w:tc>
        <w:tc>
          <w:tcPr>
            <w:tcW w:w="6938" w:type="dxa"/>
            <w:tcBorders>
              <w:top w:val="single" w:sz="4" w:space="0" w:color="auto"/>
              <w:left w:val="single" w:sz="4" w:space="0" w:color="auto"/>
              <w:bottom w:val="single" w:sz="4" w:space="0" w:color="auto"/>
              <w:right w:val="single" w:sz="4" w:space="0" w:color="auto"/>
            </w:tcBorders>
            <w:hideMark/>
          </w:tcPr>
          <w:p w:rsidR="00B81472" w:rsidRPr="00B81472" w:rsidRDefault="00B81472" w:rsidP="00B81472">
            <w:pPr>
              <w:rPr>
                <w:rFonts w:ascii="Times New Roman" w:hAnsi="Times New Roman" w:cs="Times New Roman"/>
                <w:sz w:val="24"/>
                <w:szCs w:val="24"/>
              </w:rPr>
            </w:pPr>
            <w:r w:rsidRPr="00B81472">
              <w:rPr>
                <w:rFonts w:ascii="Times New Roman" w:hAnsi="Times New Roman" w:cs="Times New Roman"/>
                <w:sz w:val="24"/>
                <w:szCs w:val="24"/>
              </w:rPr>
              <w:t>Первая часть заявки должна содержать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p>
        </w:tc>
      </w:tr>
      <w:tr w:rsidR="00B81472" w:rsidRPr="00B81472" w:rsidTr="00770E2A">
        <w:tc>
          <w:tcPr>
            <w:tcW w:w="503" w:type="dxa"/>
            <w:tcBorders>
              <w:top w:val="single" w:sz="4" w:space="0" w:color="auto"/>
              <w:left w:val="single" w:sz="4" w:space="0" w:color="auto"/>
              <w:bottom w:val="single" w:sz="4" w:space="0" w:color="auto"/>
              <w:right w:val="single" w:sz="4" w:space="0" w:color="auto"/>
            </w:tcBorders>
            <w:hideMark/>
          </w:tcPr>
          <w:p w:rsidR="00B81472" w:rsidRPr="00B81472" w:rsidRDefault="00B81472" w:rsidP="00B81472">
            <w:pPr>
              <w:rPr>
                <w:rFonts w:ascii="Times New Roman" w:hAnsi="Times New Roman" w:cs="Times New Roman"/>
                <w:sz w:val="24"/>
                <w:szCs w:val="24"/>
              </w:rPr>
            </w:pPr>
            <w:r w:rsidRPr="00B81472">
              <w:rPr>
                <w:rFonts w:ascii="Times New Roman" w:hAnsi="Times New Roman" w:cs="Times New Roman"/>
                <w:sz w:val="24"/>
                <w:szCs w:val="24"/>
              </w:rPr>
              <w:t>34</w:t>
            </w:r>
          </w:p>
        </w:tc>
        <w:tc>
          <w:tcPr>
            <w:tcW w:w="2866" w:type="dxa"/>
            <w:tcBorders>
              <w:top w:val="single" w:sz="4" w:space="0" w:color="auto"/>
              <w:left w:val="single" w:sz="4" w:space="0" w:color="auto"/>
              <w:bottom w:val="single" w:sz="4" w:space="0" w:color="auto"/>
              <w:right w:val="single" w:sz="4" w:space="0" w:color="auto"/>
            </w:tcBorders>
            <w:vAlign w:val="center"/>
            <w:hideMark/>
          </w:tcPr>
          <w:p w:rsidR="00B81472" w:rsidRPr="00B81472" w:rsidRDefault="00B81472" w:rsidP="00B81472">
            <w:pPr>
              <w:rPr>
                <w:rFonts w:ascii="Times New Roman" w:hAnsi="Times New Roman" w:cs="Times New Roman"/>
                <w:sz w:val="24"/>
                <w:szCs w:val="24"/>
              </w:rPr>
            </w:pPr>
            <w:r w:rsidRPr="00B81472">
              <w:rPr>
                <w:rFonts w:ascii="Times New Roman" w:hAnsi="Times New Roman" w:cs="Times New Roman"/>
                <w:sz w:val="24"/>
                <w:szCs w:val="24"/>
              </w:rPr>
              <w:t xml:space="preserve">Требования к содержанию, составу </w:t>
            </w:r>
            <w:r w:rsidRPr="00B81472">
              <w:rPr>
                <w:rFonts w:ascii="Times New Roman" w:hAnsi="Times New Roman" w:cs="Times New Roman"/>
                <w:b/>
                <w:sz w:val="24"/>
                <w:szCs w:val="24"/>
              </w:rPr>
              <w:t>второй части</w:t>
            </w:r>
            <w:r w:rsidRPr="00B81472">
              <w:rPr>
                <w:rFonts w:ascii="Times New Roman" w:hAnsi="Times New Roman" w:cs="Times New Roman"/>
                <w:sz w:val="24"/>
                <w:szCs w:val="24"/>
              </w:rPr>
              <w:t xml:space="preserve"> заявки на участие в аукционе</w:t>
            </w:r>
          </w:p>
        </w:tc>
        <w:tc>
          <w:tcPr>
            <w:tcW w:w="6938" w:type="dxa"/>
            <w:tcBorders>
              <w:top w:val="single" w:sz="4" w:space="0" w:color="auto"/>
              <w:left w:val="single" w:sz="4" w:space="0" w:color="auto"/>
              <w:bottom w:val="single" w:sz="4" w:space="0" w:color="auto"/>
              <w:right w:val="single" w:sz="4" w:space="0" w:color="auto"/>
            </w:tcBorders>
            <w:hideMark/>
          </w:tcPr>
          <w:p w:rsidR="00B81472" w:rsidRPr="00B81472" w:rsidRDefault="00B81472" w:rsidP="00B81472">
            <w:pPr>
              <w:rPr>
                <w:rFonts w:ascii="Times New Roman" w:hAnsi="Times New Roman" w:cs="Times New Roman"/>
                <w:sz w:val="24"/>
                <w:szCs w:val="24"/>
              </w:rPr>
            </w:pPr>
            <w:r w:rsidRPr="00B81472">
              <w:rPr>
                <w:rFonts w:ascii="Times New Roman" w:hAnsi="Times New Roman" w:cs="Times New Roman"/>
                <w:b/>
                <w:sz w:val="24"/>
                <w:szCs w:val="24"/>
              </w:rPr>
              <w:t>Вторая часть</w:t>
            </w:r>
            <w:r w:rsidRPr="00B81472">
              <w:rPr>
                <w:rFonts w:ascii="Times New Roman" w:hAnsi="Times New Roman" w:cs="Times New Roman"/>
                <w:sz w:val="24"/>
                <w:szCs w:val="24"/>
              </w:rPr>
              <w:t xml:space="preserve"> заявки на участие в электронном аукционе должна содержать следующие документы и информацию (если иное не указано ниже):</w:t>
            </w:r>
          </w:p>
          <w:p w:rsidR="00B81472" w:rsidRPr="00B81472" w:rsidRDefault="00B81472" w:rsidP="00B81472">
            <w:pPr>
              <w:rPr>
                <w:rFonts w:ascii="Times New Roman" w:hAnsi="Times New Roman" w:cs="Times New Roman"/>
                <w:sz w:val="24"/>
                <w:szCs w:val="24"/>
              </w:rPr>
            </w:pPr>
            <w:proofErr w:type="gramStart"/>
            <w:r w:rsidRPr="00B81472">
              <w:rPr>
                <w:rFonts w:ascii="Times New Roman" w:hAnsi="Times New Roman" w:cs="Times New Roman"/>
                <w:sz w:val="24"/>
                <w:szCs w:val="24"/>
              </w:rPr>
              <w:t xml:space="preserve">1) наименование, фирменное наименование (при наличии), </w:t>
            </w:r>
            <w:r w:rsidRPr="00B81472">
              <w:rPr>
                <w:rFonts w:ascii="Times New Roman" w:hAnsi="Times New Roman" w:cs="Times New Roman"/>
                <w:b/>
                <w:sz w:val="24"/>
                <w:szCs w:val="24"/>
              </w:rPr>
              <w:t>место нахождения (для юридического лица), почтовый адрес участника такого аукциона</w:t>
            </w:r>
            <w:r w:rsidRPr="00B81472">
              <w:rPr>
                <w:rFonts w:ascii="Times New Roman" w:hAnsi="Times New Roman" w:cs="Times New Roman"/>
                <w:sz w:val="24"/>
                <w:szCs w:val="24"/>
              </w:rPr>
              <w:t>,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аукциона (для иностранного лица), идентификационный номер налогоплательщика (при наличии) учредителей, членов</w:t>
            </w:r>
            <w:proofErr w:type="gramEnd"/>
            <w:r w:rsidRPr="00B81472">
              <w:rPr>
                <w:rFonts w:ascii="Times New Roman" w:hAnsi="Times New Roman" w:cs="Times New Roman"/>
                <w:sz w:val="24"/>
                <w:szCs w:val="24"/>
              </w:rPr>
              <w:t xml:space="preserve"> коллегиального исполнительного органа, лица, исполняющего функции единоличного исполнительного органа участника аукциона;</w:t>
            </w:r>
          </w:p>
          <w:p w:rsidR="00B81472" w:rsidRPr="00B81472" w:rsidRDefault="00B81472" w:rsidP="00B81472">
            <w:pPr>
              <w:rPr>
                <w:rFonts w:ascii="Times New Roman" w:hAnsi="Times New Roman" w:cs="Times New Roman"/>
                <w:b/>
                <w:sz w:val="24"/>
                <w:szCs w:val="24"/>
              </w:rPr>
            </w:pPr>
            <w:r w:rsidRPr="00B81472">
              <w:rPr>
                <w:rFonts w:ascii="Times New Roman" w:hAnsi="Times New Roman" w:cs="Times New Roman"/>
                <w:sz w:val="24"/>
                <w:szCs w:val="24"/>
              </w:rPr>
              <w:t xml:space="preserve">2) документы, подтверждающие соответствие участника аукциона требованиям, установленным </w:t>
            </w:r>
            <w:r w:rsidRPr="00B81472">
              <w:rPr>
                <w:rFonts w:ascii="Times New Roman" w:hAnsi="Times New Roman" w:cs="Times New Roman"/>
                <w:b/>
                <w:sz w:val="24"/>
                <w:szCs w:val="24"/>
              </w:rPr>
              <w:t>пунктом 23</w:t>
            </w:r>
            <w:r w:rsidRPr="00B81472">
              <w:rPr>
                <w:rFonts w:ascii="Times New Roman" w:hAnsi="Times New Roman" w:cs="Times New Roman"/>
                <w:sz w:val="24"/>
                <w:szCs w:val="24"/>
              </w:rPr>
              <w:t xml:space="preserve"> настоящей документации</w:t>
            </w:r>
          </w:p>
          <w:p w:rsidR="00B81472" w:rsidRPr="00B81472" w:rsidRDefault="00B81472" w:rsidP="00B81472">
            <w:pPr>
              <w:rPr>
                <w:rFonts w:ascii="Times New Roman" w:hAnsi="Times New Roman" w:cs="Times New Roman"/>
                <w:sz w:val="24"/>
                <w:szCs w:val="24"/>
              </w:rPr>
            </w:pPr>
            <w:r w:rsidRPr="00B81472">
              <w:rPr>
                <w:rFonts w:ascii="Times New Roman" w:hAnsi="Times New Roman" w:cs="Times New Roman"/>
                <w:sz w:val="24"/>
                <w:szCs w:val="24"/>
              </w:rPr>
              <w:t xml:space="preserve">3) декларацию о соответствии участника аукциона требованиям, установленным </w:t>
            </w:r>
            <w:r w:rsidRPr="00B81472">
              <w:rPr>
                <w:rFonts w:ascii="Times New Roman" w:hAnsi="Times New Roman" w:cs="Times New Roman"/>
                <w:b/>
                <w:sz w:val="24"/>
                <w:szCs w:val="24"/>
              </w:rPr>
              <w:t>пунктом 25</w:t>
            </w:r>
            <w:r w:rsidRPr="00B81472">
              <w:rPr>
                <w:rFonts w:ascii="Times New Roman" w:hAnsi="Times New Roman" w:cs="Times New Roman"/>
                <w:sz w:val="24"/>
                <w:szCs w:val="24"/>
              </w:rPr>
              <w:t xml:space="preserve"> настоящей документации (за </w:t>
            </w:r>
            <w:r w:rsidRPr="00B81472">
              <w:rPr>
                <w:rFonts w:ascii="Times New Roman" w:hAnsi="Times New Roman" w:cs="Times New Roman"/>
                <w:sz w:val="24"/>
                <w:szCs w:val="24"/>
              </w:rPr>
              <w:lastRenderedPageBreak/>
              <w:t xml:space="preserve">исключением требования о том, что участник не является офшорной компанией; требования по п. 9; по п. 8 – кроме физических лиц и индивидуальных предпринимателей) - </w:t>
            </w:r>
            <w:r w:rsidRPr="00B81472">
              <w:rPr>
                <w:rFonts w:ascii="Times New Roman" w:hAnsi="Times New Roman" w:cs="Times New Roman"/>
                <w:b/>
                <w:sz w:val="24"/>
                <w:szCs w:val="24"/>
              </w:rPr>
              <w:t>указанная декларация предоставляется с использованием программно-аппаратных средств электронной площадки</w:t>
            </w:r>
            <w:r w:rsidRPr="00B81472">
              <w:rPr>
                <w:rFonts w:ascii="Times New Roman" w:hAnsi="Times New Roman" w:cs="Times New Roman"/>
                <w:sz w:val="24"/>
                <w:szCs w:val="24"/>
              </w:rPr>
              <w:t>;</w:t>
            </w:r>
          </w:p>
          <w:p w:rsidR="00B81472" w:rsidRPr="00B81472" w:rsidRDefault="00B81472" w:rsidP="00B81472">
            <w:pPr>
              <w:rPr>
                <w:rFonts w:ascii="Times New Roman" w:hAnsi="Times New Roman" w:cs="Times New Roman"/>
                <w:b/>
                <w:sz w:val="24"/>
                <w:szCs w:val="24"/>
              </w:rPr>
            </w:pPr>
            <w:proofErr w:type="gramStart"/>
            <w:r w:rsidRPr="00B81472">
              <w:rPr>
                <w:rFonts w:ascii="Times New Roman" w:hAnsi="Times New Roman" w:cs="Times New Roman"/>
                <w:sz w:val="24"/>
                <w:szCs w:val="24"/>
              </w:rPr>
              <w:t xml:space="preserve">4)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 </w:t>
            </w:r>
            <w:r w:rsidRPr="00B81472">
              <w:rPr>
                <w:rFonts w:ascii="Times New Roman" w:hAnsi="Times New Roman" w:cs="Times New Roman"/>
                <w:b/>
                <w:sz w:val="24"/>
                <w:szCs w:val="24"/>
              </w:rPr>
              <w:t>- не требуется</w:t>
            </w:r>
            <w:proofErr w:type="gramEnd"/>
          </w:p>
          <w:p w:rsidR="00B81472" w:rsidRPr="00B81472" w:rsidRDefault="00B81472" w:rsidP="00B81472">
            <w:pPr>
              <w:rPr>
                <w:rFonts w:ascii="Times New Roman" w:hAnsi="Times New Roman" w:cs="Times New Roman"/>
                <w:sz w:val="24"/>
                <w:szCs w:val="24"/>
              </w:rPr>
            </w:pPr>
            <w:proofErr w:type="gramStart"/>
            <w:r w:rsidRPr="00B81472">
              <w:rPr>
                <w:rFonts w:ascii="Times New Roman" w:hAnsi="Times New Roman" w:cs="Times New Roman"/>
                <w:sz w:val="24"/>
                <w:szCs w:val="24"/>
              </w:rPr>
              <w:t>5)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аукциона заключаемый контракт или предоставление обеспечения заявки на участие в аукционе, обеспечения исполнения контракта является</w:t>
            </w:r>
            <w:proofErr w:type="gramEnd"/>
            <w:r w:rsidRPr="00B81472">
              <w:rPr>
                <w:rFonts w:ascii="Times New Roman" w:hAnsi="Times New Roman" w:cs="Times New Roman"/>
                <w:sz w:val="24"/>
                <w:szCs w:val="24"/>
              </w:rPr>
              <w:t xml:space="preserve"> крупной сделкой;</w:t>
            </w:r>
          </w:p>
          <w:p w:rsidR="00B81472" w:rsidRPr="00B81472" w:rsidRDefault="00B81472" w:rsidP="00B81472">
            <w:pPr>
              <w:rPr>
                <w:rFonts w:ascii="Times New Roman" w:hAnsi="Times New Roman" w:cs="Times New Roman"/>
                <w:sz w:val="24"/>
                <w:szCs w:val="24"/>
              </w:rPr>
            </w:pPr>
            <w:r w:rsidRPr="00B81472">
              <w:rPr>
                <w:rFonts w:ascii="Times New Roman" w:hAnsi="Times New Roman" w:cs="Times New Roman"/>
                <w:sz w:val="24"/>
                <w:szCs w:val="24"/>
              </w:rPr>
              <w:t xml:space="preserve">6) документы, подтверждающие право участника электронного аукциона на получение преимуществ в соответствии со статьями 28 и 29 Закона № 44-ФЗ (в случае, если участник электронного аукциона заявил о получении указанных преимуществ) (см. </w:t>
            </w:r>
            <w:r w:rsidRPr="00B81472">
              <w:rPr>
                <w:rFonts w:ascii="Times New Roman" w:hAnsi="Times New Roman" w:cs="Times New Roman"/>
                <w:b/>
                <w:sz w:val="24"/>
                <w:szCs w:val="24"/>
              </w:rPr>
              <w:t>пункт 22</w:t>
            </w:r>
            <w:r w:rsidRPr="00B81472">
              <w:rPr>
                <w:rFonts w:ascii="Times New Roman" w:hAnsi="Times New Roman" w:cs="Times New Roman"/>
                <w:sz w:val="24"/>
                <w:szCs w:val="24"/>
              </w:rPr>
              <w:t xml:space="preserve"> настоящей документации), или копии этих документов: </w:t>
            </w:r>
            <w:r w:rsidRPr="00B81472">
              <w:rPr>
                <w:rFonts w:ascii="Times New Roman" w:hAnsi="Times New Roman" w:cs="Times New Roman"/>
                <w:b/>
                <w:sz w:val="24"/>
                <w:szCs w:val="24"/>
              </w:rPr>
              <w:t>- не требуется</w:t>
            </w:r>
          </w:p>
          <w:p w:rsidR="00B81472" w:rsidRPr="00B81472" w:rsidRDefault="00B81472" w:rsidP="00B81472">
            <w:pPr>
              <w:rPr>
                <w:rFonts w:ascii="Times New Roman" w:hAnsi="Times New Roman" w:cs="Times New Roman"/>
                <w:b/>
                <w:sz w:val="24"/>
                <w:szCs w:val="24"/>
              </w:rPr>
            </w:pPr>
            <w:r w:rsidRPr="00B81472">
              <w:rPr>
                <w:rFonts w:ascii="Times New Roman" w:hAnsi="Times New Roman" w:cs="Times New Roman"/>
                <w:sz w:val="24"/>
                <w:szCs w:val="24"/>
              </w:rPr>
              <w:t xml:space="preserve">7) </w:t>
            </w:r>
            <w:r w:rsidRPr="00B81472">
              <w:rPr>
                <w:rFonts w:ascii="Times New Roman" w:hAnsi="Times New Roman" w:cs="Times New Roman"/>
                <w:b/>
                <w:sz w:val="24"/>
                <w:szCs w:val="24"/>
              </w:rPr>
              <w:t>документы, предусмотренные нормативными правовыми актами, принятыми в соответствии со статьей 14 Закона № 44-ФЗ, в случае закупки товаров, работ, услуг, на которые распространяется действие указанных нормативных правовых актов, или копии таких документо</w:t>
            </w:r>
            <w:proofErr w:type="gramStart"/>
            <w:r w:rsidRPr="00B81472">
              <w:rPr>
                <w:rFonts w:ascii="Times New Roman" w:hAnsi="Times New Roman" w:cs="Times New Roman"/>
                <w:b/>
                <w:sz w:val="24"/>
                <w:szCs w:val="24"/>
              </w:rPr>
              <w:t>в</w:t>
            </w:r>
            <w:r w:rsidRPr="00B81472">
              <w:rPr>
                <w:rFonts w:ascii="Times New Roman" w:hAnsi="Times New Roman" w:cs="Times New Roman"/>
                <w:sz w:val="24"/>
                <w:szCs w:val="24"/>
              </w:rPr>
              <w:t>(</w:t>
            </w:r>
            <w:proofErr w:type="gramEnd"/>
            <w:r w:rsidRPr="00B81472">
              <w:rPr>
                <w:rFonts w:ascii="Times New Roman" w:hAnsi="Times New Roman" w:cs="Times New Roman"/>
                <w:sz w:val="24"/>
                <w:szCs w:val="24"/>
              </w:rPr>
              <w:t xml:space="preserve">см. </w:t>
            </w:r>
            <w:r w:rsidRPr="00B81472">
              <w:rPr>
                <w:rFonts w:ascii="Times New Roman" w:hAnsi="Times New Roman" w:cs="Times New Roman"/>
                <w:b/>
                <w:sz w:val="24"/>
                <w:szCs w:val="24"/>
              </w:rPr>
              <w:t>пункт 21</w:t>
            </w:r>
            <w:r w:rsidRPr="00B81472">
              <w:rPr>
                <w:rFonts w:ascii="Times New Roman" w:hAnsi="Times New Roman" w:cs="Times New Roman"/>
                <w:sz w:val="24"/>
                <w:szCs w:val="24"/>
              </w:rPr>
              <w:t xml:space="preserve"> настоящей документации)</w:t>
            </w:r>
            <w:r w:rsidRPr="00B81472">
              <w:rPr>
                <w:rFonts w:ascii="Times New Roman" w:hAnsi="Times New Roman" w:cs="Times New Roman"/>
                <w:b/>
                <w:sz w:val="24"/>
                <w:szCs w:val="24"/>
              </w:rPr>
              <w:t xml:space="preserve">.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w:t>
            </w:r>
            <w:proofErr w:type="spellStart"/>
            <w:r w:rsidRPr="00B81472">
              <w:rPr>
                <w:rFonts w:ascii="Times New Roman" w:hAnsi="Times New Roman" w:cs="Times New Roman"/>
                <w:b/>
                <w:sz w:val="24"/>
                <w:szCs w:val="24"/>
              </w:rPr>
              <w:t>лицами</w:t>
            </w:r>
            <w:proofErr w:type="gramStart"/>
            <w:r w:rsidRPr="00B81472">
              <w:rPr>
                <w:rFonts w:ascii="Times New Roman" w:hAnsi="Times New Roman" w:cs="Times New Roman"/>
                <w:b/>
                <w:sz w:val="24"/>
                <w:szCs w:val="24"/>
              </w:rPr>
              <w:t>:т</w:t>
            </w:r>
            <w:proofErr w:type="gramEnd"/>
            <w:r w:rsidRPr="00B81472">
              <w:rPr>
                <w:rFonts w:ascii="Times New Roman" w:hAnsi="Times New Roman" w:cs="Times New Roman"/>
                <w:b/>
                <w:sz w:val="24"/>
                <w:szCs w:val="24"/>
              </w:rPr>
              <w:t>ребуется</w:t>
            </w:r>
            <w:proofErr w:type="spellEnd"/>
          </w:p>
          <w:p w:rsidR="00B81472" w:rsidRPr="00B81472" w:rsidRDefault="00B81472" w:rsidP="00B81472">
            <w:pPr>
              <w:rPr>
                <w:rFonts w:ascii="Times New Roman" w:hAnsi="Times New Roman" w:cs="Times New Roman"/>
                <w:b/>
                <w:sz w:val="24"/>
                <w:szCs w:val="24"/>
              </w:rPr>
            </w:pPr>
            <w:r w:rsidRPr="00B81472">
              <w:rPr>
                <w:rFonts w:ascii="Times New Roman" w:hAnsi="Times New Roman" w:cs="Times New Roman"/>
                <w:sz w:val="24"/>
                <w:szCs w:val="24"/>
              </w:rPr>
              <w:t xml:space="preserve">- </w:t>
            </w:r>
            <w:r w:rsidRPr="00B81472">
              <w:rPr>
                <w:rFonts w:ascii="Times New Roman" w:hAnsi="Times New Roman" w:cs="Times New Roman"/>
                <w:b/>
                <w:sz w:val="24"/>
                <w:szCs w:val="24"/>
              </w:rPr>
              <w:t>не требуется</w:t>
            </w:r>
            <w:r w:rsidRPr="00B81472">
              <w:rPr>
                <w:rFonts w:ascii="Times New Roman" w:hAnsi="Times New Roman" w:cs="Times New Roman"/>
                <w:sz w:val="24"/>
                <w:szCs w:val="24"/>
              </w:rPr>
              <w:t>;</w:t>
            </w:r>
          </w:p>
          <w:p w:rsidR="00B81472" w:rsidRPr="00B81472" w:rsidRDefault="00B81472" w:rsidP="00B81472">
            <w:pPr>
              <w:rPr>
                <w:rFonts w:ascii="Times New Roman" w:hAnsi="Times New Roman" w:cs="Times New Roman"/>
                <w:b/>
                <w:sz w:val="24"/>
                <w:szCs w:val="24"/>
              </w:rPr>
            </w:pPr>
            <w:r w:rsidRPr="00B81472">
              <w:rPr>
                <w:rFonts w:ascii="Times New Roman" w:hAnsi="Times New Roman" w:cs="Times New Roman"/>
                <w:sz w:val="24"/>
                <w:szCs w:val="24"/>
              </w:rPr>
              <w:t xml:space="preserve">8) декларация о принадлежности участника аукциона к </w:t>
            </w:r>
            <w:r w:rsidRPr="00B81472">
              <w:rPr>
                <w:rFonts w:ascii="Times New Roman" w:hAnsi="Times New Roman" w:cs="Times New Roman"/>
                <w:sz w:val="24"/>
                <w:szCs w:val="24"/>
              </w:rPr>
              <w:lastRenderedPageBreak/>
              <w:t xml:space="preserve">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Закона № 44-ФЗ (см. </w:t>
            </w:r>
            <w:r w:rsidRPr="00B81472">
              <w:rPr>
                <w:rFonts w:ascii="Times New Roman" w:hAnsi="Times New Roman" w:cs="Times New Roman"/>
                <w:b/>
                <w:sz w:val="24"/>
                <w:szCs w:val="24"/>
              </w:rPr>
              <w:t>пункты 20, 22</w:t>
            </w:r>
            <w:r w:rsidRPr="00B81472">
              <w:rPr>
                <w:rFonts w:ascii="Times New Roman" w:hAnsi="Times New Roman" w:cs="Times New Roman"/>
                <w:sz w:val="24"/>
                <w:szCs w:val="24"/>
              </w:rPr>
              <w:t xml:space="preserve"> настоящей документации): </w:t>
            </w:r>
            <w:r w:rsidRPr="00B81472">
              <w:rPr>
                <w:rFonts w:ascii="Times New Roman" w:hAnsi="Times New Roman" w:cs="Times New Roman"/>
                <w:b/>
                <w:sz w:val="24"/>
                <w:szCs w:val="24"/>
              </w:rPr>
              <w:t>- требуется (указанная декларация предоставляется с использованием программно-аппаратных средств электронной площадки)</w:t>
            </w:r>
          </w:p>
        </w:tc>
      </w:tr>
      <w:tr w:rsidR="00B81472" w:rsidRPr="00B81472" w:rsidTr="00770E2A">
        <w:tc>
          <w:tcPr>
            <w:tcW w:w="503" w:type="dxa"/>
            <w:tcBorders>
              <w:top w:val="single" w:sz="4" w:space="0" w:color="auto"/>
              <w:left w:val="single" w:sz="4" w:space="0" w:color="auto"/>
              <w:bottom w:val="single" w:sz="4" w:space="0" w:color="auto"/>
              <w:right w:val="single" w:sz="4" w:space="0" w:color="auto"/>
            </w:tcBorders>
            <w:hideMark/>
          </w:tcPr>
          <w:p w:rsidR="00B81472" w:rsidRPr="00B81472" w:rsidRDefault="00B81472" w:rsidP="00B81472">
            <w:pPr>
              <w:rPr>
                <w:rFonts w:ascii="Times New Roman" w:hAnsi="Times New Roman" w:cs="Times New Roman"/>
                <w:sz w:val="24"/>
                <w:szCs w:val="24"/>
              </w:rPr>
            </w:pPr>
            <w:r w:rsidRPr="00B81472">
              <w:rPr>
                <w:rFonts w:ascii="Times New Roman" w:hAnsi="Times New Roman" w:cs="Times New Roman"/>
                <w:sz w:val="24"/>
                <w:szCs w:val="24"/>
              </w:rPr>
              <w:lastRenderedPageBreak/>
              <w:t>35</w:t>
            </w:r>
          </w:p>
        </w:tc>
        <w:tc>
          <w:tcPr>
            <w:tcW w:w="2866" w:type="dxa"/>
            <w:tcBorders>
              <w:top w:val="single" w:sz="4" w:space="0" w:color="auto"/>
              <w:left w:val="single" w:sz="4" w:space="0" w:color="auto"/>
              <w:bottom w:val="single" w:sz="4" w:space="0" w:color="auto"/>
              <w:right w:val="single" w:sz="4" w:space="0" w:color="auto"/>
            </w:tcBorders>
            <w:vAlign w:val="center"/>
            <w:hideMark/>
          </w:tcPr>
          <w:p w:rsidR="00B81472" w:rsidRPr="00B81472" w:rsidRDefault="00B81472" w:rsidP="00B81472">
            <w:pPr>
              <w:rPr>
                <w:rFonts w:ascii="Times New Roman" w:hAnsi="Times New Roman" w:cs="Times New Roman"/>
                <w:sz w:val="24"/>
                <w:szCs w:val="24"/>
              </w:rPr>
            </w:pPr>
            <w:r w:rsidRPr="00B81472">
              <w:rPr>
                <w:rFonts w:ascii="Times New Roman" w:hAnsi="Times New Roman" w:cs="Times New Roman"/>
                <w:sz w:val="24"/>
                <w:szCs w:val="24"/>
              </w:rPr>
              <w:t xml:space="preserve">Инструкция по заполнению заявки </w:t>
            </w:r>
          </w:p>
        </w:tc>
        <w:tc>
          <w:tcPr>
            <w:tcW w:w="6938" w:type="dxa"/>
            <w:tcBorders>
              <w:top w:val="single" w:sz="4" w:space="0" w:color="auto"/>
              <w:left w:val="single" w:sz="4" w:space="0" w:color="auto"/>
              <w:bottom w:val="single" w:sz="4" w:space="0" w:color="auto"/>
              <w:right w:val="single" w:sz="4" w:space="0" w:color="auto"/>
            </w:tcBorders>
            <w:hideMark/>
          </w:tcPr>
          <w:p w:rsidR="00B81472" w:rsidRPr="00B81472" w:rsidRDefault="00B81472" w:rsidP="00B81472">
            <w:pPr>
              <w:rPr>
                <w:rFonts w:ascii="Times New Roman" w:hAnsi="Times New Roman" w:cs="Times New Roman"/>
                <w:b/>
                <w:sz w:val="24"/>
                <w:szCs w:val="24"/>
              </w:rPr>
            </w:pPr>
            <w:r w:rsidRPr="00B81472">
              <w:rPr>
                <w:rFonts w:ascii="Times New Roman" w:hAnsi="Times New Roman" w:cs="Times New Roman"/>
                <w:b/>
                <w:sz w:val="24"/>
                <w:szCs w:val="24"/>
              </w:rPr>
              <w:t>Общая инструкция по заполнению заявки</w:t>
            </w:r>
          </w:p>
          <w:p w:rsidR="00B81472" w:rsidRPr="00B81472" w:rsidRDefault="00B81472" w:rsidP="00B81472">
            <w:pPr>
              <w:rPr>
                <w:rFonts w:ascii="Times New Roman" w:hAnsi="Times New Roman" w:cs="Times New Roman"/>
                <w:sz w:val="24"/>
                <w:szCs w:val="24"/>
              </w:rPr>
            </w:pPr>
            <w:r w:rsidRPr="00B81472">
              <w:rPr>
                <w:rFonts w:ascii="Times New Roman" w:hAnsi="Times New Roman" w:cs="Times New Roman"/>
                <w:sz w:val="24"/>
                <w:szCs w:val="24"/>
              </w:rPr>
              <w:t>Все документы, входящие в состав заявки на участие в аукционе, должны быть составлены на русском языке. Документы, происходящие из иностранного государства, должны быть надлежащим образом легализованы в соответствии с законодательством и международными контрактами Российской Федерации. Документы рекомендуется подавать в общеупотребимом формате (.</w:t>
            </w:r>
            <w:r w:rsidRPr="00B81472">
              <w:rPr>
                <w:rFonts w:ascii="Times New Roman" w:hAnsi="Times New Roman" w:cs="Times New Roman"/>
                <w:sz w:val="24"/>
                <w:szCs w:val="24"/>
                <w:lang w:val="en-US"/>
              </w:rPr>
              <w:t>doc</w:t>
            </w:r>
            <w:r w:rsidRPr="00B81472">
              <w:rPr>
                <w:rFonts w:ascii="Times New Roman" w:hAnsi="Times New Roman" w:cs="Times New Roman"/>
                <w:sz w:val="24"/>
                <w:szCs w:val="24"/>
              </w:rPr>
              <w:t>, .</w:t>
            </w:r>
            <w:proofErr w:type="spellStart"/>
            <w:r w:rsidRPr="00B81472">
              <w:rPr>
                <w:rFonts w:ascii="Times New Roman" w:hAnsi="Times New Roman" w:cs="Times New Roman"/>
                <w:sz w:val="24"/>
                <w:szCs w:val="24"/>
                <w:lang w:val="en-US"/>
              </w:rPr>
              <w:t>docx</w:t>
            </w:r>
            <w:proofErr w:type="spellEnd"/>
            <w:r w:rsidRPr="00B81472">
              <w:rPr>
                <w:rFonts w:ascii="Times New Roman" w:hAnsi="Times New Roman" w:cs="Times New Roman"/>
                <w:sz w:val="24"/>
                <w:szCs w:val="24"/>
              </w:rPr>
              <w:t>, .</w:t>
            </w:r>
            <w:r w:rsidRPr="00B81472">
              <w:rPr>
                <w:rFonts w:ascii="Times New Roman" w:hAnsi="Times New Roman" w:cs="Times New Roman"/>
                <w:sz w:val="24"/>
                <w:szCs w:val="24"/>
                <w:lang w:val="en-US"/>
              </w:rPr>
              <w:t>rtf</w:t>
            </w:r>
            <w:r w:rsidRPr="00B81472">
              <w:rPr>
                <w:rFonts w:ascii="Times New Roman" w:hAnsi="Times New Roman" w:cs="Times New Roman"/>
                <w:sz w:val="24"/>
                <w:szCs w:val="24"/>
              </w:rPr>
              <w:t>, .</w:t>
            </w:r>
            <w:proofErr w:type="spellStart"/>
            <w:r w:rsidRPr="00B81472">
              <w:rPr>
                <w:rFonts w:ascii="Times New Roman" w:hAnsi="Times New Roman" w:cs="Times New Roman"/>
                <w:sz w:val="24"/>
                <w:szCs w:val="24"/>
                <w:lang w:val="en-US"/>
              </w:rPr>
              <w:t>xls</w:t>
            </w:r>
            <w:proofErr w:type="spellEnd"/>
            <w:r w:rsidRPr="00B81472">
              <w:rPr>
                <w:rFonts w:ascii="Times New Roman" w:hAnsi="Times New Roman" w:cs="Times New Roman"/>
                <w:sz w:val="24"/>
                <w:szCs w:val="24"/>
              </w:rPr>
              <w:t>, .</w:t>
            </w:r>
            <w:proofErr w:type="spellStart"/>
            <w:r w:rsidRPr="00B81472">
              <w:rPr>
                <w:rFonts w:ascii="Times New Roman" w:hAnsi="Times New Roman" w:cs="Times New Roman"/>
                <w:sz w:val="24"/>
                <w:szCs w:val="24"/>
                <w:lang w:val="en-US"/>
              </w:rPr>
              <w:t>xlsx</w:t>
            </w:r>
            <w:proofErr w:type="spellEnd"/>
            <w:r w:rsidRPr="00B81472">
              <w:rPr>
                <w:rFonts w:ascii="Times New Roman" w:hAnsi="Times New Roman" w:cs="Times New Roman"/>
                <w:sz w:val="24"/>
                <w:szCs w:val="24"/>
              </w:rPr>
              <w:t>), напечатанные общеупотребимым шрифтом (</w:t>
            </w:r>
            <w:proofErr w:type="spellStart"/>
            <w:r w:rsidRPr="00B81472">
              <w:rPr>
                <w:rFonts w:ascii="Times New Roman" w:hAnsi="Times New Roman" w:cs="Times New Roman"/>
                <w:sz w:val="24"/>
                <w:szCs w:val="24"/>
                <w:lang w:val="en-US"/>
              </w:rPr>
              <w:t>TimesNewRoman</w:t>
            </w:r>
            <w:proofErr w:type="spellEnd"/>
            <w:r w:rsidRPr="00B81472">
              <w:rPr>
                <w:rFonts w:ascii="Times New Roman" w:hAnsi="Times New Roman" w:cs="Times New Roman"/>
                <w:sz w:val="24"/>
                <w:szCs w:val="24"/>
              </w:rPr>
              <w:t xml:space="preserve">, </w:t>
            </w:r>
            <w:r w:rsidRPr="00B81472">
              <w:rPr>
                <w:rFonts w:ascii="Times New Roman" w:hAnsi="Times New Roman" w:cs="Times New Roman"/>
                <w:sz w:val="24"/>
                <w:szCs w:val="24"/>
                <w:lang w:val="en-US"/>
              </w:rPr>
              <w:t>Arial</w:t>
            </w:r>
            <w:r w:rsidRPr="00B81472">
              <w:rPr>
                <w:rFonts w:ascii="Times New Roman" w:hAnsi="Times New Roman" w:cs="Times New Roman"/>
                <w:sz w:val="24"/>
                <w:szCs w:val="24"/>
              </w:rPr>
              <w:t xml:space="preserve">, </w:t>
            </w:r>
            <w:r w:rsidRPr="00B81472">
              <w:rPr>
                <w:rFonts w:ascii="Times New Roman" w:hAnsi="Times New Roman" w:cs="Times New Roman"/>
                <w:sz w:val="24"/>
                <w:szCs w:val="24"/>
                <w:lang w:val="en-US"/>
              </w:rPr>
              <w:t>Verdana</w:t>
            </w:r>
            <w:r w:rsidRPr="00B81472">
              <w:rPr>
                <w:rFonts w:ascii="Times New Roman" w:hAnsi="Times New Roman" w:cs="Times New Roman"/>
                <w:sz w:val="24"/>
                <w:szCs w:val="24"/>
              </w:rPr>
              <w:t xml:space="preserve">, </w:t>
            </w:r>
            <w:r w:rsidRPr="00B81472">
              <w:rPr>
                <w:rFonts w:ascii="Times New Roman" w:hAnsi="Times New Roman" w:cs="Times New Roman"/>
                <w:sz w:val="24"/>
                <w:szCs w:val="24"/>
                <w:lang w:val="en-US"/>
              </w:rPr>
              <w:t>Calibri</w:t>
            </w:r>
            <w:r w:rsidRPr="00B81472">
              <w:rPr>
                <w:rFonts w:ascii="Times New Roman" w:hAnsi="Times New Roman" w:cs="Times New Roman"/>
                <w:sz w:val="24"/>
                <w:szCs w:val="24"/>
              </w:rPr>
              <w:t>) размером не менее 10 и не более 14 кегля. Копии документов должны быть представлены полностью, включая копии оборотных сторон и приложений. Указанные требования не являются требованиями к оформлению заявки и установлены только для возможности прочтения заявки заказчиком.</w:t>
            </w:r>
          </w:p>
          <w:p w:rsidR="00B81472" w:rsidRPr="00B81472" w:rsidRDefault="00B81472" w:rsidP="00B81472">
            <w:pPr>
              <w:rPr>
                <w:rFonts w:ascii="Times New Roman" w:hAnsi="Times New Roman" w:cs="Times New Roman"/>
                <w:sz w:val="24"/>
                <w:szCs w:val="24"/>
              </w:rPr>
            </w:pPr>
            <w:r w:rsidRPr="00B81472">
              <w:rPr>
                <w:rFonts w:ascii="Times New Roman" w:hAnsi="Times New Roman" w:cs="Times New Roman"/>
                <w:sz w:val="24"/>
                <w:szCs w:val="24"/>
              </w:rPr>
              <w:t>Участник в свободной форме декларирует своё соответствие указанным в документации требованиям. Декларация должна быть однозначной. Декларация с двусмысленными или неполными формулировками означает, что участник не соответствует требованиям.</w:t>
            </w:r>
          </w:p>
          <w:p w:rsidR="00B81472" w:rsidRPr="00B81472" w:rsidRDefault="00B81472" w:rsidP="00B81472">
            <w:pPr>
              <w:rPr>
                <w:rFonts w:ascii="Times New Roman" w:hAnsi="Times New Roman" w:cs="Times New Roman"/>
                <w:sz w:val="24"/>
                <w:szCs w:val="24"/>
              </w:rPr>
            </w:pPr>
            <w:r w:rsidRPr="00B81472">
              <w:rPr>
                <w:rFonts w:ascii="Times New Roman" w:hAnsi="Times New Roman" w:cs="Times New Roman"/>
                <w:sz w:val="24"/>
                <w:szCs w:val="24"/>
              </w:rPr>
              <w:t xml:space="preserve">В заявке участнику </w:t>
            </w:r>
            <w:r w:rsidRPr="00B81472">
              <w:rPr>
                <w:rFonts w:ascii="Times New Roman" w:hAnsi="Times New Roman" w:cs="Times New Roman"/>
                <w:sz w:val="24"/>
                <w:szCs w:val="24"/>
                <w:u w:val="single"/>
              </w:rPr>
              <w:t>рекомендуется</w:t>
            </w:r>
            <w:r w:rsidRPr="00B81472">
              <w:rPr>
                <w:rFonts w:ascii="Times New Roman" w:hAnsi="Times New Roman" w:cs="Times New Roman"/>
                <w:sz w:val="24"/>
                <w:szCs w:val="24"/>
              </w:rPr>
              <w:t xml:space="preserve"> указывать применяемую им форму налогообложения (ОСНО, УСН, ЕНВД и т.д.) для правильного указания Заказчиком цены контракта.</w:t>
            </w:r>
          </w:p>
          <w:p w:rsidR="00B81472" w:rsidRPr="00B81472" w:rsidRDefault="00B81472" w:rsidP="00B81472">
            <w:pPr>
              <w:rPr>
                <w:rFonts w:ascii="Times New Roman" w:hAnsi="Times New Roman" w:cs="Times New Roman"/>
                <w:sz w:val="24"/>
                <w:szCs w:val="24"/>
              </w:rPr>
            </w:pPr>
            <w:r w:rsidRPr="00B81472">
              <w:rPr>
                <w:rFonts w:ascii="Times New Roman" w:hAnsi="Times New Roman" w:cs="Times New Roman"/>
                <w:sz w:val="24"/>
                <w:szCs w:val="24"/>
              </w:rPr>
              <w:t xml:space="preserve">Участник указывает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аукциона. В случае отсутствия в заявке такого номера или указания на его отсутствие, считается, что участник заявил о том, что идентификационный номер налогоплательщика у учредителей, членов коллегиального исполнительного органа, лица, исполняющего функции единоличного исполнительного органа участника аукциона отсутствует. </w:t>
            </w:r>
          </w:p>
          <w:p w:rsidR="00B81472" w:rsidRPr="00B81472" w:rsidRDefault="00B81472" w:rsidP="00B81472">
            <w:pPr>
              <w:rPr>
                <w:rFonts w:ascii="Times New Roman" w:hAnsi="Times New Roman" w:cs="Times New Roman"/>
                <w:b/>
                <w:i/>
                <w:sz w:val="24"/>
                <w:szCs w:val="24"/>
              </w:rPr>
            </w:pPr>
            <w:r w:rsidRPr="00B81472">
              <w:rPr>
                <w:rFonts w:ascii="Times New Roman" w:hAnsi="Times New Roman" w:cs="Times New Roman"/>
                <w:sz w:val="24"/>
                <w:szCs w:val="24"/>
              </w:rPr>
              <w:t xml:space="preserve">В случае установления недостоверности информации, содержащейся в документах, представленных участником </w:t>
            </w:r>
            <w:r w:rsidRPr="00B81472">
              <w:rPr>
                <w:rFonts w:ascii="Times New Roman" w:hAnsi="Times New Roman" w:cs="Times New Roman"/>
                <w:sz w:val="24"/>
                <w:szCs w:val="24"/>
              </w:rPr>
              <w:lastRenderedPageBreak/>
              <w:t xml:space="preserve">электронного аукциона в соответствии с </w:t>
            </w:r>
            <w:proofErr w:type="spellStart"/>
            <w:r w:rsidRPr="00B81472">
              <w:rPr>
                <w:rFonts w:ascii="Times New Roman" w:hAnsi="Times New Roman" w:cs="Times New Roman"/>
                <w:sz w:val="24"/>
                <w:szCs w:val="24"/>
              </w:rPr>
              <w:t>ч.ч</w:t>
            </w:r>
            <w:proofErr w:type="spellEnd"/>
            <w:r w:rsidRPr="00B81472">
              <w:rPr>
                <w:rFonts w:ascii="Times New Roman" w:hAnsi="Times New Roman" w:cs="Times New Roman"/>
                <w:sz w:val="24"/>
                <w:szCs w:val="24"/>
              </w:rPr>
              <w:t>. 3 и 5 ст.66 Закона № 44-ФЗ, аукционная комиссия отстраняет такого участника от участия в электронном аукционе на любом этапе его проведения. При закупке заказчиком работ/услуг, в заявке участник даёт согласие на выполнение работ, оказание услуг согласно условиям документации, включая проект контракта. Факт подачи заявки также означает согласие на выполнение работ, оказание услуг, поставку товара согласно условиям документации. Если согласие указано в заявке, оно должно быть однозначным, полным и не допускающим двусмысленного толкования.</w:t>
            </w:r>
          </w:p>
        </w:tc>
      </w:tr>
      <w:tr w:rsidR="00B81472" w:rsidRPr="00B81472" w:rsidTr="00770E2A">
        <w:tc>
          <w:tcPr>
            <w:tcW w:w="503" w:type="dxa"/>
            <w:tcBorders>
              <w:top w:val="single" w:sz="4" w:space="0" w:color="auto"/>
              <w:left w:val="single" w:sz="4" w:space="0" w:color="auto"/>
              <w:bottom w:val="single" w:sz="4" w:space="0" w:color="auto"/>
              <w:right w:val="single" w:sz="4" w:space="0" w:color="auto"/>
            </w:tcBorders>
            <w:hideMark/>
          </w:tcPr>
          <w:p w:rsidR="00B81472" w:rsidRPr="00B81472" w:rsidRDefault="00B81472" w:rsidP="00B81472">
            <w:pPr>
              <w:rPr>
                <w:rFonts w:ascii="Times New Roman" w:hAnsi="Times New Roman" w:cs="Times New Roman"/>
                <w:sz w:val="24"/>
                <w:szCs w:val="24"/>
              </w:rPr>
            </w:pPr>
            <w:r w:rsidRPr="00B81472">
              <w:rPr>
                <w:rFonts w:ascii="Times New Roman" w:hAnsi="Times New Roman" w:cs="Times New Roman"/>
                <w:sz w:val="24"/>
                <w:szCs w:val="24"/>
              </w:rPr>
              <w:lastRenderedPageBreak/>
              <w:t>36</w:t>
            </w:r>
          </w:p>
        </w:tc>
        <w:tc>
          <w:tcPr>
            <w:tcW w:w="2866" w:type="dxa"/>
            <w:tcBorders>
              <w:top w:val="single" w:sz="4" w:space="0" w:color="auto"/>
              <w:left w:val="single" w:sz="4" w:space="0" w:color="auto"/>
              <w:bottom w:val="single" w:sz="4" w:space="0" w:color="auto"/>
              <w:right w:val="single" w:sz="4" w:space="0" w:color="auto"/>
            </w:tcBorders>
            <w:vAlign w:val="center"/>
            <w:hideMark/>
          </w:tcPr>
          <w:p w:rsidR="00B81472" w:rsidRPr="00B81472" w:rsidRDefault="00B81472" w:rsidP="00B81472">
            <w:pPr>
              <w:rPr>
                <w:rFonts w:ascii="Times New Roman" w:hAnsi="Times New Roman" w:cs="Times New Roman"/>
                <w:sz w:val="24"/>
                <w:szCs w:val="24"/>
              </w:rPr>
            </w:pPr>
            <w:r w:rsidRPr="00B81472">
              <w:rPr>
                <w:rFonts w:ascii="Times New Roman" w:hAnsi="Times New Roman" w:cs="Times New Roman"/>
                <w:bCs/>
                <w:sz w:val="24"/>
                <w:szCs w:val="24"/>
              </w:rPr>
              <w:t xml:space="preserve">Размер денежных средств, вносимых в качестве обеспечения заявок на участие в </w:t>
            </w:r>
            <w:r w:rsidRPr="00B81472">
              <w:rPr>
                <w:rFonts w:ascii="Times New Roman" w:hAnsi="Times New Roman" w:cs="Times New Roman"/>
                <w:sz w:val="24"/>
                <w:szCs w:val="24"/>
              </w:rPr>
              <w:t>аукционе</w:t>
            </w:r>
          </w:p>
        </w:tc>
        <w:tc>
          <w:tcPr>
            <w:tcW w:w="6938" w:type="dxa"/>
            <w:tcBorders>
              <w:top w:val="single" w:sz="4" w:space="0" w:color="auto"/>
              <w:left w:val="single" w:sz="4" w:space="0" w:color="auto"/>
              <w:bottom w:val="single" w:sz="4" w:space="0" w:color="auto"/>
              <w:right w:val="single" w:sz="4" w:space="0" w:color="auto"/>
            </w:tcBorders>
          </w:tcPr>
          <w:p w:rsidR="00B81472" w:rsidRPr="00B81472" w:rsidRDefault="00B81472" w:rsidP="00B81472">
            <w:pPr>
              <w:rPr>
                <w:rFonts w:ascii="Times New Roman" w:hAnsi="Times New Roman" w:cs="Times New Roman"/>
                <w:b/>
                <w:sz w:val="24"/>
                <w:szCs w:val="24"/>
              </w:rPr>
            </w:pPr>
            <w:r w:rsidRPr="00B81472">
              <w:rPr>
                <w:rFonts w:ascii="Times New Roman" w:hAnsi="Times New Roman" w:cs="Times New Roman"/>
                <w:b/>
                <w:sz w:val="24"/>
                <w:szCs w:val="24"/>
              </w:rPr>
              <w:t>В силу требования ч. 1 ст. 44 Закона № 44-ФЗ требование к обеспечению заявок установлено – 1% - 12001,45 рублей</w:t>
            </w:r>
          </w:p>
          <w:p w:rsidR="00B81472" w:rsidRPr="00B81472" w:rsidRDefault="00B81472" w:rsidP="00B81472">
            <w:pPr>
              <w:rPr>
                <w:rFonts w:ascii="Times New Roman" w:hAnsi="Times New Roman" w:cs="Times New Roman"/>
                <w:sz w:val="24"/>
                <w:szCs w:val="24"/>
              </w:rPr>
            </w:pPr>
          </w:p>
          <w:p w:rsidR="00B81472" w:rsidRPr="00B81472" w:rsidRDefault="00B81472" w:rsidP="00B81472">
            <w:pPr>
              <w:rPr>
                <w:rFonts w:ascii="Times New Roman" w:hAnsi="Times New Roman" w:cs="Times New Roman"/>
                <w:sz w:val="24"/>
                <w:szCs w:val="24"/>
              </w:rPr>
            </w:pPr>
          </w:p>
        </w:tc>
      </w:tr>
      <w:tr w:rsidR="00B81472" w:rsidRPr="00B81472" w:rsidTr="00770E2A">
        <w:tc>
          <w:tcPr>
            <w:tcW w:w="503" w:type="dxa"/>
            <w:tcBorders>
              <w:top w:val="single" w:sz="4" w:space="0" w:color="auto"/>
              <w:left w:val="single" w:sz="4" w:space="0" w:color="auto"/>
              <w:bottom w:val="single" w:sz="4" w:space="0" w:color="auto"/>
              <w:right w:val="single" w:sz="4" w:space="0" w:color="auto"/>
            </w:tcBorders>
            <w:hideMark/>
          </w:tcPr>
          <w:p w:rsidR="00B81472" w:rsidRPr="00B81472" w:rsidRDefault="00B81472" w:rsidP="00B81472">
            <w:pPr>
              <w:rPr>
                <w:rFonts w:ascii="Times New Roman" w:hAnsi="Times New Roman" w:cs="Times New Roman"/>
                <w:sz w:val="24"/>
                <w:szCs w:val="24"/>
              </w:rPr>
            </w:pPr>
            <w:r w:rsidRPr="00B81472">
              <w:rPr>
                <w:rFonts w:ascii="Times New Roman" w:hAnsi="Times New Roman" w:cs="Times New Roman"/>
                <w:sz w:val="24"/>
                <w:szCs w:val="24"/>
              </w:rPr>
              <w:t>37</w:t>
            </w:r>
          </w:p>
        </w:tc>
        <w:tc>
          <w:tcPr>
            <w:tcW w:w="2866" w:type="dxa"/>
            <w:tcBorders>
              <w:top w:val="single" w:sz="4" w:space="0" w:color="auto"/>
              <w:left w:val="single" w:sz="4" w:space="0" w:color="auto"/>
              <w:bottom w:val="single" w:sz="4" w:space="0" w:color="auto"/>
              <w:right w:val="single" w:sz="4" w:space="0" w:color="auto"/>
            </w:tcBorders>
            <w:vAlign w:val="center"/>
            <w:hideMark/>
          </w:tcPr>
          <w:p w:rsidR="00B81472" w:rsidRPr="00B81472" w:rsidRDefault="00B81472" w:rsidP="00B81472">
            <w:pPr>
              <w:rPr>
                <w:rFonts w:ascii="Times New Roman" w:hAnsi="Times New Roman" w:cs="Times New Roman"/>
                <w:sz w:val="24"/>
                <w:szCs w:val="24"/>
              </w:rPr>
            </w:pPr>
            <w:r w:rsidRPr="00B81472">
              <w:rPr>
                <w:rFonts w:ascii="Times New Roman" w:hAnsi="Times New Roman" w:cs="Times New Roman"/>
                <w:bCs/>
                <w:sz w:val="24"/>
                <w:szCs w:val="24"/>
              </w:rPr>
              <w:t>Порядок внесения денежных сре</w:t>
            </w:r>
            <w:proofErr w:type="gramStart"/>
            <w:r w:rsidRPr="00B81472">
              <w:rPr>
                <w:rFonts w:ascii="Times New Roman" w:hAnsi="Times New Roman" w:cs="Times New Roman"/>
                <w:bCs/>
                <w:sz w:val="24"/>
                <w:szCs w:val="24"/>
              </w:rPr>
              <w:t>дств в к</w:t>
            </w:r>
            <w:proofErr w:type="gramEnd"/>
            <w:r w:rsidRPr="00B81472">
              <w:rPr>
                <w:rFonts w:ascii="Times New Roman" w:hAnsi="Times New Roman" w:cs="Times New Roman"/>
                <w:bCs/>
                <w:sz w:val="24"/>
                <w:szCs w:val="24"/>
              </w:rPr>
              <w:t>ачестве обеспечения заявок на участие в закупке</w:t>
            </w:r>
          </w:p>
        </w:tc>
        <w:tc>
          <w:tcPr>
            <w:tcW w:w="6938" w:type="dxa"/>
            <w:tcBorders>
              <w:top w:val="single" w:sz="4" w:space="0" w:color="auto"/>
              <w:left w:val="single" w:sz="4" w:space="0" w:color="auto"/>
              <w:bottom w:val="single" w:sz="4" w:space="0" w:color="auto"/>
              <w:right w:val="single" w:sz="4" w:space="0" w:color="auto"/>
            </w:tcBorders>
            <w:hideMark/>
          </w:tcPr>
          <w:p w:rsidR="00B81472" w:rsidRPr="00B81472" w:rsidRDefault="00B81472" w:rsidP="00B81472">
            <w:pPr>
              <w:rPr>
                <w:rFonts w:ascii="Times New Roman" w:hAnsi="Times New Roman" w:cs="Times New Roman"/>
                <w:sz w:val="24"/>
                <w:szCs w:val="24"/>
              </w:rPr>
            </w:pPr>
            <w:r w:rsidRPr="00B81472">
              <w:rPr>
                <w:rFonts w:ascii="Times New Roman" w:hAnsi="Times New Roman" w:cs="Times New Roman"/>
                <w:sz w:val="24"/>
                <w:szCs w:val="24"/>
              </w:rPr>
              <w:t>О</w:t>
            </w:r>
            <w:proofErr w:type="spellStart"/>
            <w:r w:rsidRPr="00B81472">
              <w:rPr>
                <w:rFonts w:ascii="Times New Roman" w:hAnsi="Times New Roman" w:cs="Times New Roman"/>
                <w:sz w:val="24"/>
                <w:szCs w:val="24"/>
                <w:lang w:val="x-none"/>
              </w:rPr>
              <w:t>беспечение</w:t>
            </w:r>
            <w:proofErr w:type="spellEnd"/>
            <w:r w:rsidRPr="00B81472">
              <w:rPr>
                <w:rFonts w:ascii="Times New Roman" w:hAnsi="Times New Roman" w:cs="Times New Roman"/>
                <w:sz w:val="24"/>
                <w:szCs w:val="24"/>
                <w:lang w:val="x-none"/>
              </w:rPr>
              <w:t xml:space="preserve"> заявки на участие в </w:t>
            </w:r>
            <w:r w:rsidRPr="00B81472">
              <w:rPr>
                <w:rFonts w:ascii="Times New Roman" w:hAnsi="Times New Roman" w:cs="Times New Roman"/>
                <w:sz w:val="24"/>
                <w:szCs w:val="24"/>
              </w:rPr>
              <w:t>электронном аукционе</w:t>
            </w:r>
            <w:r w:rsidRPr="00B81472">
              <w:rPr>
                <w:rFonts w:ascii="Times New Roman" w:hAnsi="Times New Roman" w:cs="Times New Roman"/>
                <w:sz w:val="24"/>
                <w:szCs w:val="24"/>
                <w:lang w:val="x-none"/>
              </w:rPr>
              <w:t xml:space="preserve"> может предоставляться участником </w:t>
            </w:r>
            <w:r w:rsidRPr="00B81472">
              <w:rPr>
                <w:rFonts w:ascii="Times New Roman" w:hAnsi="Times New Roman" w:cs="Times New Roman"/>
                <w:sz w:val="24"/>
                <w:szCs w:val="24"/>
              </w:rPr>
              <w:t>электронного аукциона</w:t>
            </w:r>
            <w:r w:rsidRPr="00B81472">
              <w:rPr>
                <w:rFonts w:ascii="Times New Roman" w:hAnsi="Times New Roman" w:cs="Times New Roman"/>
                <w:sz w:val="24"/>
                <w:szCs w:val="24"/>
                <w:lang w:val="x-none"/>
              </w:rPr>
              <w:t xml:space="preserve"> путем внесения денежных средств или банковской гарантией. Выбор способа обеспечения заявки на участие в </w:t>
            </w:r>
            <w:r w:rsidRPr="00B81472">
              <w:rPr>
                <w:rFonts w:ascii="Times New Roman" w:hAnsi="Times New Roman" w:cs="Times New Roman"/>
                <w:sz w:val="24"/>
                <w:szCs w:val="24"/>
              </w:rPr>
              <w:t>электронном аукционе</w:t>
            </w:r>
            <w:r w:rsidRPr="00B81472">
              <w:rPr>
                <w:rFonts w:ascii="Times New Roman" w:hAnsi="Times New Roman" w:cs="Times New Roman"/>
                <w:sz w:val="24"/>
                <w:szCs w:val="24"/>
                <w:lang w:val="x-none"/>
              </w:rPr>
              <w:t xml:space="preserve"> осуществляется участником </w:t>
            </w:r>
            <w:r w:rsidRPr="00B81472">
              <w:rPr>
                <w:rFonts w:ascii="Times New Roman" w:hAnsi="Times New Roman" w:cs="Times New Roman"/>
                <w:sz w:val="24"/>
                <w:szCs w:val="24"/>
              </w:rPr>
              <w:t>открытого конкурса в электронной форме</w:t>
            </w:r>
            <w:r w:rsidRPr="00B81472">
              <w:rPr>
                <w:rFonts w:ascii="Times New Roman" w:hAnsi="Times New Roman" w:cs="Times New Roman"/>
                <w:sz w:val="24"/>
                <w:szCs w:val="24"/>
                <w:lang w:val="x-none"/>
              </w:rPr>
              <w:t>.</w:t>
            </w:r>
            <w:r w:rsidRPr="00B81472">
              <w:rPr>
                <w:rFonts w:ascii="Times New Roman" w:hAnsi="Times New Roman" w:cs="Times New Roman"/>
                <w:sz w:val="24"/>
                <w:szCs w:val="24"/>
              </w:rPr>
              <w:t xml:space="preserve"> </w:t>
            </w:r>
            <w:r w:rsidRPr="00B81472">
              <w:rPr>
                <w:rFonts w:ascii="Times New Roman" w:hAnsi="Times New Roman" w:cs="Times New Roman"/>
                <w:bCs/>
                <w:sz w:val="24"/>
                <w:szCs w:val="24"/>
                <w:lang w:val="x-none"/>
              </w:rPr>
              <w:t>При этом в соответствии с частью 52 статьи 112 Закона п</w:t>
            </w:r>
            <w:r w:rsidRPr="00B81472">
              <w:rPr>
                <w:rFonts w:ascii="Times New Roman" w:hAnsi="Times New Roman" w:cs="Times New Roman"/>
                <w:sz w:val="24"/>
                <w:szCs w:val="24"/>
                <w:lang w:val="x-none"/>
              </w:rPr>
              <w:t xml:space="preserve">о 30 июня 2019 года включительно обеспечение заявок на участие в </w:t>
            </w:r>
            <w:r w:rsidRPr="00B81472">
              <w:rPr>
                <w:rFonts w:ascii="Times New Roman" w:hAnsi="Times New Roman" w:cs="Times New Roman"/>
                <w:sz w:val="24"/>
                <w:szCs w:val="24"/>
              </w:rPr>
              <w:t>электронном аукционе</w:t>
            </w:r>
            <w:r w:rsidRPr="00B81472">
              <w:rPr>
                <w:rFonts w:ascii="Times New Roman" w:hAnsi="Times New Roman" w:cs="Times New Roman"/>
                <w:sz w:val="24"/>
                <w:szCs w:val="24"/>
                <w:lang w:val="x-none"/>
              </w:rPr>
              <w:t xml:space="preserve"> может предоставляться участником </w:t>
            </w:r>
            <w:r w:rsidRPr="00B81472">
              <w:rPr>
                <w:rFonts w:ascii="Times New Roman" w:hAnsi="Times New Roman" w:cs="Times New Roman"/>
                <w:sz w:val="24"/>
                <w:szCs w:val="24"/>
              </w:rPr>
              <w:t>электронного аукциона</w:t>
            </w:r>
            <w:r w:rsidRPr="00B81472">
              <w:rPr>
                <w:rFonts w:ascii="Times New Roman" w:hAnsi="Times New Roman" w:cs="Times New Roman"/>
                <w:sz w:val="24"/>
                <w:szCs w:val="24"/>
                <w:lang w:val="x-none"/>
              </w:rPr>
              <w:t xml:space="preserve"> только путем внесения денежных средств</w:t>
            </w:r>
            <w:r w:rsidRPr="00B81472">
              <w:rPr>
                <w:rFonts w:ascii="Times New Roman" w:hAnsi="Times New Roman" w:cs="Times New Roman"/>
                <w:sz w:val="24"/>
                <w:szCs w:val="24"/>
              </w:rPr>
              <w:t>.</w:t>
            </w:r>
          </w:p>
          <w:p w:rsidR="00B81472" w:rsidRPr="00B81472" w:rsidRDefault="00B81472" w:rsidP="00B81472">
            <w:pPr>
              <w:rPr>
                <w:rFonts w:ascii="Times New Roman" w:hAnsi="Times New Roman" w:cs="Times New Roman"/>
                <w:bCs/>
                <w:sz w:val="24"/>
                <w:szCs w:val="24"/>
              </w:rPr>
            </w:pPr>
            <w:proofErr w:type="gramStart"/>
            <w:r w:rsidRPr="00B81472">
              <w:rPr>
                <w:rFonts w:ascii="Times New Roman" w:hAnsi="Times New Roman" w:cs="Times New Roman"/>
                <w:bCs/>
                <w:sz w:val="24"/>
                <w:szCs w:val="24"/>
              </w:rPr>
              <w:t>Денежные средства, предназначенные для обеспечения заявок на участие в электронном аукционе вносятся</w:t>
            </w:r>
            <w:proofErr w:type="gramEnd"/>
            <w:r w:rsidRPr="00B81472">
              <w:rPr>
                <w:rFonts w:ascii="Times New Roman" w:hAnsi="Times New Roman" w:cs="Times New Roman"/>
                <w:bCs/>
                <w:sz w:val="24"/>
                <w:szCs w:val="24"/>
              </w:rPr>
              <w:t xml:space="preserve"> участниками открытого конкурса в электронной форме на специальные счета, открытые ими в банках, перечень которых установлен распоряжением Правительства Российской Федерации от 13 июля 2018 г. № 1451-р (далее - специальный счет).</w:t>
            </w:r>
          </w:p>
          <w:p w:rsidR="00B81472" w:rsidRPr="00B81472" w:rsidRDefault="00B81472" w:rsidP="00B81472">
            <w:pPr>
              <w:rPr>
                <w:rFonts w:ascii="Times New Roman" w:hAnsi="Times New Roman" w:cs="Times New Roman"/>
                <w:sz w:val="24"/>
                <w:szCs w:val="24"/>
              </w:rPr>
            </w:pPr>
            <w:r w:rsidRPr="00B81472">
              <w:rPr>
                <w:rFonts w:ascii="Times New Roman" w:hAnsi="Times New Roman" w:cs="Times New Roman"/>
                <w:bCs/>
                <w:sz w:val="24"/>
                <w:szCs w:val="24"/>
              </w:rPr>
              <w:t xml:space="preserve">       Б</w:t>
            </w:r>
            <w:proofErr w:type="spellStart"/>
            <w:r w:rsidRPr="00B81472">
              <w:rPr>
                <w:rFonts w:ascii="Times New Roman" w:hAnsi="Times New Roman" w:cs="Times New Roman"/>
                <w:bCs/>
                <w:sz w:val="24"/>
                <w:szCs w:val="24"/>
                <w:lang w:val="x-none"/>
              </w:rPr>
              <w:t>локирование</w:t>
            </w:r>
            <w:proofErr w:type="spellEnd"/>
            <w:r w:rsidRPr="00B81472">
              <w:rPr>
                <w:rFonts w:ascii="Times New Roman" w:hAnsi="Times New Roman" w:cs="Times New Roman"/>
                <w:bCs/>
                <w:sz w:val="24"/>
                <w:szCs w:val="24"/>
                <w:lang w:val="x-none"/>
              </w:rPr>
              <w:t xml:space="preserve"> денежных средств на специальном счете участника </w:t>
            </w:r>
            <w:r w:rsidRPr="00B81472">
              <w:rPr>
                <w:rFonts w:ascii="Times New Roman" w:hAnsi="Times New Roman" w:cs="Times New Roman"/>
                <w:bCs/>
                <w:sz w:val="24"/>
                <w:szCs w:val="24"/>
              </w:rPr>
              <w:t>электронного аукциона</w:t>
            </w:r>
            <w:r w:rsidRPr="00B81472">
              <w:rPr>
                <w:rFonts w:ascii="Times New Roman" w:hAnsi="Times New Roman" w:cs="Times New Roman"/>
                <w:bCs/>
                <w:sz w:val="24"/>
                <w:szCs w:val="24"/>
                <w:lang w:val="x-none"/>
              </w:rPr>
              <w:t xml:space="preserve">, осуществленное в соответствии с частью 20 статьи 44 Закона, прекращается в течение не более чем одного рабочего дня </w:t>
            </w:r>
            <w:proofErr w:type="gramStart"/>
            <w:r w:rsidRPr="00B81472">
              <w:rPr>
                <w:rFonts w:ascii="Times New Roman" w:hAnsi="Times New Roman" w:cs="Times New Roman"/>
                <w:bCs/>
                <w:sz w:val="24"/>
                <w:szCs w:val="24"/>
                <w:lang w:val="x-none"/>
              </w:rPr>
              <w:t>с даты наступления</w:t>
            </w:r>
            <w:proofErr w:type="gramEnd"/>
            <w:r w:rsidRPr="00B81472">
              <w:rPr>
                <w:rFonts w:ascii="Times New Roman" w:hAnsi="Times New Roman" w:cs="Times New Roman"/>
                <w:bCs/>
                <w:sz w:val="24"/>
                <w:szCs w:val="24"/>
                <w:lang w:val="x-none"/>
              </w:rPr>
              <w:t xml:space="preserve"> одного из следующих случаев</w:t>
            </w:r>
            <w:r w:rsidRPr="00B81472">
              <w:rPr>
                <w:rFonts w:ascii="Times New Roman" w:hAnsi="Times New Roman" w:cs="Times New Roman"/>
                <w:sz w:val="24"/>
                <w:szCs w:val="24"/>
              </w:rPr>
              <w:t>:</w:t>
            </w:r>
          </w:p>
          <w:p w:rsidR="00B81472" w:rsidRPr="00B81472" w:rsidRDefault="00B81472" w:rsidP="00B81472">
            <w:pPr>
              <w:rPr>
                <w:rFonts w:ascii="Times New Roman" w:hAnsi="Times New Roman" w:cs="Times New Roman"/>
                <w:sz w:val="24"/>
                <w:szCs w:val="24"/>
                <w:lang w:val="x-none"/>
              </w:rPr>
            </w:pPr>
            <w:r w:rsidRPr="00B81472">
              <w:rPr>
                <w:rFonts w:ascii="Times New Roman" w:hAnsi="Times New Roman" w:cs="Times New Roman"/>
                <w:sz w:val="24"/>
                <w:szCs w:val="24"/>
                <w:lang w:val="x-none"/>
              </w:rPr>
              <w:t xml:space="preserve">1) </w:t>
            </w:r>
            <w:r w:rsidRPr="00B81472">
              <w:rPr>
                <w:rFonts w:ascii="Times New Roman" w:hAnsi="Times New Roman" w:cs="Times New Roman"/>
                <w:bCs/>
                <w:sz w:val="24"/>
                <w:szCs w:val="24"/>
              </w:rPr>
              <w:t>р</w:t>
            </w:r>
            <w:proofErr w:type="spellStart"/>
            <w:r w:rsidRPr="00B81472">
              <w:rPr>
                <w:rFonts w:ascii="Times New Roman" w:hAnsi="Times New Roman" w:cs="Times New Roman"/>
                <w:bCs/>
                <w:sz w:val="24"/>
                <w:szCs w:val="24"/>
                <w:lang w:val="x-none"/>
              </w:rPr>
              <w:t>азмещение</w:t>
            </w:r>
            <w:proofErr w:type="spellEnd"/>
            <w:r w:rsidRPr="00B81472">
              <w:rPr>
                <w:rFonts w:ascii="Times New Roman" w:hAnsi="Times New Roman" w:cs="Times New Roman"/>
                <w:bCs/>
                <w:sz w:val="24"/>
                <w:szCs w:val="24"/>
                <w:lang w:val="x-none"/>
              </w:rPr>
              <w:t xml:space="preserve"> в единой информационной системе и на электронной площадке протокола подведения итогов </w:t>
            </w:r>
            <w:r w:rsidRPr="00B81472">
              <w:rPr>
                <w:rFonts w:ascii="Times New Roman" w:hAnsi="Times New Roman" w:cs="Times New Roman"/>
                <w:bCs/>
                <w:sz w:val="24"/>
                <w:szCs w:val="24"/>
              </w:rPr>
              <w:t>электронного аукциона</w:t>
            </w:r>
            <w:r w:rsidRPr="00B81472">
              <w:rPr>
                <w:rFonts w:ascii="Times New Roman" w:hAnsi="Times New Roman" w:cs="Times New Roman"/>
                <w:sz w:val="24"/>
                <w:szCs w:val="24"/>
                <w:lang w:val="x-none"/>
              </w:rPr>
              <w:t xml:space="preserve">. При этом возврат осуществляется в отношении денежных средств всех участников </w:t>
            </w:r>
            <w:r w:rsidRPr="00B81472">
              <w:rPr>
                <w:rFonts w:ascii="Times New Roman" w:hAnsi="Times New Roman" w:cs="Times New Roman"/>
                <w:bCs/>
                <w:sz w:val="24"/>
                <w:szCs w:val="24"/>
              </w:rPr>
              <w:t>электронного аукциона</w:t>
            </w:r>
            <w:r w:rsidRPr="00B81472">
              <w:rPr>
                <w:rFonts w:ascii="Times New Roman" w:hAnsi="Times New Roman" w:cs="Times New Roman"/>
                <w:sz w:val="24"/>
                <w:szCs w:val="24"/>
                <w:lang w:val="x-none"/>
              </w:rPr>
              <w:t xml:space="preserve">, за исключением победителя </w:t>
            </w:r>
            <w:r w:rsidRPr="00B81472">
              <w:rPr>
                <w:rFonts w:ascii="Times New Roman" w:hAnsi="Times New Roman" w:cs="Times New Roman"/>
                <w:bCs/>
                <w:sz w:val="24"/>
                <w:szCs w:val="24"/>
              </w:rPr>
              <w:t>электронного аукциона</w:t>
            </w:r>
            <w:r w:rsidRPr="00B81472">
              <w:rPr>
                <w:rFonts w:ascii="Times New Roman" w:hAnsi="Times New Roman" w:cs="Times New Roman"/>
                <w:sz w:val="24"/>
                <w:szCs w:val="24"/>
                <w:lang w:val="x-none"/>
              </w:rPr>
              <w:t xml:space="preserve">, </w:t>
            </w:r>
            <w:r w:rsidRPr="00B81472">
              <w:rPr>
                <w:rFonts w:ascii="Times New Roman" w:hAnsi="Times New Roman" w:cs="Times New Roman"/>
                <w:sz w:val="24"/>
                <w:szCs w:val="24"/>
                <w:lang w:val="x-none"/>
              </w:rPr>
              <w:lastRenderedPageBreak/>
              <w:t xml:space="preserve">которому такие денежные средства возвращаются </w:t>
            </w:r>
            <w:r w:rsidRPr="00B81472">
              <w:rPr>
                <w:rFonts w:ascii="Times New Roman" w:hAnsi="Times New Roman" w:cs="Times New Roman"/>
                <w:sz w:val="24"/>
                <w:szCs w:val="24"/>
              </w:rPr>
              <w:t>в случае</w:t>
            </w:r>
            <w:r w:rsidRPr="00B81472">
              <w:rPr>
                <w:rFonts w:ascii="Times New Roman" w:hAnsi="Times New Roman" w:cs="Times New Roman"/>
                <w:sz w:val="24"/>
                <w:szCs w:val="24"/>
                <w:lang w:val="x-none"/>
              </w:rPr>
              <w:t xml:space="preserve"> заключения контракта;</w:t>
            </w:r>
          </w:p>
          <w:p w:rsidR="00B81472" w:rsidRPr="00B81472" w:rsidRDefault="00B81472" w:rsidP="00B81472">
            <w:pPr>
              <w:rPr>
                <w:rFonts w:ascii="Times New Roman" w:hAnsi="Times New Roman" w:cs="Times New Roman"/>
                <w:sz w:val="24"/>
                <w:szCs w:val="24"/>
                <w:lang w:val="x-none"/>
              </w:rPr>
            </w:pPr>
            <w:r w:rsidRPr="00B81472">
              <w:rPr>
                <w:rFonts w:ascii="Times New Roman" w:hAnsi="Times New Roman" w:cs="Times New Roman"/>
                <w:sz w:val="24"/>
                <w:szCs w:val="24"/>
                <w:lang w:val="x-none"/>
              </w:rPr>
              <w:t xml:space="preserve">2) отмена </w:t>
            </w:r>
            <w:r w:rsidRPr="00B81472">
              <w:rPr>
                <w:rFonts w:ascii="Times New Roman" w:hAnsi="Times New Roman" w:cs="Times New Roman"/>
                <w:bCs/>
                <w:sz w:val="24"/>
                <w:szCs w:val="24"/>
              </w:rPr>
              <w:t>электронного аукциона</w:t>
            </w:r>
            <w:r w:rsidRPr="00B81472">
              <w:rPr>
                <w:rFonts w:ascii="Times New Roman" w:hAnsi="Times New Roman" w:cs="Times New Roman"/>
                <w:sz w:val="24"/>
                <w:szCs w:val="24"/>
                <w:lang w:val="x-none"/>
              </w:rPr>
              <w:t>;</w:t>
            </w:r>
          </w:p>
          <w:p w:rsidR="00B81472" w:rsidRPr="00B81472" w:rsidRDefault="00B81472" w:rsidP="00B81472">
            <w:pPr>
              <w:rPr>
                <w:rFonts w:ascii="Times New Roman" w:hAnsi="Times New Roman" w:cs="Times New Roman"/>
                <w:sz w:val="24"/>
                <w:szCs w:val="24"/>
                <w:lang w:val="x-none"/>
              </w:rPr>
            </w:pPr>
            <w:r w:rsidRPr="00B81472">
              <w:rPr>
                <w:rFonts w:ascii="Times New Roman" w:hAnsi="Times New Roman" w:cs="Times New Roman"/>
                <w:sz w:val="24"/>
                <w:szCs w:val="24"/>
                <w:lang w:val="x-none"/>
              </w:rPr>
              <w:t xml:space="preserve">3) отклонение заявки участника </w:t>
            </w:r>
            <w:r w:rsidRPr="00B81472">
              <w:rPr>
                <w:rFonts w:ascii="Times New Roman" w:hAnsi="Times New Roman" w:cs="Times New Roman"/>
                <w:bCs/>
                <w:sz w:val="24"/>
                <w:szCs w:val="24"/>
              </w:rPr>
              <w:t>электронного аукциона</w:t>
            </w:r>
            <w:r w:rsidRPr="00B81472">
              <w:rPr>
                <w:rFonts w:ascii="Times New Roman" w:hAnsi="Times New Roman" w:cs="Times New Roman"/>
                <w:sz w:val="24"/>
                <w:szCs w:val="24"/>
                <w:lang w:val="x-none"/>
              </w:rPr>
              <w:t>;</w:t>
            </w:r>
          </w:p>
          <w:p w:rsidR="00B81472" w:rsidRPr="00B81472" w:rsidRDefault="00B81472" w:rsidP="00B81472">
            <w:pPr>
              <w:rPr>
                <w:rFonts w:ascii="Times New Roman" w:hAnsi="Times New Roman" w:cs="Times New Roman"/>
                <w:sz w:val="24"/>
                <w:szCs w:val="24"/>
                <w:lang w:val="x-none"/>
              </w:rPr>
            </w:pPr>
            <w:r w:rsidRPr="00B81472">
              <w:rPr>
                <w:rFonts w:ascii="Times New Roman" w:hAnsi="Times New Roman" w:cs="Times New Roman"/>
                <w:sz w:val="24"/>
                <w:szCs w:val="24"/>
                <w:lang w:val="x-none"/>
              </w:rPr>
              <w:t xml:space="preserve">4) отзыв заявки участником </w:t>
            </w:r>
            <w:r w:rsidRPr="00B81472">
              <w:rPr>
                <w:rFonts w:ascii="Times New Roman" w:hAnsi="Times New Roman" w:cs="Times New Roman"/>
                <w:bCs/>
                <w:sz w:val="24"/>
                <w:szCs w:val="24"/>
              </w:rPr>
              <w:t>электронного аукциона</w:t>
            </w:r>
            <w:r w:rsidRPr="00B81472">
              <w:rPr>
                <w:rFonts w:ascii="Times New Roman" w:hAnsi="Times New Roman" w:cs="Times New Roman"/>
                <w:sz w:val="24"/>
                <w:szCs w:val="24"/>
                <w:lang w:val="x-none"/>
              </w:rPr>
              <w:t xml:space="preserve"> до окончания срока подачи заявок</w:t>
            </w:r>
            <w:r w:rsidRPr="00B81472">
              <w:rPr>
                <w:rFonts w:ascii="Times New Roman" w:hAnsi="Times New Roman" w:cs="Times New Roman"/>
                <w:sz w:val="24"/>
                <w:szCs w:val="24"/>
              </w:rPr>
              <w:t xml:space="preserve"> на участие в </w:t>
            </w:r>
            <w:r w:rsidRPr="00B81472">
              <w:rPr>
                <w:rFonts w:ascii="Times New Roman" w:hAnsi="Times New Roman" w:cs="Times New Roman"/>
                <w:bCs/>
                <w:sz w:val="24"/>
                <w:szCs w:val="24"/>
              </w:rPr>
              <w:t>электронном аукционе</w:t>
            </w:r>
            <w:r w:rsidRPr="00B81472">
              <w:rPr>
                <w:rFonts w:ascii="Times New Roman" w:hAnsi="Times New Roman" w:cs="Times New Roman"/>
                <w:sz w:val="24"/>
                <w:szCs w:val="24"/>
                <w:lang w:val="x-none"/>
              </w:rPr>
              <w:t>;</w:t>
            </w:r>
          </w:p>
          <w:p w:rsidR="00B81472" w:rsidRPr="00B81472" w:rsidRDefault="00B81472" w:rsidP="00B81472">
            <w:pPr>
              <w:rPr>
                <w:rFonts w:ascii="Times New Roman" w:hAnsi="Times New Roman" w:cs="Times New Roman"/>
                <w:sz w:val="24"/>
                <w:szCs w:val="24"/>
                <w:lang w:val="x-none"/>
              </w:rPr>
            </w:pPr>
            <w:r w:rsidRPr="00B81472">
              <w:rPr>
                <w:rFonts w:ascii="Times New Roman" w:hAnsi="Times New Roman" w:cs="Times New Roman"/>
                <w:sz w:val="24"/>
                <w:szCs w:val="24"/>
                <w:lang w:val="x-none"/>
              </w:rPr>
              <w:t xml:space="preserve">5) получение заявки на участие в </w:t>
            </w:r>
            <w:r w:rsidRPr="00B81472">
              <w:rPr>
                <w:rFonts w:ascii="Times New Roman" w:hAnsi="Times New Roman" w:cs="Times New Roman"/>
                <w:bCs/>
                <w:sz w:val="24"/>
                <w:szCs w:val="24"/>
              </w:rPr>
              <w:t>электронном аукционе</w:t>
            </w:r>
            <w:r w:rsidRPr="00B81472">
              <w:rPr>
                <w:rFonts w:ascii="Times New Roman" w:hAnsi="Times New Roman" w:cs="Times New Roman"/>
                <w:sz w:val="24"/>
                <w:szCs w:val="24"/>
                <w:lang w:val="x-none"/>
              </w:rPr>
              <w:t xml:space="preserve"> после окончания срока подачи заявок</w:t>
            </w:r>
            <w:r w:rsidRPr="00B81472">
              <w:rPr>
                <w:rFonts w:ascii="Times New Roman" w:hAnsi="Times New Roman" w:cs="Times New Roman"/>
                <w:sz w:val="24"/>
                <w:szCs w:val="24"/>
              </w:rPr>
              <w:t xml:space="preserve"> на участие в </w:t>
            </w:r>
            <w:r w:rsidRPr="00B81472">
              <w:rPr>
                <w:rFonts w:ascii="Times New Roman" w:hAnsi="Times New Roman" w:cs="Times New Roman"/>
                <w:bCs/>
                <w:sz w:val="24"/>
                <w:szCs w:val="24"/>
              </w:rPr>
              <w:t>электронном аукционе</w:t>
            </w:r>
            <w:r w:rsidRPr="00B81472">
              <w:rPr>
                <w:rFonts w:ascii="Times New Roman" w:hAnsi="Times New Roman" w:cs="Times New Roman"/>
                <w:sz w:val="24"/>
                <w:szCs w:val="24"/>
                <w:lang w:val="x-none"/>
              </w:rPr>
              <w:t>;</w:t>
            </w:r>
          </w:p>
          <w:p w:rsidR="00B81472" w:rsidRPr="00B81472" w:rsidRDefault="00B81472" w:rsidP="00B81472">
            <w:pPr>
              <w:rPr>
                <w:rFonts w:ascii="Times New Roman" w:hAnsi="Times New Roman" w:cs="Times New Roman"/>
                <w:sz w:val="24"/>
                <w:szCs w:val="24"/>
              </w:rPr>
            </w:pPr>
            <w:r w:rsidRPr="00B81472">
              <w:rPr>
                <w:rFonts w:ascii="Times New Roman" w:hAnsi="Times New Roman" w:cs="Times New Roman"/>
                <w:sz w:val="24"/>
                <w:szCs w:val="24"/>
                <w:lang w:val="x-none"/>
              </w:rPr>
              <w:t xml:space="preserve">6) отстранение участника </w:t>
            </w:r>
            <w:r w:rsidRPr="00B81472">
              <w:rPr>
                <w:rFonts w:ascii="Times New Roman" w:hAnsi="Times New Roman" w:cs="Times New Roman"/>
                <w:bCs/>
                <w:sz w:val="24"/>
                <w:szCs w:val="24"/>
              </w:rPr>
              <w:t>электронного аукциона</w:t>
            </w:r>
            <w:r w:rsidRPr="00B81472">
              <w:rPr>
                <w:rFonts w:ascii="Times New Roman" w:hAnsi="Times New Roman" w:cs="Times New Roman"/>
                <w:sz w:val="24"/>
                <w:szCs w:val="24"/>
                <w:lang w:val="x-none"/>
              </w:rPr>
              <w:t xml:space="preserve"> от участия в </w:t>
            </w:r>
            <w:r w:rsidRPr="00B81472">
              <w:rPr>
                <w:rFonts w:ascii="Times New Roman" w:hAnsi="Times New Roman" w:cs="Times New Roman"/>
                <w:bCs/>
                <w:sz w:val="24"/>
                <w:szCs w:val="24"/>
              </w:rPr>
              <w:t>электронном аукционе</w:t>
            </w:r>
            <w:r w:rsidRPr="00B81472">
              <w:rPr>
                <w:rFonts w:ascii="Times New Roman" w:hAnsi="Times New Roman" w:cs="Times New Roman"/>
                <w:sz w:val="24"/>
                <w:szCs w:val="24"/>
                <w:lang w:val="x-none"/>
              </w:rPr>
              <w:t xml:space="preserve"> или отказ от заключения контракта с победителем </w:t>
            </w:r>
            <w:r w:rsidRPr="00B81472">
              <w:rPr>
                <w:rFonts w:ascii="Times New Roman" w:hAnsi="Times New Roman" w:cs="Times New Roman"/>
                <w:bCs/>
                <w:sz w:val="24"/>
                <w:szCs w:val="24"/>
              </w:rPr>
              <w:t>электронного аукциона</w:t>
            </w:r>
            <w:r w:rsidRPr="00B81472">
              <w:rPr>
                <w:rFonts w:ascii="Times New Roman" w:hAnsi="Times New Roman" w:cs="Times New Roman"/>
                <w:sz w:val="24"/>
                <w:szCs w:val="24"/>
                <w:lang w:val="x-none"/>
              </w:rPr>
              <w:t xml:space="preserve"> в соответствии с частями 9 и 10 статьи 31 Закона</w:t>
            </w:r>
            <w:r w:rsidRPr="00B81472">
              <w:rPr>
                <w:rFonts w:ascii="Times New Roman" w:hAnsi="Times New Roman" w:cs="Times New Roman"/>
                <w:sz w:val="24"/>
                <w:szCs w:val="24"/>
              </w:rPr>
              <w:t>;</w:t>
            </w:r>
          </w:p>
          <w:p w:rsidR="00B81472" w:rsidRPr="00B81472" w:rsidRDefault="00B81472" w:rsidP="00B81472">
            <w:pPr>
              <w:rPr>
                <w:rFonts w:ascii="Times New Roman" w:hAnsi="Times New Roman" w:cs="Times New Roman"/>
                <w:i/>
                <w:sz w:val="24"/>
                <w:szCs w:val="24"/>
              </w:rPr>
            </w:pPr>
            <w:r w:rsidRPr="00B81472">
              <w:rPr>
                <w:rFonts w:ascii="Times New Roman" w:hAnsi="Times New Roman" w:cs="Times New Roman"/>
                <w:sz w:val="24"/>
                <w:szCs w:val="24"/>
                <w:lang w:val="x-none"/>
              </w:rPr>
              <w:t xml:space="preserve">7) получение Заказчиком решения контрольного органа в сфере закупок об отказе в согласовании заключения контракта с единственным </w:t>
            </w:r>
            <w:r w:rsidRPr="00B81472">
              <w:rPr>
                <w:rFonts w:ascii="Times New Roman" w:hAnsi="Times New Roman" w:cs="Times New Roman"/>
                <w:sz w:val="24"/>
                <w:szCs w:val="24"/>
              </w:rPr>
              <w:t xml:space="preserve">поставщиком, подрядчиком, </w:t>
            </w:r>
            <w:r w:rsidRPr="00B81472">
              <w:rPr>
                <w:rFonts w:ascii="Times New Roman" w:hAnsi="Times New Roman" w:cs="Times New Roman"/>
                <w:sz w:val="24"/>
                <w:szCs w:val="24"/>
                <w:lang w:val="x-none"/>
              </w:rPr>
              <w:t>исполнителем</w:t>
            </w:r>
            <w:r w:rsidRPr="00B81472">
              <w:rPr>
                <w:rFonts w:ascii="Times New Roman" w:hAnsi="Times New Roman" w:cs="Times New Roman"/>
                <w:sz w:val="24"/>
                <w:szCs w:val="24"/>
              </w:rPr>
              <w:t>»</w:t>
            </w:r>
            <w:r w:rsidRPr="00B81472">
              <w:rPr>
                <w:rFonts w:ascii="Times New Roman" w:hAnsi="Times New Roman" w:cs="Times New Roman"/>
                <w:sz w:val="24"/>
                <w:szCs w:val="24"/>
                <w:lang w:val="x-none"/>
              </w:rPr>
              <w:t>.</w:t>
            </w:r>
          </w:p>
          <w:p w:rsidR="00B81472" w:rsidRPr="00B81472" w:rsidRDefault="00B81472" w:rsidP="00B81472">
            <w:pPr>
              <w:rPr>
                <w:rFonts w:ascii="Times New Roman" w:hAnsi="Times New Roman" w:cs="Times New Roman"/>
                <w:sz w:val="24"/>
                <w:szCs w:val="24"/>
              </w:rPr>
            </w:pPr>
          </w:p>
        </w:tc>
      </w:tr>
      <w:tr w:rsidR="00B81472" w:rsidRPr="00B81472" w:rsidTr="00770E2A">
        <w:tc>
          <w:tcPr>
            <w:tcW w:w="503" w:type="dxa"/>
            <w:tcBorders>
              <w:top w:val="single" w:sz="4" w:space="0" w:color="auto"/>
              <w:left w:val="single" w:sz="4" w:space="0" w:color="auto"/>
              <w:bottom w:val="single" w:sz="4" w:space="0" w:color="auto"/>
              <w:right w:val="single" w:sz="4" w:space="0" w:color="auto"/>
            </w:tcBorders>
          </w:tcPr>
          <w:p w:rsidR="00B81472" w:rsidRPr="00B81472" w:rsidRDefault="00B81472" w:rsidP="00B81472">
            <w:pPr>
              <w:rPr>
                <w:rFonts w:ascii="Times New Roman" w:hAnsi="Times New Roman" w:cs="Times New Roman"/>
                <w:sz w:val="24"/>
                <w:szCs w:val="24"/>
              </w:rPr>
            </w:pPr>
          </w:p>
        </w:tc>
        <w:tc>
          <w:tcPr>
            <w:tcW w:w="2866" w:type="dxa"/>
            <w:tcBorders>
              <w:top w:val="single" w:sz="4" w:space="0" w:color="auto"/>
              <w:left w:val="single" w:sz="4" w:space="0" w:color="auto"/>
              <w:bottom w:val="single" w:sz="4" w:space="0" w:color="auto"/>
              <w:right w:val="single" w:sz="4" w:space="0" w:color="auto"/>
            </w:tcBorders>
            <w:vAlign w:val="center"/>
            <w:hideMark/>
          </w:tcPr>
          <w:p w:rsidR="00B81472" w:rsidRPr="00B81472" w:rsidRDefault="00B81472" w:rsidP="00B81472">
            <w:pPr>
              <w:rPr>
                <w:rFonts w:ascii="Times New Roman" w:hAnsi="Times New Roman" w:cs="Times New Roman"/>
                <w:b/>
                <w:bCs/>
                <w:sz w:val="24"/>
                <w:szCs w:val="24"/>
              </w:rPr>
            </w:pPr>
            <w:r w:rsidRPr="00B81472">
              <w:rPr>
                <w:rFonts w:ascii="Times New Roman" w:hAnsi="Times New Roman" w:cs="Times New Roman"/>
                <w:b/>
                <w:bCs/>
                <w:sz w:val="24"/>
                <w:szCs w:val="24"/>
              </w:rPr>
              <w:t>Требования к контракту</w:t>
            </w:r>
          </w:p>
        </w:tc>
        <w:tc>
          <w:tcPr>
            <w:tcW w:w="6938" w:type="dxa"/>
            <w:tcBorders>
              <w:top w:val="single" w:sz="4" w:space="0" w:color="auto"/>
              <w:left w:val="single" w:sz="4" w:space="0" w:color="auto"/>
              <w:bottom w:val="single" w:sz="4" w:space="0" w:color="auto"/>
              <w:right w:val="single" w:sz="4" w:space="0" w:color="auto"/>
            </w:tcBorders>
          </w:tcPr>
          <w:p w:rsidR="00B81472" w:rsidRPr="00B81472" w:rsidRDefault="00B81472" w:rsidP="00B81472">
            <w:pPr>
              <w:rPr>
                <w:rFonts w:ascii="Times New Roman" w:hAnsi="Times New Roman" w:cs="Times New Roman"/>
                <w:b/>
                <w:sz w:val="24"/>
                <w:szCs w:val="24"/>
              </w:rPr>
            </w:pPr>
          </w:p>
        </w:tc>
      </w:tr>
      <w:tr w:rsidR="00B81472" w:rsidRPr="00B81472" w:rsidTr="00770E2A">
        <w:tc>
          <w:tcPr>
            <w:tcW w:w="503" w:type="dxa"/>
            <w:tcBorders>
              <w:top w:val="single" w:sz="4" w:space="0" w:color="auto"/>
              <w:left w:val="single" w:sz="4" w:space="0" w:color="auto"/>
              <w:bottom w:val="single" w:sz="4" w:space="0" w:color="auto"/>
              <w:right w:val="single" w:sz="4" w:space="0" w:color="auto"/>
            </w:tcBorders>
            <w:hideMark/>
          </w:tcPr>
          <w:p w:rsidR="00B81472" w:rsidRPr="00B81472" w:rsidRDefault="00B81472" w:rsidP="00B81472">
            <w:pPr>
              <w:rPr>
                <w:rFonts w:ascii="Times New Roman" w:hAnsi="Times New Roman" w:cs="Times New Roman"/>
                <w:sz w:val="24"/>
                <w:szCs w:val="24"/>
              </w:rPr>
            </w:pPr>
            <w:r w:rsidRPr="00B81472">
              <w:rPr>
                <w:rFonts w:ascii="Times New Roman" w:hAnsi="Times New Roman" w:cs="Times New Roman"/>
                <w:sz w:val="24"/>
                <w:szCs w:val="24"/>
              </w:rPr>
              <w:t>38</w:t>
            </w:r>
          </w:p>
        </w:tc>
        <w:tc>
          <w:tcPr>
            <w:tcW w:w="2866" w:type="dxa"/>
            <w:tcBorders>
              <w:top w:val="single" w:sz="4" w:space="0" w:color="auto"/>
              <w:left w:val="single" w:sz="4" w:space="0" w:color="auto"/>
              <w:bottom w:val="single" w:sz="4" w:space="0" w:color="auto"/>
              <w:right w:val="single" w:sz="4" w:space="0" w:color="auto"/>
            </w:tcBorders>
            <w:vAlign w:val="center"/>
            <w:hideMark/>
          </w:tcPr>
          <w:p w:rsidR="00B81472" w:rsidRPr="00B81472" w:rsidRDefault="00B81472" w:rsidP="00B81472">
            <w:pPr>
              <w:rPr>
                <w:rFonts w:ascii="Times New Roman" w:hAnsi="Times New Roman" w:cs="Times New Roman"/>
                <w:sz w:val="24"/>
                <w:szCs w:val="24"/>
              </w:rPr>
            </w:pPr>
            <w:r w:rsidRPr="00B81472">
              <w:rPr>
                <w:rFonts w:ascii="Times New Roman" w:hAnsi="Times New Roman" w:cs="Times New Roman"/>
                <w:sz w:val="24"/>
                <w:szCs w:val="24"/>
              </w:rPr>
              <w:t>Срок в течение, которого победитель аукциона или иной участник, с которым заключается контракт при уклонении победителя аукциона от заключения контракта, должен подписать контракт</w:t>
            </w:r>
          </w:p>
        </w:tc>
        <w:tc>
          <w:tcPr>
            <w:tcW w:w="6938" w:type="dxa"/>
            <w:tcBorders>
              <w:top w:val="single" w:sz="4" w:space="0" w:color="auto"/>
              <w:left w:val="single" w:sz="4" w:space="0" w:color="auto"/>
              <w:bottom w:val="single" w:sz="4" w:space="0" w:color="auto"/>
              <w:right w:val="single" w:sz="4" w:space="0" w:color="auto"/>
            </w:tcBorders>
            <w:hideMark/>
          </w:tcPr>
          <w:p w:rsidR="00B81472" w:rsidRPr="00B81472" w:rsidRDefault="00B81472" w:rsidP="00B81472">
            <w:pPr>
              <w:rPr>
                <w:rFonts w:ascii="Times New Roman" w:hAnsi="Times New Roman" w:cs="Times New Roman"/>
                <w:sz w:val="24"/>
                <w:szCs w:val="24"/>
              </w:rPr>
            </w:pPr>
            <w:proofErr w:type="gramStart"/>
            <w:r w:rsidRPr="00B81472">
              <w:rPr>
                <w:rFonts w:ascii="Times New Roman" w:hAnsi="Times New Roman" w:cs="Times New Roman"/>
                <w:sz w:val="24"/>
                <w:szCs w:val="24"/>
              </w:rPr>
              <w:t xml:space="preserve">А) В течение </w:t>
            </w:r>
            <w:r w:rsidRPr="00B81472">
              <w:rPr>
                <w:rFonts w:ascii="Times New Roman" w:hAnsi="Times New Roman" w:cs="Times New Roman"/>
                <w:b/>
                <w:sz w:val="24"/>
                <w:szCs w:val="24"/>
              </w:rPr>
              <w:t xml:space="preserve">пяти дней </w:t>
            </w:r>
            <w:r w:rsidRPr="00B81472">
              <w:rPr>
                <w:rFonts w:ascii="Times New Roman" w:hAnsi="Times New Roman" w:cs="Times New Roman"/>
                <w:sz w:val="24"/>
                <w:szCs w:val="24"/>
              </w:rPr>
              <w:t>с даты размещения заказчиком в единой информационной системе проекта контракта победитель электронной процедуры подписывает усиленной электронной подписью указанный проект контракта, размещает на электронной площадке подписанный проект контракта и документ, подтверждающий предоставление обеспечения исполнения контракта, если данное требование установлено в извещении и (или) документации о закупке, либо размещает протокол разногласий, предусмотренный частью 4 статьи 83.2.</w:t>
            </w:r>
            <w:proofErr w:type="gramEnd"/>
            <w:r w:rsidRPr="00B81472">
              <w:rPr>
                <w:rFonts w:ascii="Times New Roman" w:hAnsi="Times New Roman" w:cs="Times New Roman"/>
                <w:sz w:val="24"/>
                <w:szCs w:val="24"/>
              </w:rPr>
              <w:t xml:space="preserve"> Закона № 44-ФЗ. </w:t>
            </w:r>
          </w:p>
          <w:p w:rsidR="00B81472" w:rsidRPr="00B81472" w:rsidRDefault="00B81472" w:rsidP="00B81472">
            <w:pPr>
              <w:rPr>
                <w:rFonts w:ascii="Times New Roman" w:hAnsi="Times New Roman" w:cs="Times New Roman"/>
                <w:sz w:val="24"/>
                <w:szCs w:val="24"/>
              </w:rPr>
            </w:pPr>
            <w:r w:rsidRPr="00B81472">
              <w:rPr>
                <w:rFonts w:ascii="Times New Roman" w:hAnsi="Times New Roman" w:cs="Times New Roman"/>
                <w:sz w:val="24"/>
                <w:szCs w:val="24"/>
              </w:rPr>
              <w:t>В случае</w:t>
            </w:r>
            <w:proofErr w:type="gramStart"/>
            <w:r w:rsidRPr="00B81472">
              <w:rPr>
                <w:rFonts w:ascii="Times New Roman" w:hAnsi="Times New Roman" w:cs="Times New Roman"/>
                <w:sz w:val="24"/>
                <w:szCs w:val="24"/>
              </w:rPr>
              <w:t>,</w:t>
            </w:r>
            <w:proofErr w:type="gramEnd"/>
            <w:r w:rsidRPr="00B81472">
              <w:rPr>
                <w:rFonts w:ascii="Times New Roman" w:hAnsi="Times New Roman" w:cs="Times New Roman"/>
                <w:sz w:val="24"/>
                <w:szCs w:val="24"/>
              </w:rPr>
              <w:t xml:space="preserve"> если при проведении аукциона цена контракта снижена на 25% и более от начальной (максимальной) цены контракта, победитель аукциона одновременно предоставляет обеспечение исполнения контракта в соответствии с </w:t>
            </w:r>
            <w:r w:rsidRPr="00B81472">
              <w:rPr>
                <w:rFonts w:ascii="Times New Roman" w:hAnsi="Times New Roman" w:cs="Times New Roman"/>
                <w:b/>
                <w:sz w:val="24"/>
                <w:szCs w:val="24"/>
              </w:rPr>
              <w:t>пунктом 43</w:t>
            </w:r>
            <w:r w:rsidRPr="00B81472">
              <w:rPr>
                <w:rFonts w:ascii="Times New Roman" w:hAnsi="Times New Roman" w:cs="Times New Roman"/>
                <w:sz w:val="24"/>
                <w:szCs w:val="24"/>
              </w:rPr>
              <w:t xml:space="preserve"> настоящей документации;</w:t>
            </w:r>
          </w:p>
          <w:p w:rsidR="00B81472" w:rsidRPr="00B81472" w:rsidRDefault="00B81472" w:rsidP="00B81472">
            <w:pPr>
              <w:rPr>
                <w:rFonts w:ascii="Times New Roman" w:hAnsi="Times New Roman" w:cs="Times New Roman"/>
                <w:sz w:val="24"/>
                <w:szCs w:val="24"/>
              </w:rPr>
            </w:pPr>
            <w:r w:rsidRPr="00B81472">
              <w:rPr>
                <w:rFonts w:ascii="Times New Roman" w:hAnsi="Times New Roman" w:cs="Times New Roman"/>
                <w:sz w:val="24"/>
                <w:szCs w:val="24"/>
              </w:rPr>
              <w:t xml:space="preserve">Б) В течение </w:t>
            </w:r>
            <w:r w:rsidRPr="00B81472">
              <w:rPr>
                <w:rFonts w:ascii="Times New Roman" w:hAnsi="Times New Roman" w:cs="Times New Roman"/>
                <w:b/>
                <w:sz w:val="24"/>
                <w:szCs w:val="24"/>
              </w:rPr>
              <w:t xml:space="preserve">трех рабочих дней </w:t>
            </w:r>
            <w:r w:rsidRPr="00B81472">
              <w:rPr>
                <w:rFonts w:ascii="Times New Roman" w:hAnsi="Times New Roman" w:cs="Times New Roman"/>
                <w:sz w:val="24"/>
                <w:szCs w:val="24"/>
              </w:rPr>
              <w:t xml:space="preserve">от даты размещения заказчиком доработанного проекта контракта либо повторного размещения проекта контракта с указанием в отдельном документе причин </w:t>
            </w:r>
            <w:r w:rsidRPr="00B81472">
              <w:rPr>
                <w:rFonts w:ascii="Times New Roman" w:hAnsi="Times New Roman" w:cs="Times New Roman"/>
                <w:sz w:val="24"/>
                <w:szCs w:val="24"/>
              </w:rPr>
              <w:lastRenderedPageBreak/>
              <w:t>отказа учесть полностью или частично содержащиеся в протоколе разногласий замечания победителя аукциона (в случае направления победителем протокола разногласий).</w:t>
            </w:r>
          </w:p>
          <w:p w:rsidR="00B81472" w:rsidRPr="00B81472" w:rsidRDefault="00B81472" w:rsidP="00B81472">
            <w:pPr>
              <w:rPr>
                <w:rFonts w:ascii="Times New Roman" w:hAnsi="Times New Roman" w:cs="Times New Roman"/>
                <w:sz w:val="24"/>
                <w:szCs w:val="24"/>
              </w:rPr>
            </w:pPr>
            <w:r w:rsidRPr="00B81472">
              <w:rPr>
                <w:rFonts w:ascii="Times New Roman" w:hAnsi="Times New Roman" w:cs="Times New Roman"/>
                <w:sz w:val="24"/>
                <w:szCs w:val="24"/>
              </w:rPr>
              <w:t>В) Иной участник, с которым заключается контракт при уклонении победителя аукциона от заключения контракта, вправе подписать контра</w:t>
            </w:r>
            <w:proofErr w:type="gramStart"/>
            <w:r w:rsidRPr="00B81472">
              <w:rPr>
                <w:rFonts w:ascii="Times New Roman" w:hAnsi="Times New Roman" w:cs="Times New Roman"/>
                <w:sz w:val="24"/>
                <w:szCs w:val="24"/>
              </w:rPr>
              <w:t>кт в ср</w:t>
            </w:r>
            <w:proofErr w:type="gramEnd"/>
            <w:r w:rsidRPr="00B81472">
              <w:rPr>
                <w:rFonts w:ascii="Times New Roman" w:hAnsi="Times New Roman" w:cs="Times New Roman"/>
                <w:sz w:val="24"/>
                <w:szCs w:val="24"/>
              </w:rPr>
              <w:t xml:space="preserve">оки, которые предусмотрены </w:t>
            </w:r>
            <w:proofErr w:type="spellStart"/>
            <w:r w:rsidRPr="00B81472">
              <w:rPr>
                <w:rFonts w:ascii="Times New Roman" w:hAnsi="Times New Roman" w:cs="Times New Roman"/>
                <w:sz w:val="24"/>
                <w:szCs w:val="24"/>
              </w:rPr>
              <w:t>пп</w:t>
            </w:r>
            <w:proofErr w:type="spellEnd"/>
            <w:r w:rsidRPr="00B81472">
              <w:rPr>
                <w:rFonts w:ascii="Times New Roman" w:hAnsi="Times New Roman" w:cs="Times New Roman"/>
                <w:sz w:val="24"/>
                <w:szCs w:val="24"/>
              </w:rPr>
              <w:t xml:space="preserve">. А, или </w:t>
            </w:r>
            <w:proofErr w:type="gramStart"/>
            <w:r w:rsidRPr="00B81472">
              <w:rPr>
                <w:rFonts w:ascii="Times New Roman" w:hAnsi="Times New Roman" w:cs="Times New Roman"/>
                <w:sz w:val="24"/>
                <w:szCs w:val="24"/>
              </w:rPr>
              <w:t>разместить протокол</w:t>
            </w:r>
            <w:proofErr w:type="gramEnd"/>
            <w:r w:rsidRPr="00B81472">
              <w:rPr>
                <w:rFonts w:ascii="Times New Roman" w:hAnsi="Times New Roman" w:cs="Times New Roman"/>
                <w:sz w:val="24"/>
                <w:szCs w:val="24"/>
              </w:rPr>
              <w:t xml:space="preserve"> разногласий, или отказаться от заключения контракта. </w:t>
            </w:r>
            <w:proofErr w:type="gramStart"/>
            <w:r w:rsidRPr="00B81472">
              <w:rPr>
                <w:rFonts w:ascii="Times New Roman" w:hAnsi="Times New Roman" w:cs="Times New Roman"/>
                <w:sz w:val="24"/>
                <w:szCs w:val="24"/>
              </w:rPr>
              <w:t>Одновременно с подписанным проектом контракта такой участник обязан предоставить обеспечение исполнения контракта, если установление требования обеспечения исполнения контракта предусмотрено извещением и (или) документацией о закупке, а в случае, предусмотренном частью 23 статьи 68 Закона № 44-ФЗ,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w:t>
            </w:r>
            <w:proofErr w:type="gramEnd"/>
            <w:r w:rsidRPr="00B81472">
              <w:rPr>
                <w:rFonts w:ascii="Times New Roman" w:hAnsi="Times New Roman" w:cs="Times New Roman"/>
                <w:sz w:val="24"/>
                <w:szCs w:val="24"/>
              </w:rPr>
              <w:t xml:space="preserve"> победителем цены за право заключения контракта. В случае</w:t>
            </w:r>
            <w:proofErr w:type="gramStart"/>
            <w:r w:rsidRPr="00B81472">
              <w:rPr>
                <w:rFonts w:ascii="Times New Roman" w:hAnsi="Times New Roman" w:cs="Times New Roman"/>
                <w:sz w:val="24"/>
                <w:szCs w:val="24"/>
              </w:rPr>
              <w:t>,</w:t>
            </w:r>
            <w:proofErr w:type="gramEnd"/>
            <w:r w:rsidRPr="00B81472">
              <w:rPr>
                <w:rFonts w:ascii="Times New Roman" w:hAnsi="Times New Roman" w:cs="Times New Roman"/>
                <w:sz w:val="24"/>
                <w:szCs w:val="24"/>
              </w:rPr>
              <w:t xml:space="preserve"> если при проведении аукциона цена контракта этим участником снижена на 25% и более от начальной (максимальной) цены контракта, иной участник предоставляет обеспечение исполнения контракта в соответствии с </w:t>
            </w:r>
            <w:r w:rsidRPr="00B81472">
              <w:rPr>
                <w:rFonts w:ascii="Times New Roman" w:hAnsi="Times New Roman" w:cs="Times New Roman"/>
                <w:b/>
                <w:sz w:val="24"/>
                <w:szCs w:val="24"/>
              </w:rPr>
              <w:t>пунктом 43</w:t>
            </w:r>
            <w:r w:rsidRPr="00B81472">
              <w:rPr>
                <w:rFonts w:ascii="Times New Roman" w:hAnsi="Times New Roman" w:cs="Times New Roman"/>
                <w:sz w:val="24"/>
                <w:szCs w:val="24"/>
              </w:rPr>
              <w:t xml:space="preserve"> настоящей документации.</w:t>
            </w:r>
          </w:p>
        </w:tc>
      </w:tr>
      <w:tr w:rsidR="00B81472" w:rsidRPr="00B81472" w:rsidTr="00770E2A">
        <w:tc>
          <w:tcPr>
            <w:tcW w:w="503" w:type="dxa"/>
            <w:tcBorders>
              <w:top w:val="single" w:sz="4" w:space="0" w:color="auto"/>
              <w:left w:val="single" w:sz="4" w:space="0" w:color="auto"/>
              <w:bottom w:val="single" w:sz="4" w:space="0" w:color="auto"/>
              <w:right w:val="single" w:sz="4" w:space="0" w:color="auto"/>
            </w:tcBorders>
            <w:hideMark/>
          </w:tcPr>
          <w:p w:rsidR="00B81472" w:rsidRPr="00B81472" w:rsidRDefault="00B81472" w:rsidP="00B81472">
            <w:pPr>
              <w:rPr>
                <w:rFonts w:ascii="Times New Roman" w:hAnsi="Times New Roman" w:cs="Times New Roman"/>
                <w:sz w:val="24"/>
                <w:szCs w:val="24"/>
              </w:rPr>
            </w:pPr>
            <w:r w:rsidRPr="00B81472">
              <w:rPr>
                <w:rFonts w:ascii="Times New Roman" w:hAnsi="Times New Roman" w:cs="Times New Roman"/>
                <w:sz w:val="24"/>
                <w:szCs w:val="24"/>
              </w:rPr>
              <w:lastRenderedPageBreak/>
              <w:t>39</w:t>
            </w:r>
          </w:p>
        </w:tc>
        <w:tc>
          <w:tcPr>
            <w:tcW w:w="2866" w:type="dxa"/>
            <w:tcBorders>
              <w:top w:val="single" w:sz="4" w:space="0" w:color="auto"/>
              <w:left w:val="single" w:sz="4" w:space="0" w:color="auto"/>
              <w:bottom w:val="single" w:sz="4" w:space="0" w:color="auto"/>
              <w:right w:val="single" w:sz="4" w:space="0" w:color="auto"/>
            </w:tcBorders>
            <w:vAlign w:val="center"/>
            <w:hideMark/>
          </w:tcPr>
          <w:p w:rsidR="00B81472" w:rsidRPr="00B81472" w:rsidRDefault="00B81472" w:rsidP="00B81472">
            <w:pPr>
              <w:rPr>
                <w:rFonts w:ascii="Times New Roman" w:hAnsi="Times New Roman" w:cs="Times New Roman"/>
                <w:sz w:val="24"/>
                <w:szCs w:val="24"/>
              </w:rPr>
            </w:pPr>
            <w:r w:rsidRPr="00B81472">
              <w:rPr>
                <w:rFonts w:ascii="Times New Roman" w:hAnsi="Times New Roman" w:cs="Times New Roman"/>
                <w:sz w:val="24"/>
                <w:szCs w:val="24"/>
              </w:rPr>
              <w:t xml:space="preserve">Условия признания победителя аукциона или иного участника аукциона </w:t>
            </w:r>
            <w:proofErr w:type="gramStart"/>
            <w:r w:rsidRPr="00B81472">
              <w:rPr>
                <w:rFonts w:ascii="Times New Roman" w:hAnsi="Times New Roman" w:cs="Times New Roman"/>
                <w:sz w:val="24"/>
                <w:szCs w:val="24"/>
              </w:rPr>
              <w:t>уклонившимися</w:t>
            </w:r>
            <w:proofErr w:type="gramEnd"/>
            <w:r w:rsidRPr="00B81472">
              <w:rPr>
                <w:rFonts w:ascii="Times New Roman" w:hAnsi="Times New Roman" w:cs="Times New Roman"/>
                <w:sz w:val="24"/>
                <w:szCs w:val="24"/>
              </w:rPr>
              <w:t xml:space="preserve"> от заключения контракта</w:t>
            </w:r>
          </w:p>
        </w:tc>
        <w:tc>
          <w:tcPr>
            <w:tcW w:w="6938" w:type="dxa"/>
            <w:tcBorders>
              <w:top w:val="single" w:sz="4" w:space="0" w:color="auto"/>
              <w:left w:val="single" w:sz="4" w:space="0" w:color="auto"/>
              <w:bottom w:val="single" w:sz="4" w:space="0" w:color="auto"/>
              <w:right w:val="single" w:sz="4" w:space="0" w:color="auto"/>
            </w:tcBorders>
            <w:hideMark/>
          </w:tcPr>
          <w:p w:rsidR="00B81472" w:rsidRPr="00B81472" w:rsidRDefault="00B81472" w:rsidP="00B81472">
            <w:pPr>
              <w:rPr>
                <w:rFonts w:ascii="Times New Roman" w:hAnsi="Times New Roman" w:cs="Times New Roman"/>
                <w:sz w:val="24"/>
                <w:szCs w:val="24"/>
              </w:rPr>
            </w:pPr>
            <w:proofErr w:type="gramStart"/>
            <w:r w:rsidRPr="00B81472">
              <w:rPr>
                <w:rFonts w:ascii="Times New Roman" w:hAnsi="Times New Roman" w:cs="Times New Roman"/>
                <w:sz w:val="24"/>
                <w:szCs w:val="24"/>
              </w:rPr>
              <w:t xml:space="preserve">А) Победитель электронного аукциона, признаётся уклонившимся от заключения контракта в случае, если в сроки, предусмотренные настоящей документацией,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 44-ФЗ, или не исполнил требования, предусмотренные </w:t>
            </w:r>
            <w:r w:rsidRPr="00B81472">
              <w:rPr>
                <w:rFonts w:ascii="Times New Roman" w:hAnsi="Times New Roman" w:cs="Times New Roman"/>
                <w:b/>
                <w:sz w:val="24"/>
                <w:szCs w:val="24"/>
              </w:rPr>
              <w:t>пунктом 43</w:t>
            </w:r>
            <w:r w:rsidRPr="00B81472">
              <w:rPr>
                <w:rFonts w:ascii="Times New Roman" w:hAnsi="Times New Roman" w:cs="Times New Roman"/>
                <w:sz w:val="24"/>
                <w:szCs w:val="24"/>
              </w:rPr>
              <w:t xml:space="preserve"> настоящей документации (в случае снижения при проведении аукциона цены</w:t>
            </w:r>
            <w:proofErr w:type="gramEnd"/>
            <w:r w:rsidRPr="00B81472">
              <w:rPr>
                <w:rFonts w:ascii="Times New Roman" w:hAnsi="Times New Roman" w:cs="Times New Roman"/>
                <w:sz w:val="24"/>
                <w:szCs w:val="24"/>
              </w:rPr>
              <w:t xml:space="preserve"> контракта на двадцать пять процентов и более от начальной (максимальной) цены контракта).</w:t>
            </w:r>
          </w:p>
          <w:p w:rsidR="00B81472" w:rsidRPr="00B81472" w:rsidRDefault="00B81472" w:rsidP="00B81472">
            <w:pPr>
              <w:rPr>
                <w:rFonts w:ascii="Times New Roman" w:hAnsi="Times New Roman" w:cs="Times New Roman"/>
                <w:sz w:val="24"/>
                <w:szCs w:val="24"/>
              </w:rPr>
            </w:pPr>
            <w:proofErr w:type="gramStart"/>
            <w:r w:rsidRPr="00B81472">
              <w:rPr>
                <w:rFonts w:ascii="Times New Roman" w:hAnsi="Times New Roman" w:cs="Times New Roman"/>
                <w:sz w:val="24"/>
                <w:szCs w:val="24"/>
              </w:rPr>
              <w:t xml:space="preserve">Б) Иной участник, с которым заключается контракт при уклонении победителя аукциона от заключения контракта, признаётся уклонившимся от заключения контракта в случае, если в сроки, предусмотренные настоящей документацией, он не подписал проект контракта или не направил протокол разногласий, не предоставил обеспечение исполнения контракта, или не исполнил требования, предусмотренные </w:t>
            </w:r>
            <w:r w:rsidRPr="00B81472">
              <w:rPr>
                <w:rFonts w:ascii="Times New Roman" w:hAnsi="Times New Roman" w:cs="Times New Roman"/>
                <w:b/>
                <w:sz w:val="24"/>
                <w:szCs w:val="24"/>
              </w:rPr>
              <w:t>пунктом 43</w:t>
            </w:r>
            <w:r w:rsidRPr="00B81472">
              <w:rPr>
                <w:rFonts w:ascii="Times New Roman" w:hAnsi="Times New Roman" w:cs="Times New Roman"/>
                <w:sz w:val="24"/>
                <w:szCs w:val="24"/>
              </w:rPr>
              <w:t xml:space="preserve"> настоящей документации (в случае снижения при проведении аукциона цены контракта на</w:t>
            </w:r>
            <w:proofErr w:type="gramEnd"/>
            <w:r w:rsidRPr="00B81472">
              <w:rPr>
                <w:rFonts w:ascii="Times New Roman" w:hAnsi="Times New Roman" w:cs="Times New Roman"/>
                <w:sz w:val="24"/>
                <w:szCs w:val="24"/>
              </w:rPr>
              <w:t xml:space="preserve"> двадцать пять процентов и более от начальной (максимальной) цены контракта).</w:t>
            </w:r>
          </w:p>
        </w:tc>
      </w:tr>
      <w:tr w:rsidR="00B81472" w:rsidRPr="00B81472" w:rsidTr="00770E2A">
        <w:tc>
          <w:tcPr>
            <w:tcW w:w="503" w:type="dxa"/>
            <w:tcBorders>
              <w:top w:val="single" w:sz="4" w:space="0" w:color="auto"/>
              <w:left w:val="single" w:sz="4" w:space="0" w:color="auto"/>
              <w:bottom w:val="single" w:sz="4" w:space="0" w:color="auto"/>
              <w:right w:val="single" w:sz="4" w:space="0" w:color="auto"/>
            </w:tcBorders>
            <w:hideMark/>
          </w:tcPr>
          <w:p w:rsidR="00B81472" w:rsidRPr="00B81472" w:rsidRDefault="00B81472" w:rsidP="00B81472">
            <w:pPr>
              <w:rPr>
                <w:rFonts w:ascii="Times New Roman" w:hAnsi="Times New Roman" w:cs="Times New Roman"/>
                <w:sz w:val="24"/>
                <w:szCs w:val="24"/>
              </w:rPr>
            </w:pPr>
            <w:r w:rsidRPr="00B81472">
              <w:rPr>
                <w:rFonts w:ascii="Times New Roman" w:hAnsi="Times New Roman" w:cs="Times New Roman"/>
                <w:sz w:val="24"/>
                <w:szCs w:val="24"/>
              </w:rPr>
              <w:lastRenderedPageBreak/>
              <w:t>40</w:t>
            </w:r>
          </w:p>
        </w:tc>
        <w:tc>
          <w:tcPr>
            <w:tcW w:w="2866" w:type="dxa"/>
            <w:tcBorders>
              <w:top w:val="single" w:sz="4" w:space="0" w:color="auto"/>
              <w:left w:val="single" w:sz="4" w:space="0" w:color="auto"/>
              <w:bottom w:val="single" w:sz="4" w:space="0" w:color="auto"/>
              <w:right w:val="single" w:sz="4" w:space="0" w:color="auto"/>
            </w:tcBorders>
            <w:vAlign w:val="center"/>
            <w:hideMark/>
          </w:tcPr>
          <w:p w:rsidR="00B81472" w:rsidRPr="00B81472" w:rsidRDefault="00B81472" w:rsidP="00B81472">
            <w:pPr>
              <w:rPr>
                <w:rFonts w:ascii="Times New Roman" w:hAnsi="Times New Roman" w:cs="Times New Roman"/>
                <w:bCs/>
                <w:sz w:val="24"/>
                <w:szCs w:val="24"/>
              </w:rPr>
            </w:pPr>
            <w:r w:rsidRPr="00B81472">
              <w:rPr>
                <w:rFonts w:ascii="Times New Roman" w:hAnsi="Times New Roman" w:cs="Times New Roman"/>
                <w:bCs/>
                <w:sz w:val="24"/>
                <w:szCs w:val="24"/>
              </w:rPr>
              <w:t>Обеспечение исполнения контракта</w:t>
            </w:r>
          </w:p>
        </w:tc>
        <w:tc>
          <w:tcPr>
            <w:tcW w:w="6938" w:type="dxa"/>
            <w:tcBorders>
              <w:top w:val="single" w:sz="4" w:space="0" w:color="auto"/>
              <w:left w:val="single" w:sz="4" w:space="0" w:color="auto"/>
              <w:bottom w:val="single" w:sz="4" w:space="0" w:color="auto"/>
              <w:right w:val="single" w:sz="4" w:space="0" w:color="auto"/>
            </w:tcBorders>
            <w:hideMark/>
          </w:tcPr>
          <w:p w:rsidR="00B81472" w:rsidRPr="00B81472" w:rsidRDefault="00B81472" w:rsidP="00B81472">
            <w:pPr>
              <w:rPr>
                <w:rFonts w:ascii="Times New Roman" w:hAnsi="Times New Roman" w:cs="Times New Roman"/>
                <w:sz w:val="24"/>
                <w:szCs w:val="24"/>
              </w:rPr>
            </w:pPr>
            <w:r w:rsidRPr="00B81472">
              <w:rPr>
                <w:rFonts w:ascii="Times New Roman" w:hAnsi="Times New Roman" w:cs="Times New Roman"/>
                <w:sz w:val="24"/>
                <w:szCs w:val="24"/>
              </w:rPr>
              <w:t xml:space="preserve">Требование установлено </w:t>
            </w:r>
          </w:p>
          <w:p w:rsidR="00B81472" w:rsidRPr="00B81472" w:rsidRDefault="00B81472" w:rsidP="00B81472">
            <w:pPr>
              <w:rPr>
                <w:rFonts w:ascii="Times New Roman" w:hAnsi="Times New Roman" w:cs="Times New Roman"/>
                <w:sz w:val="24"/>
                <w:szCs w:val="24"/>
              </w:rPr>
            </w:pPr>
            <w:r w:rsidRPr="00B81472">
              <w:rPr>
                <w:rFonts w:ascii="Times New Roman" w:hAnsi="Times New Roman" w:cs="Times New Roman"/>
                <w:sz w:val="24"/>
                <w:szCs w:val="24"/>
              </w:rPr>
              <w:t xml:space="preserve">Требование не применяется в случае заключения контракта с участником закупки, который является казенным учреждением. </w:t>
            </w:r>
          </w:p>
        </w:tc>
      </w:tr>
      <w:tr w:rsidR="00B81472" w:rsidRPr="00B81472" w:rsidTr="00770E2A">
        <w:tc>
          <w:tcPr>
            <w:tcW w:w="503" w:type="dxa"/>
            <w:tcBorders>
              <w:top w:val="single" w:sz="4" w:space="0" w:color="auto"/>
              <w:left w:val="single" w:sz="4" w:space="0" w:color="auto"/>
              <w:bottom w:val="single" w:sz="4" w:space="0" w:color="auto"/>
              <w:right w:val="single" w:sz="4" w:space="0" w:color="auto"/>
            </w:tcBorders>
            <w:hideMark/>
          </w:tcPr>
          <w:p w:rsidR="00B81472" w:rsidRPr="00B81472" w:rsidRDefault="00B81472" w:rsidP="00B81472">
            <w:pPr>
              <w:rPr>
                <w:rFonts w:ascii="Times New Roman" w:hAnsi="Times New Roman" w:cs="Times New Roman"/>
                <w:sz w:val="24"/>
                <w:szCs w:val="24"/>
              </w:rPr>
            </w:pPr>
            <w:r w:rsidRPr="00B81472">
              <w:rPr>
                <w:rFonts w:ascii="Times New Roman" w:hAnsi="Times New Roman" w:cs="Times New Roman"/>
                <w:sz w:val="24"/>
                <w:szCs w:val="24"/>
              </w:rPr>
              <w:t>41</w:t>
            </w:r>
          </w:p>
        </w:tc>
        <w:tc>
          <w:tcPr>
            <w:tcW w:w="2866" w:type="dxa"/>
            <w:tcBorders>
              <w:top w:val="single" w:sz="4" w:space="0" w:color="auto"/>
              <w:left w:val="single" w:sz="4" w:space="0" w:color="auto"/>
              <w:bottom w:val="single" w:sz="4" w:space="0" w:color="auto"/>
              <w:right w:val="single" w:sz="4" w:space="0" w:color="auto"/>
            </w:tcBorders>
            <w:vAlign w:val="center"/>
            <w:hideMark/>
          </w:tcPr>
          <w:p w:rsidR="00B81472" w:rsidRPr="00B81472" w:rsidRDefault="00B81472" w:rsidP="00B81472">
            <w:pPr>
              <w:rPr>
                <w:rFonts w:ascii="Times New Roman" w:hAnsi="Times New Roman" w:cs="Times New Roman"/>
                <w:sz w:val="24"/>
                <w:szCs w:val="24"/>
              </w:rPr>
            </w:pPr>
            <w:r w:rsidRPr="00B81472">
              <w:rPr>
                <w:rFonts w:ascii="Times New Roman" w:hAnsi="Times New Roman" w:cs="Times New Roman"/>
                <w:bCs/>
                <w:sz w:val="24"/>
                <w:szCs w:val="24"/>
              </w:rPr>
              <w:t>Срок и порядок предоставления обеспечения исполнения контракта, требования к такому обеспечению</w:t>
            </w:r>
          </w:p>
        </w:tc>
        <w:tc>
          <w:tcPr>
            <w:tcW w:w="6938" w:type="dxa"/>
            <w:tcBorders>
              <w:top w:val="single" w:sz="4" w:space="0" w:color="auto"/>
              <w:left w:val="single" w:sz="4" w:space="0" w:color="auto"/>
              <w:bottom w:val="single" w:sz="4" w:space="0" w:color="auto"/>
              <w:right w:val="single" w:sz="4" w:space="0" w:color="auto"/>
            </w:tcBorders>
            <w:hideMark/>
          </w:tcPr>
          <w:p w:rsidR="00B81472" w:rsidRPr="00B81472" w:rsidRDefault="00B81472" w:rsidP="00B81472">
            <w:pPr>
              <w:rPr>
                <w:rFonts w:ascii="Times New Roman" w:hAnsi="Times New Roman" w:cs="Times New Roman"/>
                <w:sz w:val="24"/>
                <w:szCs w:val="24"/>
              </w:rPr>
            </w:pPr>
            <w:r w:rsidRPr="00B81472">
              <w:rPr>
                <w:rFonts w:ascii="Times New Roman" w:hAnsi="Times New Roman" w:cs="Times New Roman"/>
                <w:sz w:val="24"/>
                <w:szCs w:val="24"/>
              </w:rPr>
              <w:t>Исполнение контракта может обеспечиваться предоставлением банковской гарантии, выданной банком и соответствующей требованиям статьи 45 Закона № 44-ФЗ и соответствующего постановления Правительства РФ,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rsidR="00B81472" w:rsidRPr="00B81472" w:rsidRDefault="00B81472" w:rsidP="00B81472">
            <w:pPr>
              <w:rPr>
                <w:rFonts w:ascii="Times New Roman" w:hAnsi="Times New Roman" w:cs="Times New Roman"/>
                <w:sz w:val="24"/>
                <w:szCs w:val="24"/>
              </w:rPr>
            </w:pPr>
            <w:r w:rsidRPr="00B81472">
              <w:rPr>
                <w:rFonts w:ascii="Times New Roman" w:hAnsi="Times New Roman" w:cs="Times New Roman"/>
                <w:sz w:val="24"/>
                <w:szCs w:val="24"/>
              </w:rPr>
              <w:t xml:space="preserve">Способ обеспечения исполнения контракта определяется участником закупки, с которым заключается контракт, самостоятельно. </w:t>
            </w:r>
          </w:p>
          <w:p w:rsidR="00B81472" w:rsidRPr="00B81472" w:rsidRDefault="00B81472" w:rsidP="00B81472">
            <w:pPr>
              <w:rPr>
                <w:rFonts w:ascii="Times New Roman" w:hAnsi="Times New Roman" w:cs="Times New Roman"/>
                <w:sz w:val="24"/>
                <w:szCs w:val="24"/>
              </w:rPr>
            </w:pPr>
            <w:r w:rsidRPr="00B81472">
              <w:rPr>
                <w:rFonts w:ascii="Times New Roman" w:hAnsi="Times New Roman" w:cs="Times New Roman"/>
                <w:sz w:val="24"/>
                <w:szCs w:val="24"/>
              </w:rPr>
              <w:t>Контракт заключается после предоставления участником закупки, с которым заключается контракт, в срок, установленный для заключения контракта, обеспечения исполнения контракта в соответствии с Законом № 44-ФЗ и настоящей документацией.</w:t>
            </w:r>
          </w:p>
          <w:p w:rsidR="00B81472" w:rsidRPr="00B81472" w:rsidRDefault="00B81472" w:rsidP="00B81472">
            <w:pPr>
              <w:rPr>
                <w:rFonts w:ascii="Times New Roman" w:hAnsi="Times New Roman" w:cs="Times New Roman"/>
                <w:sz w:val="24"/>
                <w:szCs w:val="24"/>
              </w:rPr>
            </w:pPr>
            <w:r w:rsidRPr="00B81472">
              <w:rPr>
                <w:rFonts w:ascii="Times New Roman" w:hAnsi="Times New Roman" w:cs="Times New Roman"/>
                <w:sz w:val="24"/>
                <w:szCs w:val="24"/>
              </w:rPr>
              <w:t>Участник вместе с подписанным со своей стороны проектом контракта предоставляет заказчику обеспечение исполнения контракта в размере, указанном в настоящей документации.</w:t>
            </w:r>
          </w:p>
          <w:p w:rsidR="00B81472" w:rsidRPr="00B81472" w:rsidRDefault="00B81472" w:rsidP="00B81472">
            <w:pPr>
              <w:rPr>
                <w:rFonts w:ascii="Times New Roman" w:hAnsi="Times New Roman" w:cs="Times New Roman"/>
                <w:sz w:val="24"/>
                <w:szCs w:val="24"/>
              </w:rPr>
            </w:pPr>
            <w:r w:rsidRPr="00B81472">
              <w:rPr>
                <w:rFonts w:ascii="Times New Roman" w:hAnsi="Times New Roman" w:cs="Times New Roman"/>
                <w:sz w:val="24"/>
                <w:szCs w:val="24"/>
              </w:rPr>
              <w:t>В случае не предоставления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tc>
      </w:tr>
      <w:tr w:rsidR="00B81472" w:rsidRPr="00B81472" w:rsidTr="00770E2A">
        <w:tc>
          <w:tcPr>
            <w:tcW w:w="503" w:type="dxa"/>
            <w:tcBorders>
              <w:top w:val="single" w:sz="4" w:space="0" w:color="auto"/>
              <w:left w:val="single" w:sz="4" w:space="0" w:color="auto"/>
              <w:bottom w:val="single" w:sz="4" w:space="0" w:color="auto"/>
              <w:right w:val="single" w:sz="4" w:space="0" w:color="auto"/>
            </w:tcBorders>
            <w:hideMark/>
          </w:tcPr>
          <w:p w:rsidR="00B81472" w:rsidRPr="00B81472" w:rsidRDefault="00B81472" w:rsidP="00B81472">
            <w:pPr>
              <w:rPr>
                <w:rFonts w:ascii="Times New Roman" w:hAnsi="Times New Roman" w:cs="Times New Roman"/>
                <w:sz w:val="24"/>
                <w:szCs w:val="24"/>
              </w:rPr>
            </w:pPr>
            <w:r w:rsidRPr="00B81472">
              <w:rPr>
                <w:rFonts w:ascii="Times New Roman" w:hAnsi="Times New Roman" w:cs="Times New Roman"/>
                <w:sz w:val="24"/>
                <w:szCs w:val="24"/>
              </w:rPr>
              <w:t>42</w:t>
            </w:r>
          </w:p>
        </w:tc>
        <w:tc>
          <w:tcPr>
            <w:tcW w:w="2866" w:type="dxa"/>
            <w:tcBorders>
              <w:top w:val="single" w:sz="4" w:space="0" w:color="auto"/>
              <w:left w:val="single" w:sz="4" w:space="0" w:color="auto"/>
              <w:bottom w:val="single" w:sz="4" w:space="0" w:color="auto"/>
              <w:right w:val="single" w:sz="4" w:space="0" w:color="auto"/>
            </w:tcBorders>
            <w:vAlign w:val="center"/>
            <w:hideMark/>
          </w:tcPr>
          <w:p w:rsidR="00B81472" w:rsidRPr="00B81472" w:rsidRDefault="00B81472" w:rsidP="00B81472">
            <w:pPr>
              <w:rPr>
                <w:rFonts w:ascii="Times New Roman" w:hAnsi="Times New Roman" w:cs="Times New Roman"/>
                <w:sz w:val="24"/>
                <w:szCs w:val="24"/>
              </w:rPr>
            </w:pPr>
            <w:r w:rsidRPr="00B81472">
              <w:rPr>
                <w:rFonts w:ascii="Times New Roman" w:hAnsi="Times New Roman" w:cs="Times New Roman"/>
                <w:bCs/>
                <w:sz w:val="24"/>
                <w:szCs w:val="24"/>
              </w:rPr>
              <w:t>Размер обеспечения исполнения контракта</w:t>
            </w:r>
          </w:p>
        </w:tc>
        <w:tc>
          <w:tcPr>
            <w:tcW w:w="6938" w:type="dxa"/>
            <w:tcBorders>
              <w:top w:val="single" w:sz="4" w:space="0" w:color="auto"/>
              <w:left w:val="single" w:sz="4" w:space="0" w:color="auto"/>
              <w:bottom w:val="single" w:sz="4" w:space="0" w:color="auto"/>
              <w:right w:val="single" w:sz="4" w:space="0" w:color="auto"/>
            </w:tcBorders>
          </w:tcPr>
          <w:p w:rsidR="00B81472" w:rsidRPr="00B81472" w:rsidRDefault="00B81472" w:rsidP="00B81472">
            <w:pPr>
              <w:rPr>
                <w:rFonts w:ascii="Times New Roman" w:hAnsi="Times New Roman" w:cs="Times New Roman"/>
                <w:sz w:val="24"/>
                <w:szCs w:val="24"/>
              </w:rPr>
            </w:pPr>
            <w:r w:rsidRPr="00B81472">
              <w:rPr>
                <w:rFonts w:ascii="Times New Roman" w:hAnsi="Times New Roman" w:cs="Times New Roman"/>
                <w:sz w:val="24"/>
                <w:szCs w:val="24"/>
              </w:rPr>
              <w:t xml:space="preserve">Размер обеспечения исполнения контракта составляет 5 % начальной (максимальной) цены контракта, указанной в настоящих </w:t>
            </w:r>
            <w:proofErr w:type="gramStart"/>
            <w:r w:rsidRPr="00B81472">
              <w:rPr>
                <w:rFonts w:ascii="Times New Roman" w:hAnsi="Times New Roman" w:cs="Times New Roman"/>
                <w:sz w:val="24"/>
                <w:szCs w:val="24"/>
              </w:rPr>
              <w:t>извещении</w:t>
            </w:r>
            <w:proofErr w:type="gramEnd"/>
            <w:r w:rsidRPr="00B81472">
              <w:rPr>
                <w:rFonts w:ascii="Times New Roman" w:hAnsi="Times New Roman" w:cs="Times New Roman"/>
                <w:sz w:val="24"/>
                <w:szCs w:val="24"/>
              </w:rPr>
              <w:t xml:space="preserve"> и документации, что </w:t>
            </w:r>
            <w:r w:rsidRPr="00B81472">
              <w:rPr>
                <w:rFonts w:ascii="Times New Roman" w:hAnsi="Times New Roman" w:cs="Times New Roman"/>
                <w:b/>
                <w:sz w:val="24"/>
                <w:szCs w:val="24"/>
              </w:rPr>
              <w:t xml:space="preserve">составляет: 60 007,20 рублей </w:t>
            </w:r>
          </w:p>
        </w:tc>
      </w:tr>
      <w:tr w:rsidR="00B81472" w:rsidRPr="00B81472" w:rsidTr="00770E2A">
        <w:tc>
          <w:tcPr>
            <w:tcW w:w="503" w:type="dxa"/>
            <w:tcBorders>
              <w:top w:val="single" w:sz="4" w:space="0" w:color="auto"/>
              <w:left w:val="single" w:sz="4" w:space="0" w:color="auto"/>
              <w:bottom w:val="single" w:sz="4" w:space="0" w:color="auto"/>
              <w:right w:val="single" w:sz="4" w:space="0" w:color="auto"/>
            </w:tcBorders>
            <w:hideMark/>
          </w:tcPr>
          <w:p w:rsidR="00B81472" w:rsidRPr="00B81472" w:rsidRDefault="00B81472" w:rsidP="00B81472">
            <w:pPr>
              <w:rPr>
                <w:rFonts w:ascii="Times New Roman" w:hAnsi="Times New Roman" w:cs="Times New Roman"/>
                <w:sz w:val="24"/>
                <w:szCs w:val="24"/>
              </w:rPr>
            </w:pPr>
            <w:r w:rsidRPr="00B81472">
              <w:rPr>
                <w:rFonts w:ascii="Times New Roman" w:hAnsi="Times New Roman" w:cs="Times New Roman"/>
                <w:sz w:val="24"/>
                <w:szCs w:val="24"/>
              </w:rPr>
              <w:t>43</w:t>
            </w:r>
          </w:p>
        </w:tc>
        <w:tc>
          <w:tcPr>
            <w:tcW w:w="2866" w:type="dxa"/>
            <w:tcBorders>
              <w:top w:val="single" w:sz="4" w:space="0" w:color="auto"/>
              <w:left w:val="single" w:sz="4" w:space="0" w:color="auto"/>
              <w:bottom w:val="single" w:sz="4" w:space="0" w:color="auto"/>
              <w:right w:val="single" w:sz="4" w:space="0" w:color="auto"/>
            </w:tcBorders>
            <w:vAlign w:val="center"/>
            <w:hideMark/>
          </w:tcPr>
          <w:p w:rsidR="00B81472" w:rsidRPr="00B81472" w:rsidRDefault="00B81472" w:rsidP="00B81472">
            <w:pPr>
              <w:rPr>
                <w:rFonts w:ascii="Times New Roman" w:hAnsi="Times New Roman" w:cs="Times New Roman"/>
                <w:sz w:val="24"/>
                <w:szCs w:val="24"/>
              </w:rPr>
            </w:pPr>
            <w:r w:rsidRPr="00B81472">
              <w:rPr>
                <w:rFonts w:ascii="Times New Roman" w:hAnsi="Times New Roman" w:cs="Times New Roman"/>
                <w:bCs/>
                <w:sz w:val="24"/>
                <w:szCs w:val="24"/>
              </w:rPr>
              <w:t>Антидемпинговые меры</w:t>
            </w:r>
          </w:p>
        </w:tc>
        <w:tc>
          <w:tcPr>
            <w:tcW w:w="6938" w:type="dxa"/>
            <w:tcBorders>
              <w:top w:val="single" w:sz="4" w:space="0" w:color="auto"/>
              <w:left w:val="single" w:sz="4" w:space="0" w:color="auto"/>
              <w:bottom w:val="single" w:sz="4" w:space="0" w:color="auto"/>
              <w:right w:val="single" w:sz="4" w:space="0" w:color="auto"/>
            </w:tcBorders>
            <w:hideMark/>
          </w:tcPr>
          <w:p w:rsidR="00B81472" w:rsidRPr="00B81472" w:rsidRDefault="00B81472" w:rsidP="00B81472">
            <w:pPr>
              <w:rPr>
                <w:rFonts w:ascii="Times New Roman" w:hAnsi="Times New Roman" w:cs="Times New Roman"/>
                <w:sz w:val="24"/>
                <w:szCs w:val="24"/>
              </w:rPr>
            </w:pPr>
            <w:r w:rsidRPr="00B81472">
              <w:rPr>
                <w:rFonts w:ascii="Times New Roman" w:hAnsi="Times New Roman" w:cs="Times New Roman"/>
                <w:sz w:val="24"/>
                <w:szCs w:val="24"/>
              </w:rPr>
              <w:t>Заказчик обращает внимание участников на то, что в случае снижения участником закупки, с которым заключается контракт, начальной (максимальной) цены на 25% и более, данный участник должен представить обеспечение исполнения контракта согласно требованиям ст. 37 Закона № 44-ФЗ:</w:t>
            </w:r>
          </w:p>
          <w:p w:rsidR="00B81472" w:rsidRPr="00B81472" w:rsidRDefault="00B81472" w:rsidP="00B81472">
            <w:pPr>
              <w:rPr>
                <w:rFonts w:ascii="Times New Roman" w:hAnsi="Times New Roman" w:cs="Times New Roman"/>
                <w:sz w:val="24"/>
                <w:szCs w:val="24"/>
              </w:rPr>
            </w:pPr>
            <w:proofErr w:type="gramStart"/>
            <w:r w:rsidRPr="00B81472">
              <w:rPr>
                <w:rFonts w:ascii="Times New Roman" w:hAnsi="Times New Roman" w:cs="Times New Roman"/>
                <w:sz w:val="24"/>
                <w:szCs w:val="24"/>
              </w:rPr>
              <w:t xml:space="preserve">А) если начальная (максимальная) цена контракта составляет более чем 15 миллионов рублей – участник вместе с подписанным со своей стороны проектом контракта предоставляет заказчику обеспечение исполнения контракта в размере, превышающем в полтора раза размер обеспечения </w:t>
            </w:r>
            <w:r w:rsidRPr="00B81472">
              <w:rPr>
                <w:rFonts w:ascii="Times New Roman" w:hAnsi="Times New Roman" w:cs="Times New Roman"/>
                <w:sz w:val="24"/>
                <w:szCs w:val="24"/>
              </w:rPr>
              <w:lastRenderedPageBreak/>
              <w:t>исполнения контракта, указанный в настоящей документации, но не менее чем в размере аванса (если контрактом предусмотрена выплата аванса);</w:t>
            </w:r>
            <w:proofErr w:type="gramEnd"/>
          </w:p>
          <w:p w:rsidR="00B81472" w:rsidRPr="00B81472" w:rsidRDefault="00B81472" w:rsidP="00B81472">
            <w:pPr>
              <w:rPr>
                <w:rFonts w:ascii="Times New Roman" w:hAnsi="Times New Roman" w:cs="Times New Roman"/>
                <w:b/>
                <w:sz w:val="24"/>
                <w:szCs w:val="24"/>
              </w:rPr>
            </w:pPr>
            <w:proofErr w:type="gramStart"/>
            <w:r w:rsidRPr="00B81472">
              <w:rPr>
                <w:rFonts w:ascii="Times New Roman" w:hAnsi="Times New Roman" w:cs="Times New Roman"/>
                <w:sz w:val="24"/>
                <w:szCs w:val="24"/>
              </w:rPr>
              <w:t xml:space="preserve">Б) если начальная (максимальная) цена контракта составляет 15 миллионов рублей и менее – участник вместе с подписанным со своей стороны проектом контракта предоставляет заказчику обеспечение исполнения контракта в размере, превышающем в полтора раза размер обеспечения исполнения контракта, указанный в настоящей документации, но не </w:t>
            </w:r>
            <w:proofErr w:type="spellStart"/>
            <w:r w:rsidRPr="00B81472">
              <w:rPr>
                <w:rFonts w:ascii="Times New Roman" w:hAnsi="Times New Roman" w:cs="Times New Roman"/>
                <w:sz w:val="24"/>
                <w:szCs w:val="24"/>
              </w:rPr>
              <w:t>менеечем</w:t>
            </w:r>
            <w:proofErr w:type="spellEnd"/>
            <w:r w:rsidRPr="00B81472">
              <w:rPr>
                <w:rFonts w:ascii="Times New Roman" w:hAnsi="Times New Roman" w:cs="Times New Roman"/>
                <w:sz w:val="24"/>
                <w:szCs w:val="24"/>
              </w:rPr>
              <w:t xml:space="preserve"> в размере аванса (если контрактом предусмотрена выплата аванса) или информацию, подтверждающую добросовестность такого участника на дату подачи</w:t>
            </w:r>
            <w:proofErr w:type="gramEnd"/>
            <w:r w:rsidRPr="00B81472">
              <w:rPr>
                <w:rFonts w:ascii="Times New Roman" w:hAnsi="Times New Roman" w:cs="Times New Roman"/>
                <w:sz w:val="24"/>
                <w:szCs w:val="24"/>
              </w:rPr>
              <w:t xml:space="preserve"> заявки (в соответствии с ч. 3 ст. 37 Закона № 44-ФЗ);</w:t>
            </w:r>
          </w:p>
          <w:p w:rsidR="00B81472" w:rsidRPr="00B81472" w:rsidRDefault="00B81472" w:rsidP="00B81472">
            <w:pPr>
              <w:rPr>
                <w:rFonts w:ascii="Times New Roman" w:hAnsi="Times New Roman" w:cs="Times New Roman"/>
                <w:sz w:val="24"/>
                <w:szCs w:val="24"/>
              </w:rPr>
            </w:pPr>
            <w:proofErr w:type="gramStart"/>
            <w:r w:rsidRPr="00B81472">
              <w:rPr>
                <w:rFonts w:ascii="Times New Roman" w:hAnsi="Times New Roman" w:cs="Times New Roman"/>
                <w:sz w:val="24"/>
                <w:szCs w:val="24"/>
              </w:rPr>
              <w:t xml:space="preserve">В) если предметом контракта, для заключения которого проводится аукцион,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 участник вместе с подписанным со своей стороны проектом контракта и обеспечением или информацией, согласно </w:t>
            </w:r>
            <w:proofErr w:type="spellStart"/>
            <w:r w:rsidRPr="00B81472">
              <w:rPr>
                <w:rFonts w:ascii="Times New Roman" w:hAnsi="Times New Roman" w:cs="Times New Roman"/>
                <w:sz w:val="24"/>
                <w:szCs w:val="24"/>
              </w:rPr>
              <w:t>п.п</w:t>
            </w:r>
            <w:proofErr w:type="spellEnd"/>
            <w:r w:rsidRPr="00B81472">
              <w:rPr>
                <w:rFonts w:ascii="Times New Roman" w:hAnsi="Times New Roman" w:cs="Times New Roman"/>
                <w:sz w:val="24"/>
                <w:szCs w:val="24"/>
              </w:rPr>
              <w:t>.</w:t>
            </w:r>
            <w:proofErr w:type="gramEnd"/>
            <w:r w:rsidRPr="00B81472">
              <w:rPr>
                <w:rFonts w:ascii="Times New Roman" w:hAnsi="Times New Roman" w:cs="Times New Roman"/>
                <w:sz w:val="24"/>
                <w:szCs w:val="24"/>
              </w:rPr>
              <w:t xml:space="preserve"> А) или Б) настоящего пункта предоставляет заказчику также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 </w:t>
            </w:r>
          </w:p>
          <w:p w:rsidR="00B81472" w:rsidRPr="00B81472" w:rsidRDefault="00B81472" w:rsidP="00B81472">
            <w:pPr>
              <w:rPr>
                <w:rFonts w:ascii="Times New Roman" w:hAnsi="Times New Roman" w:cs="Times New Roman"/>
                <w:sz w:val="24"/>
                <w:szCs w:val="24"/>
              </w:rPr>
            </w:pPr>
            <w:r w:rsidRPr="00B81472">
              <w:rPr>
                <w:rFonts w:ascii="Times New Roman" w:hAnsi="Times New Roman" w:cs="Times New Roman"/>
                <w:sz w:val="24"/>
                <w:szCs w:val="24"/>
              </w:rPr>
              <w:t>При невыполнении участником, признанным победителем аукциона, или участником, с которым заключается контракт, в случае уклонения победителя аукциона от заключения контракта, вышеуказанных требований или признании комиссией по осуществлению закупок информации, подтверждающей добросовестность участника, недостоверной, предложенной цены контракта необоснованной, контракт с таким участником не заключается и он признается уклонившимся от заключения контракта.</w:t>
            </w:r>
          </w:p>
          <w:p w:rsidR="00B81472" w:rsidRPr="00B81472" w:rsidRDefault="00B81472" w:rsidP="00B81472">
            <w:pPr>
              <w:rPr>
                <w:rFonts w:ascii="Times New Roman" w:hAnsi="Times New Roman" w:cs="Times New Roman"/>
                <w:sz w:val="24"/>
                <w:szCs w:val="24"/>
              </w:rPr>
            </w:pPr>
            <w:proofErr w:type="gramStart"/>
            <w:r w:rsidRPr="00B81472">
              <w:rPr>
                <w:rFonts w:ascii="Times New Roman" w:hAnsi="Times New Roman" w:cs="Times New Roman"/>
                <w:sz w:val="24"/>
                <w:szCs w:val="24"/>
              </w:rPr>
              <w:t xml:space="preserve">Вышеуказанные требования не применяются в случае, если при осуществлении закупок лекарственных препаратов, которые включены в утвержденный Правительством РФ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w:t>
            </w:r>
            <w:r w:rsidRPr="00B81472">
              <w:rPr>
                <w:rFonts w:ascii="Times New Roman" w:hAnsi="Times New Roman" w:cs="Times New Roman"/>
                <w:sz w:val="24"/>
                <w:szCs w:val="24"/>
              </w:rPr>
              <w:lastRenderedPageBreak/>
              <w:t>препаратов, сниженная не более чем на 25% относительно их зарегистрированной в соответствии с законодательством об обращении лекарственных средств предельной отпускной цены.</w:t>
            </w:r>
            <w:proofErr w:type="gramEnd"/>
          </w:p>
        </w:tc>
      </w:tr>
      <w:tr w:rsidR="00B81472" w:rsidRPr="00B81472" w:rsidTr="00770E2A">
        <w:tc>
          <w:tcPr>
            <w:tcW w:w="503" w:type="dxa"/>
            <w:tcBorders>
              <w:top w:val="single" w:sz="4" w:space="0" w:color="auto"/>
              <w:left w:val="single" w:sz="4" w:space="0" w:color="auto"/>
              <w:bottom w:val="single" w:sz="4" w:space="0" w:color="auto"/>
              <w:right w:val="single" w:sz="4" w:space="0" w:color="auto"/>
            </w:tcBorders>
            <w:hideMark/>
          </w:tcPr>
          <w:p w:rsidR="00B81472" w:rsidRPr="00B81472" w:rsidRDefault="00B81472" w:rsidP="00B81472">
            <w:pPr>
              <w:rPr>
                <w:rFonts w:ascii="Times New Roman" w:hAnsi="Times New Roman" w:cs="Times New Roman"/>
                <w:sz w:val="24"/>
                <w:szCs w:val="24"/>
              </w:rPr>
            </w:pPr>
            <w:r w:rsidRPr="00B81472">
              <w:rPr>
                <w:rFonts w:ascii="Times New Roman" w:hAnsi="Times New Roman" w:cs="Times New Roman"/>
                <w:sz w:val="24"/>
                <w:szCs w:val="24"/>
              </w:rPr>
              <w:lastRenderedPageBreak/>
              <w:t>44</w:t>
            </w:r>
          </w:p>
        </w:tc>
        <w:tc>
          <w:tcPr>
            <w:tcW w:w="2866" w:type="dxa"/>
            <w:tcBorders>
              <w:top w:val="single" w:sz="4" w:space="0" w:color="auto"/>
              <w:left w:val="single" w:sz="4" w:space="0" w:color="auto"/>
              <w:bottom w:val="single" w:sz="4" w:space="0" w:color="auto"/>
              <w:right w:val="single" w:sz="4" w:space="0" w:color="auto"/>
            </w:tcBorders>
            <w:vAlign w:val="center"/>
            <w:hideMark/>
          </w:tcPr>
          <w:p w:rsidR="00B81472" w:rsidRPr="00B81472" w:rsidRDefault="00B81472" w:rsidP="00B81472">
            <w:pPr>
              <w:rPr>
                <w:rFonts w:ascii="Times New Roman" w:hAnsi="Times New Roman" w:cs="Times New Roman"/>
                <w:sz w:val="24"/>
                <w:szCs w:val="24"/>
              </w:rPr>
            </w:pPr>
            <w:r w:rsidRPr="00B81472">
              <w:rPr>
                <w:rFonts w:ascii="Times New Roman" w:hAnsi="Times New Roman" w:cs="Times New Roman"/>
                <w:bCs/>
                <w:sz w:val="24"/>
                <w:szCs w:val="24"/>
              </w:rPr>
              <w:t>Счёт для внесения денежных сре</w:t>
            </w:r>
            <w:proofErr w:type="gramStart"/>
            <w:r w:rsidRPr="00B81472">
              <w:rPr>
                <w:rFonts w:ascii="Times New Roman" w:hAnsi="Times New Roman" w:cs="Times New Roman"/>
                <w:bCs/>
                <w:sz w:val="24"/>
                <w:szCs w:val="24"/>
              </w:rPr>
              <w:t>дств в к</w:t>
            </w:r>
            <w:proofErr w:type="gramEnd"/>
            <w:r w:rsidRPr="00B81472">
              <w:rPr>
                <w:rFonts w:ascii="Times New Roman" w:hAnsi="Times New Roman" w:cs="Times New Roman"/>
                <w:bCs/>
                <w:sz w:val="24"/>
                <w:szCs w:val="24"/>
              </w:rPr>
              <w:t>ачестве обеспечения исполнения контракта</w:t>
            </w:r>
          </w:p>
        </w:tc>
        <w:tc>
          <w:tcPr>
            <w:tcW w:w="6938" w:type="dxa"/>
            <w:tcBorders>
              <w:top w:val="single" w:sz="4" w:space="0" w:color="auto"/>
              <w:left w:val="single" w:sz="4" w:space="0" w:color="auto"/>
              <w:bottom w:val="single" w:sz="4" w:space="0" w:color="auto"/>
              <w:right w:val="single" w:sz="4" w:space="0" w:color="auto"/>
            </w:tcBorders>
          </w:tcPr>
          <w:p w:rsidR="00B81472" w:rsidRPr="00B81472" w:rsidRDefault="00B81472" w:rsidP="00B81472">
            <w:pPr>
              <w:rPr>
                <w:rFonts w:ascii="Times New Roman" w:hAnsi="Times New Roman" w:cs="Times New Roman"/>
                <w:sz w:val="24"/>
                <w:szCs w:val="24"/>
              </w:rPr>
            </w:pPr>
            <w:r w:rsidRPr="00B81472">
              <w:rPr>
                <w:rFonts w:ascii="Times New Roman" w:hAnsi="Times New Roman" w:cs="Times New Roman"/>
                <w:b/>
                <w:bCs/>
                <w:sz w:val="24"/>
                <w:szCs w:val="24"/>
              </w:rPr>
              <w:t>Реквизиты:</w:t>
            </w:r>
          </w:p>
          <w:p w:rsidR="00B81472" w:rsidRPr="00B81472" w:rsidRDefault="00B81472" w:rsidP="00B81472">
            <w:pPr>
              <w:rPr>
                <w:rFonts w:ascii="Times New Roman" w:hAnsi="Times New Roman" w:cs="Times New Roman"/>
                <w:sz w:val="24"/>
                <w:szCs w:val="24"/>
              </w:rPr>
            </w:pPr>
            <w:r w:rsidRPr="00B81472">
              <w:rPr>
                <w:rFonts w:ascii="Times New Roman" w:hAnsi="Times New Roman" w:cs="Times New Roman"/>
                <w:sz w:val="24"/>
                <w:szCs w:val="24"/>
              </w:rPr>
              <w:t xml:space="preserve">Получатель: Администрация муниципального образования Старопольское сельское поселение Сланцевского муниципального района Ленинградской области ИНН:4713008112 КПП:4707001001 л/с:05453202820 в УФК по Ленинградской области (Администрация Старопольского сельского поселения) р/с 40302810700003001405 Отделение Ленинградское </w:t>
            </w:r>
            <w:proofErr w:type="spellStart"/>
            <w:r w:rsidRPr="00B81472">
              <w:rPr>
                <w:rFonts w:ascii="Times New Roman" w:hAnsi="Times New Roman" w:cs="Times New Roman"/>
                <w:sz w:val="24"/>
                <w:szCs w:val="24"/>
              </w:rPr>
              <w:t>г</w:t>
            </w:r>
            <w:proofErr w:type="gramStart"/>
            <w:r w:rsidRPr="00B81472">
              <w:rPr>
                <w:rFonts w:ascii="Times New Roman" w:hAnsi="Times New Roman" w:cs="Times New Roman"/>
                <w:sz w:val="24"/>
                <w:szCs w:val="24"/>
              </w:rPr>
              <w:t>.С</w:t>
            </w:r>
            <w:proofErr w:type="gramEnd"/>
            <w:r w:rsidRPr="00B81472">
              <w:rPr>
                <w:rFonts w:ascii="Times New Roman" w:hAnsi="Times New Roman" w:cs="Times New Roman"/>
                <w:sz w:val="24"/>
                <w:szCs w:val="24"/>
              </w:rPr>
              <w:t>анкт</w:t>
            </w:r>
            <w:proofErr w:type="spellEnd"/>
            <w:r w:rsidRPr="00B81472">
              <w:rPr>
                <w:rFonts w:ascii="Times New Roman" w:hAnsi="Times New Roman" w:cs="Times New Roman"/>
                <w:sz w:val="24"/>
                <w:szCs w:val="24"/>
              </w:rPr>
              <w:t>-Петербург БИК044106001</w:t>
            </w:r>
          </w:p>
        </w:tc>
      </w:tr>
      <w:tr w:rsidR="00B81472" w:rsidRPr="00B81472" w:rsidTr="00770E2A">
        <w:tc>
          <w:tcPr>
            <w:tcW w:w="503" w:type="dxa"/>
            <w:tcBorders>
              <w:top w:val="single" w:sz="4" w:space="0" w:color="auto"/>
              <w:left w:val="single" w:sz="4" w:space="0" w:color="auto"/>
              <w:bottom w:val="single" w:sz="4" w:space="0" w:color="auto"/>
              <w:right w:val="single" w:sz="4" w:space="0" w:color="auto"/>
            </w:tcBorders>
            <w:hideMark/>
          </w:tcPr>
          <w:p w:rsidR="00B81472" w:rsidRPr="00B81472" w:rsidRDefault="00B81472" w:rsidP="00B81472">
            <w:pPr>
              <w:rPr>
                <w:rFonts w:ascii="Times New Roman" w:hAnsi="Times New Roman" w:cs="Times New Roman"/>
                <w:sz w:val="24"/>
                <w:szCs w:val="24"/>
              </w:rPr>
            </w:pPr>
            <w:r w:rsidRPr="00B81472">
              <w:rPr>
                <w:rFonts w:ascii="Times New Roman" w:hAnsi="Times New Roman" w:cs="Times New Roman"/>
                <w:sz w:val="24"/>
                <w:szCs w:val="24"/>
              </w:rPr>
              <w:t>45</w:t>
            </w:r>
          </w:p>
        </w:tc>
        <w:tc>
          <w:tcPr>
            <w:tcW w:w="2866" w:type="dxa"/>
            <w:tcBorders>
              <w:top w:val="single" w:sz="4" w:space="0" w:color="auto"/>
              <w:left w:val="single" w:sz="4" w:space="0" w:color="auto"/>
              <w:bottom w:val="single" w:sz="4" w:space="0" w:color="auto"/>
              <w:right w:val="single" w:sz="4" w:space="0" w:color="auto"/>
            </w:tcBorders>
            <w:vAlign w:val="center"/>
            <w:hideMark/>
          </w:tcPr>
          <w:p w:rsidR="00B81472" w:rsidRPr="00B81472" w:rsidRDefault="00B81472" w:rsidP="00B81472">
            <w:pPr>
              <w:rPr>
                <w:rFonts w:ascii="Times New Roman" w:hAnsi="Times New Roman" w:cs="Times New Roman"/>
                <w:sz w:val="24"/>
                <w:szCs w:val="24"/>
              </w:rPr>
            </w:pPr>
            <w:r w:rsidRPr="00B81472">
              <w:rPr>
                <w:rFonts w:ascii="Times New Roman" w:hAnsi="Times New Roman" w:cs="Times New Roman"/>
                <w:bCs/>
                <w:sz w:val="24"/>
                <w:szCs w:val="24"/>
              </w:rPr>
              <w:t>Условия банковской гарантии</w:t>
            </w:r>
          </w:p>
        </w:tc>
        <w:tc>
          <w:tcPr>
            <w:tcW w:w="6938" w:type="dxa"/>
            <w:tcBorders>
              <w:top w:val="single" w:sz="4" w:space="0" w:color="auto"/>
              <w:left w:val="single" w:sz="4" w:space="0" w:color="auto"/>
              <w:bottom w:val="single" w:sz="4" w:space="0" w:color="auto"/>
              <w:right w:val="single" w:sz="4" w:space="0" w:color="auto"/>
            </w:tcBorders>
            <w:hideMark/>
          </w:tcPr>
          <w:p w:rsidR="00B81472" w:rsidRPr="00B81472" w:rsidRDefault="00B81472" w:rsidP="00B81472">
            <w:pPr>
              <w:rPr>
                <w:rFonts w:ascii="Times New Roman" w:hAnsi="Times New Roman" w:cs="Times New Roman"/>
                <w:sz w:val="24"/>
                <w:szCs w:val="24"/>
              </w:rPr>
            </w:pPr>
            <w:r w:rsidRPr="00B81472">
              <w:rPr>
                <w:rFonts w:ascii="Times New Roman" w:hAnsi="Times New Roman" w:cs="Times New Roman"/>
                <w:sz w:val="24"/>
                <w:szCs w:val="24"/>
              </w:rPr>
              <w:t>Требования к обеспечению исполнения контракта, предоставляемому в виде банковской гарантии:</w:t>
            </w:r>
          </w:p>
          <w:p w:rsidR="00B81472" w:rsidRPr="00B81472" w:rsidRDefault="00B81472" w:rsidP="00B81472">
            <w:pPr>
              <w:rPr>
                <w:rFonts w:ascii="Times New Roman" w:hAnsi="Times New Roman" w:cs="Times New Roman"/>
                <w:sz w:val="24"/>
                <w:szCs w:val="24"/>
              </w:rPr>
            </w:pPr>
            <w:r w:rsidRPr="00B81472">
              <w:rPr>
                <w:rFonts w:ascii="Times New Roman" w:hAnsi="Times New Roman" w:cs="Times New Roman"/>
                <w:sz w:val="24"/>
                <w:szCs w:val="24"/>
              </w:rPr>
              <w:t>1. банковская гарантия принимается заказчиком, если она выдана банками, соответствующими требованиям, установленным Правительством Российской Федерации;</w:t>
            </w:r>
          </w:p>
          <w:p w:rsidR="00B81472" w:rsidRPr="00B81472" w:rsidRDefault="00B81472" w:rsidP="00B81472">
            <w:pPr>
              <w:rPr>
                <w:rFonts w:ascii="Times New Roman" w:hAnsi="Times New Roman" w:cs="Times New Roman"/>
                <w:sz w:val="24"/>
                <w:szCs w:val="24"/>
              </w:rPr>
            </w:pPr>
            <w:r w:rsidRPr="00B81472">
              <w:rPr>
                <w:rFonts w:ascii="Times New Roman" w:hAnsi="Times New Roman" w:cs="Times New Roman"/>
                <w:sz w:val="24"/>
                <w:szCs w:val="24"/>
              </w:rPr>
              <w:t>2. банковская гарантия должна быть безотзывной и должна содержать пункты, согласно требованиям, указанным в ч. 2 ст. 45 Закона № 44-ФЗ;</w:t>
            </w:r>
          </w:p>
          <w:p w:rsidR="00B81472" w:rsidRPr="00B81472" w:rsidRDefault="00B81472" w:rsidP="00B81472">
            <w:pPr>
              <w:rPr>
                <w:rFonts w:ascii="Times New Roman" w:hAnsi="Times New Roman" w:cs="Times New Roman"/>
                <w:sz w:val="24"/>
                <w:szCs w:val="24"/>
              </w:rPr>
            </w:pPr>
            <w:r w:rsidRPr="00B81472">
              <w:rPr>
                <w:rFonts w:ascii="Times New Roman" w:hAnsi="Times New Roman" w:cs="Times New Roman"/>
                <w:sz w:val="24"/>
                <w:szCs w:val="24"/>
              </w:rPr>
              <w:t>3. банковская гарантия должна содержать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B81472" w:rsidRPr="00B81472" w:rsidRDefault="00B81472" w:rsidP="00B81472">
            <w:pPr>
              <w:rPr>
                <w:rFonts w:ascii="Times New Roman" w:hAnsi="Times New Roman" w:cs="Times New Roman"/>
                <w:sz w:val="24"/>
                <w:szCs w:val="24"/>
              </w:rPr>
            </w:pPr>
            <w:r w:rsidRPr="00B81472">
              <w:rPr>
                <w:rFonts w:ascii="Times New Roman" w:hAnsi="Times New Roman" w:cs="Times New Roman"/>
                <w:sz w:val="24"/>
                <w:szCs w:val="24"/>
              </w:rPr>
              <w:t>4. банковская гарантия, информация о ней и документы, предусмотренные ч. 9 ст. 45 Закона № 44-ФЗ, должны быть включены в реестр банковских гарантий, размещенный в единой информационной системе (за исключением случаев, предусмотренных ч. 8.1. ст. 45 Закона № 44-ФЗ);</w:t>
            </w:r>
          </w:p>
          <w:p w:rsidR="00B81472" w:rsidRPr="00B81472" w:rsidRDefault="00B81472" w:rsidP="00B81472">
            <w:pPr>
              <w:rPr>
                <w:rFonts w:ascii="Times New Roman" w:hAnsi="Times New Roman" w:cs="Times New Roman"/>
                <w:sz w:val="24"/>
                <w:szCs w:val="24"/>
              </w:rPr>
            </w:pPr>
            <w:r w:rsidRPr="00B81472">
              <w:rPr>
                <w:rFonts w:ascii="Times New Roman" w:hAnsi="Times New Roman" w:cs="Times New Roman"/>
                <w:sz w:val="24"/>
                <w:szCs w:val="24"/>
              </w:rPr>
              <w:t>5. срок действия банковской гарантии должен превышать срок действия контракта не менее</w:t>
            </w:r>
            <w:proofErr w:type="gramStart"/>
            <w:r w:rsidRPr="00B81472">
              <w:rPr>
                <w:rFonts w:ascii="Times New Roman" w:hAnsi="Times New Roman" w:cs="Times New Roman"/>
                <w:sz w:val="24"/>
                <w:szCs w:val="24"/>
              </w:rPr>
              <w:t>,</w:t>
            </w:r>
            <w:proofErr w:type="gramEnd"/>
            <w:r w:rsidRPr="00B81472">
              <w:rPr>
                <w:rFonts w:ascii="Times New Roman" w:hAnsi="Times New Roman" w:cs="Times New Roman"/>
                <w:sz w:val="24"/>
                <w:szCs w:val="24"/>
              </w:rPr>
              <w:t xml:space="preserve"> чем на один месяц.</w:t>
            </w:r>
          </w:p>
          <w:p w:rsidR="00B81472" w:rsidRPr="00B81472" w:rsidRDefault="00B81472" w:rsidP="00B81472">
            <w:pPr>
              <w:rPr>
                <w:rFonts w:ascii="Times New Roman" w:hAnsi="Times New Roman" w:cs="Times New Roman"/>
                <w:sz w:val="24"/>
                <w:szCs w:val="24"/>
              </w:rPr>
            </w:pPr>
            <w:r w:rsidRPr="00B81472">
              <w:rPr>
                <w:rFonts w:ascii="Times New Roman" w:hAnsi="Times New Roman" w:cs="Times New Roman"/>
                <w:sz w:val="24"/>
                <w:szCs w:val="24"/>
              </w:rPr>
              <w:t xml:space="preserve">Основания для отказа в принятии банковской гарантии и сроки возврата банковской гарантии применяются </w:t>
            </w:r>
            <w:proofErr w:type="gramStart"/>
            <w:r w:rsidRPr="00B81472">
              <w:rPr>
                <w:rFonts w:ascii="Times New Roman" w:hAnsi="Times New Roman" w:cs="Times New Roman"/>
                <w:sz w:val="24"/>
                <w:szCs w:val="24"/>
              </w:rPr>
              <w:t>согласно требований</w:t>
            </w:r>
            <w:proofErr w:type="gramEnd"/>
            <w:r w:rsidRPr="00B81472">
              <w:rPr>
                <w:rFonts w:ascii="Times New Roman" w:hAnsi="Times New Roman" w:cs="Times New Roman"/>
                <w:sz w:val="24"/>
                <w:szCs w:val="24"/>
              </w:rPr>
              <w:t xml:space="preserve"> Закона № 44-ФЗ.</w:t>
            </w:r>
          </w:p>
        </w:tc>
      </w:tr>
      <w:tr w:rsidR="00B81472" w:rsidRPr="00B81472" w:rsidTr="00770E2A">
        <w:tc>
          <w:tcPr>
            <w:tcW w:w="503" w:type="dxa"/>
            <w:tcBorders>
              <w:top w:val="single" w:sz="4" w:space="0" w:color="auto"/>
              <w:left w:val="single" w:sz="4" w:space="0" w:color="auto"/>
              <w:bottom w:val="single" w:sz="4" w:space="0" w:color="auto"/>
              <w:right w:val="single" w:sz="4" w:space="0" w:color="auto"/>
            </w:tcBorders>
            <w:hideMark/>
          </w:tcPr>
          <w:p w:rsidR="00B81472" w:rsidRPr="00B81472" w:rsidRDefault="00B81472" w:rsidP="00B81472">
            <w:pPr>
              <w:rPr>
                <w:rFonts w:ascii="Times New Roman" w:hAnsi="Times New Roman" w:cs="Times New Roman"/>
                <w:sz w:val="24"/>
                <w:szCs w:val="24"/>
              </w:rPr>
            </w:pPr>
            <w:r w:rsidRPr="00B81472">
              <w:rPr>
                <w:rFonts w:ascii="Times New Roman" w:hAnsi="Times New Roman" w:cs="Times New Roman"/>
                <w:sz w:val="24"/>
                <w:szCs w:val="24"/>
              </w:rPr>
              <w:t>46</w:t>
            </w:r>
          </w:p>
        </w:tc>
        <w:tc>
          <w:tcPr>
            <w:tcW w:w="2866" w:type="dxa"/>
            <w:tcBorders>
              <w:top w:val="single" w:sz="4" w:space="0" w:color="auto"/>
              <w:left w:val="single" w:sz="4" w:space="0" w:color="auto"/>
              <w:bottom w:val="single" w:sz="4" w:space="0" w:color="auto"/>
              <w:right w:val="single" w:sz="4" w:space="0" w:color="auto"/>
            </w:tcBorders>
            <w:vAlign w:val="center"/>
            <w:hideMark/>
          </w:tcPr>
          <w:p w:rsidR="00B81472" w:rsidRPr="00B81472" w:rsidRDefault="00B81472" w:rsidP="00B81472">
            <w:pPr>
              <w:rPr>
                <w:rFonts w:ascii="Times New Roman" w:hAnsi="Times New Roman" w:cs="Times New Roman"/>
                <w:sz w:val="24"/>
                <w:szCs w:val="24"/>
              </w:rPr>
            </w:pPr>
            <w:r w:rsidRPr="00B81472">
              <w:rPr>
                <w:rFonts w:ascii="Times New Roman" w:hAnsi="Times New Roman" w:cs="Times New Roman"/>
                <w:bCs/>
                <w:sz w:val="24"/>
                <w:szCs w:val="24"/>
              </w:rPr>
              <w:t xml:space="preserve">Информация о банковском сопровождении </w:t>
            </w:r>
            <w:r w:rsidRPr="00B81472">
              <w:rPr>
                <w:rFonts w:ascii="Times New Roman" w:hAnsi="Times New Roman" w:cs="Times New Roman"/>
                <w:bCs/>
                <w:sz w:val="24"/>
                <w:szCs w:val="24"/>
              </w:rPr>
              <w:lastRenderedPageBreak/>
              <w:t>контракта</w:t>
            </w:r>
          </w:p>
        </w:tc>
        <w:tc>
          <w:tcPr>
            <w:tcW w:w="6938" w:type="dxa"/>
            <w:tcBorders>
              <w:top w:val="single" w:sz="4" w:space="0" w:color="auto"/>
              <w:left w:val="single" w:sz="4" w:space="0" w:color="auto"/>
              <w:bottom w:val="single" w:sz="4" w:space="0" w:color="auto"/>
              <w:right w:val="single" w:sz="4" w:space="0" w:color="auto"/>
            </w:tcBorders>
            <w:hideMark/>
          </w:tcPr>
          <w:p w:rsidR="00B81472" w:rsidRPr="00B81472" w:rsidRDefault="00B81472" w:rsidP="00B81472">
            <w:pPr>
              <w:rPr>
                <w:rFonts w:ascii="Times New Roman" w:hAnsi="Times New Roman" w:cs="Times New Roman"/>
                <w:sz w:val="24"/>
                <w:szCs w:val="24"/>
              </w:rPr>
            </w:pPr>
            <w:r w:rsidRPr="00B81472">
              <w:rPr>
                <w:rFonts w:ascii="Times New Roman" w:hAnsi="Times New Roman" w:cs="Times New Roman"/>
                <w:sz w:val="24"/>
                <w:szCs w:val="24"/>
              </w:rPr>
              <w:lastRenderedPageBreak/>
              <w:t>Не установлено</w:t>
            </w:r>
          </w:p>
        </w:tc>
      </w:tr>
      <w:tr w:rsidR="00B81472" w:rsidRPr="00B81472" w:rsidTr="00770E2A">
        <w:tc>
          <w:tcPr>
            <w:tcW w:w="503" w:type="dxa"/>
            <w:tcBorders>
              <w:top w:val="single" w:sz="4" w:space="0" w:color="auto"/>
              <w:left w:val="single" w:sz="4" w:space="0" w:color="auto"/>
              <w:bottom w:val="single" w:sz="4" w:space="0" w:color="auto"/>
              <w:right w:val="single" w:sz="4" w:space="0" w:color="auto"/>
            </w:tcBorders>
            <w:hideMark/>
          </w:tcPr>
          <w:p w:rsidR="00B81472" w:rsidRPr="00B81472" w:rsidRDefault="00B81472" w:rsidP="00B81472">
            <w:pPr>
              <w:rPr>
                <w:rFonts w:ascii="Times New Roman" w:hAnsi="Times New Roman" w:cs="Times New Roman"/>
                <w:sz w:val="24"/>
                <w:szCs w:val="24"/>
              </w:rPr>
            </w:pPr>
            <w:r w:rsidRPr="00B81472">
              <w:rPr>
                <w:rFonts w:ascii="Times New Roman" w:hAnsi="Times New Roman" w:cs="Times New Roman"/>
                <w:sz w:val="24"/>
                <w:szCs w:val="24"/>
              </w:rPr>
              <w:lastRenderedPageBreak/>
              <w:t>47</w:t>
            </w:r>
          </w:p>
        </w:tc>
        <w:tc>
          <w:tcPr>
            <w:tcW w:w="2866" w:type="dxa"/>
            <w:tcBorders>
              <w:top w:val="single" w:sz="4" w:space="0" w:color="auto"/>
              <w:left w:val="single" w:sz="4" w:space="0" w:color="auto"/>
              <w:bottom w:val="single" w:sz="4" w:space="0" w:color="auto"/>
              <w:right w:val="single" w:sz="4" w:space="0" w:color="auto"/>
            </w:tcBorders>
            <w:vAlign w:val="center"/>
            <w:hideMark/>
          </w:tcPr>
          <w:p w:rsidR="00B81472" w:rsidRPr="00B81472" w:rsidRDefault="00B81472" w:rsidP="00B81472">
            <w:pPr>
              <w:rPr>
                <w:rFonts w:ascii="Times New Roman" w:hAnsi="Times New Roman" w:cs="Times New Roman"/>
                <w:sz w:val="24"/>
                <w:szCs w:val="24"/>
              </w:rPr>
            </w:pPr>
            <w:r w:rsidRPr="00B81472">
              <w:rPr>
                <w:rFonts w:ascii="Times New Roman" w:hAnsi="Times New Roman" w:cs="Times New Roman"/>
                <w:sz w:val="24"/>
                <w:szCs w:val="24"/>
              </w:rPr>
              <w:t xml:space="preserve">Возможность заказчика изменить условия контракта в соответствии с положениями </w:t>
            </w:r>
            <w:r w:rsidRPr="00B81472">
              <w:rPr>
                <w:rFonts w:ascii="Times New Roman" w:hAnsi="Times New Roman" w:cs="Times New Roman"/>
                <w:bCs/>
                <w:sz w:val="24"/>
                <w:szCs w:val="24"/>
              </w:rPr>
              <w:t>Закона № 44-ФЗ</w:t>
            </w:r>
          </w:p>
        </w:tc>
        <w:tc>
          <w:tcPr>
            <w:tcW w:w="6938" w:type="dxa"/>
            <w:tcBorders>
              <w:top w:val="single" w:sz="4" w:space="0" w:color="auto"/>
              <w:left w:val="single" w:sz="4" w:space="0" w:color="auto"/>
              <w:bottom w:val="single" w:sz="4" w:space="0" w:color="auto"/>
              <w:right w:val="single" w:sz="4" w:space="0" w:color="auto"/>
            </w:tcBorders>
            <w:hideMark/>
          </w:tcPr>
          <w:p w:rsidR="00B81472" w:rsidRPr="00B81472" w:rsidRDefault="00B81472" w:rsidP="00B81472">
            <w:pPr>
              <w:rPr>
                <w:rFonts w:ascii="Times New Roman" w:hAnsi="Times New Roman" w:cs="Times New Roman"/>
                <w:sz w:val="24"/>
                <w:szCs w:val="24"/>
              </w:rPr>
            </w:pPr>
            <w:r w:rsidRPr="00B81472">
              <w:rPr>
                <w:rFonts w:ascii="Times New Roman" w:hAnsi="Times New Roman" w:cs="Times New Roman"/>
                <w:sz w:val="24"/>
                <w:szCs w:val="24"/>
              </w:rPr>
              <w:t>Заказчик вправе изменить условия контракта в соответствии с положениями Закона № 44-ФЗ.</w:t>
            </w:r>
          </w:p>
        </w:tc>
      </w:tr>
      <w:tr w:rsidR="00B81472" w:rsidRPr="00B81472" w:rsidTr="00770E2A">
        <w:tc>
          <w:tcPr>
            <w:tcW w:w="503" w:type="dxa"/>
            <w:tcBorders>
              <w:top w:val="single" w:sz="4" w:space="0" w:color="auto"/>
              <w:left w:val="single" w:sz="4" w:space="0" w:color="auto"/>
              <w:bottom w:val="single" w:sz="4" w:space="0" w:color="auto"/>
              <w:right w:val="single" w:sz="4" w:space="0" w:color="auto"/>
            </w:tcBorders>
            <w:hideMark/>
          </w:tcPr>
          <w:p w:rsidR="00B81472" w:rsidRPr="00B81472" w:rsidRDefault="00B81472" w:rsidP="00B81472">
            <w:pPr>
              <w:rPr>
                <w:rFonts w:ascii="Times New Roman" w:hAnsi="Times New Roman" w:cs="Times New Roman"/>
                <w:sz w:val="24"/>
                <w:szCs w:val="24"/>
              </w:rPr>
            </w:pPr>
            <w:r w:rsidRPr="00B81472">
              <w:rPr>
                <w:rFonts w:ascii="Times New Roman" w:hAnsi="Times New Roman" w:cs="Times New Roman"/>
                <w:sz w:val="24"/>
                <w:szCs w:val="24"/>
              </w:rPr>
              <w:t>48</w:t>
            </w:r>
          </w:p>
        </w:tc>
        <w:tc>
          <w:tcPr>
            <w:tcW w:w="2866" w:type="dxa"/>
            <w:tcBorders>
              <w:top w:val="single" w:sz="4" w:space="0" w:color="auto"/>
              <w:left w:val="single" w:sz="4" w:space="0" w:color="auto"/>
              <w:bottom w:val="single" w:sz="4" w:space="0" w:color="auto"/>
              <w:right w:val="single" w:sz="4" w:space="0" w:color="auto"/>
            </w:tcBorders>
            <w:vAlign w:val="center"/>
            <w:hideMark/>
          </w:tcPr>
          <w:p w:rsidR="00B81472" w:rsidRPr="00B81472" w:rsidRDefault="00B81472" w:rsidP="00B81472">
            <w:pPr>
              <w:rPr>
                <w:rFonts w:ascii="Times New Roman" w:hAnsi="Times New Roman" w:cs="Times New Roman"/>
                <w:sz w:val="24"/>
                <w:szCs w:val="24"/>
              </w:rPr>
            </w:pPr>
            <w:r w:rsidRPr="00B81472">
              <w:rPr>
                <w:rFonts w:ascii="Times New Roman" w:hAnsi="Times New Roman" w:cs="Times New Roman"/>
                <w:sz w:val="24"/>
                <w:szCs w:val="24"/>
              </w:rPr>
              <w:t>Информация о возможности одностороннего отказа от исполнения контракта</w:t>
            </w:r>
          </w:p>
        </w:tc>
        <w:tc>
          <w:tcPr>
            <w:tcW w:w="6938" w:type="dxa"/>
            <w:tcBorders>
              <w:top w:val="single" w:sz="4" w:space="0" w:color="auto"/>
              <w:left w:val="single" w:sz="4" w:space="0" w:color="auto"/>
              <w:bottom w:val="single" w:sz="4" w:space="0" w:color="auto"/>
              <w:right w:val="single" w:sz="4" w:space="0" w:color="auto"/>
            </w:tcBorders>
            <w:hideMark/>
          </w:tcPr>
          <w:p w:rsidR="00B81472" w:rsidRPr="00B81472" w:rsidRDefault="00B81472" w:rsidP="00B81472">
            <w:pPr>
              <w:rPr>
                <w:rFonts w:ascii="Times New Roman" w:hAnsi="Times New Roman" w:cs="Times New Roman"/>
                <w:sz w:val="24"/>
                <w:szCs w:val="24"/>
              </w:rPr>
            </w:pPr>
            <w:r w:rsidRPr="00B81472">
              <w:rPr>
                <w:rFonts w:ascii="Times New Roman" w:hAnsi="Times New Roman" w:cs="Times New Roman"/>
                <w:sz w:val="24"/>
                <w:szCs w:val="24"/>
              </w:rPr>
              <w:t xml:space="preserve">Заказчик вправе принять решение об одностороннем отказе от исполнения контракта в соответствии с положениями частей 8 - 25 статьи 95 </w:t>
            </w:r>
            <w:r w:rsidRPr="00B81472">
              <w:rPr>
                <w:rFonts w:ascii="Times New Roman" w:hAnsi="Times New Roman" w:cs="Times New Roman"/>
                <w:bCs/>
                <w:sz w:val="24"/>
                <w:szCs w:val="24"/>
              </w:rPr>
              <w:t>Закона № 44-ФЗ</w:t>
            </w:r>
            <w:r w:rsidRPr="00B81472">
              <w:rPr>
                <w:rFonts w:ascii="Times New Roman" w:hAnsi="Times New Roman" w:cs="Times New Roman"/>
                <w:sz w:val="24"/>
                <w:szCs w:val="24"/>
              </w:rPr>
              <w:t xml:space="preserve"> и по основаниям, предусмотренным Гражданским кодексом Российской Федерации для одностороннего отказа от исполнения отдельных видов обязательств.</w:t>
            </w:r>
          </w:p>
        </w:tc>
      </w:tr>
      <w:tr w:rsidR="00B81472" w:rsidRPr="00B81472" w:rsidTr="00770E2A">
        <w:tc>
          <w:tcPr>
            <w:tcW w:w="503" w:type="dxa"/>
            <w:tcBorders>
              <w:top w:val="single" w:sz="4" w:space="0" w:color="auto"/>
              <w:left w:val="single" w:sz="4" w:space="0" w:color="auto"/>
              <w:bottom w:val="single" w:sz="4" w:space="0" w:color="auto"/>
              <w:right w:val="single" w:sz="4" w:space="0" w:color="auto"/>
            </w:tcBorders>
            <w:hideMark/>
          </w:tcPr>
          <w:p w:rsidR="00B81472" w:rsidRPr="00B81472" w:rsidRDefault="00B81472" w:rsidP="00B81472">
            <w:pPr>
              <w:rPr>
                <w:rFonts w:ascii="Times New Roman" w:hAnsi="Times New Roman" w:cs="Times New Roman"/>
                <w:sz w:val="24"/>
                <w:szCs w:val="24"/>
              </w:rPr>
            </w:pPr>
            <w:r w:rsidRPr="00B81472">
              <w:rPr>
                <w:rFonts w:ascii="Times New Roman" w:hAnsi="Times New Roman" w:cs="Times New Roman"/>
                <w:sz w:val="24"/>
                <w:szCs w:val="24"/>
              </w:rPr>
              <w:t>49</w:t>
            </w:r>
          </w:p>
        </w:tc>
        <w:tc>
          <w:tcPr>
            <w:tcW w:w="2866" w:type="dxa"/>
            <w:tcBorders>
              <w:top w:val="single" w:sz="4" w:space="0" w:color="auto"/>
              <w:left w:val="single" w:sz="4" w:space="0" w:color="auto"/>
              <w:bottom w:val="single" w:sz="4" w:space="0" w:color="auto"/>
              <w:right w:val="single" w:sz="4" w:space="0" w:color="auto"/>
            </w:tcBorders>
            <w:vAlign w:val="center"/>
            <w:hideMark/>
          </w:tcPr>
          <w:p w:rsidR="00B81472" w:rsidRPr="00B81472" w:rsidRDefault="00B81472" w:rsidP="00B81472">
            <w:pPr>
              <w:rPr>
                <w:rFonts w:ascii="Times New Roman" w:hAnsi="Times New Roman" w:cs="Times New Roman"/>
                <w:sz w:val="24"/>
                <w:szCs w:val="24"/>
              </w:rPr>
            </w:pPr>
            <w:r w:rsidRPr="00B81472">
              <w:rPr>
                <w:rFonts w:ascii="Times New Roman" w:hAnsi="Times New Roman" w:cs="Times New Roman"/>
                <w:sz w:val="24"/>
                <w:szCs w:val="24"/>
              </w:rPr>
              <w:t>Информация о возможности изменения количества товара при заключении контракта на поставку товара (на услуги и работы данный пункт не распространяется)</w:t>
            </w:r>
          </w:p>
        </w:tc>
        <w:tc>
          <w:tcPr>
            <w:tcW w:w="6938" w:type="dxa"/>
            <w:tcBorders>
              <w:top w:val="single" w:sz="4" w:space="0" w:color="auto"/>
              <w:left w:val="single" w:sz="4" w:space="0" w:color="auto"/>
              <w:bottom w:val="single" w:sz="4" w:space="0" w:color="auto"/>
              <w:right w:val="single" w:sz="4" w:space="0" w:color="auto"/>
            </w:tcBorders>
            <w:hideMark/>
          </w:tcPr>
          <w:p w:rsidR="00B81472" w:rsidRPr="00B81472" w:rsidRDefault="00B81472" w:rsidP="00B81472">
            <w:pPr>
              <w:rPr>
                <w:rFonts w:ascii="Times New Roman" w:hAnsi="Times New Roman" w:cs="Times New Roman"/>
                <w:sz w:val="24"/>
                <w:szCs w:val="24"/>
              </w:rPr>
            </w:pPr>
            <w:r w:rsidRPr="00B81472">
              <w:rPr>
                <w:rFonts w:ascii="Times New Roman" w:hAnsi="Times New Roman" w:cs="Times New Roman"/>
                <w:sz w:val="24"/>
                <w:szCs w:val="24"/>
              </w:rPr>
              <w:t xml:space="preserve">При заключении контракта на поставку товара заказчик по согласованию с участником закупки, с которым в соответствии с Законом № 44-ФЗ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 – </w:t>
            </w:r>
            <w:r w:rsidRPr="00B81472">
              <w:rPr>
                <w:rFonts w:ascii="Times New Roman" w:hAnsi="Times New Roman" w:cs="Times New Roman"/>
                <w:b/>
                <w:sz w:val="24"/>
                <w:szCs w:val="24"/>
              </w:rPr>
              <w:t>право предусмотрено</w:t>
            </w:r>
            <w:r w:rsidRPr="00B81472">
              <w:rPr>
                <w:rFonts w:ascii="Times New Roman" w:hAnsi="Times New Roman" w:cs="Times New Roman"/>
                <w:sz w:val="24"/>
                <w:szCs w:val="24"/>
              </w:rPr>
              <w:t>. При этом цена единицы товара не должна превышать цену единицы товара, определяемую как частное от деления цены контракта, предложенной участником аукциона, с которым заключается контракт, на количество товара, указанное в извещении о проведении настоящего аукциона.</w:t>
            </w:r>
          </w:p>
        </w:tc>
      </w:tr>
    </w:tbl>
    <w:p w:rsidR="00B81472" w:rsidRPr="00B81472" w:rsidRDefault="00B81472" w:rsidP="00B81472">
      <w:pPr>
        <w:rPr>
          <w:rFonts w:ascii="Times New Roman" w:hAnsi="Times New Roman" w:cs="Times New Roman"/>
          <w:sz w:val="24"/>
          <w:szCs w:val="24"/>
        </w:rPr>
      </w:pPr>
    </w:p>
    <w:p w:rsidR="00B81472" w:rsidRPr="00B81472" w:rsidRDefault="00B81472" w:rsidP="00B81472">
      <w:pPr>
        <w:rPr>
          <w:rFonts w:ascii="Times New Roman" w:hAnsi="Times New Roman" w:cs="Times New Roman"/>
          <w:sz w:val="24"/>
          <w:szCs w:val="24"/>
        </w:rPr>
      </w:pPr>
    </w:p>
    <w:p w:rsidR="00B81472" w:rsidRDefault="00B81472" w:rsidP="00B81472">
      <w:pPr>
        <w:rPr>
          <w:rFonts w:ascii="Times New Roman" w:hAnsi="Times New Roman" w:cs="Times New Roman"/>
          <w:b/>
          <w:sz w:val="24"/>
          <w:szCs w:val="24"/>
        </w:rPr>
      </w:pPr>
    </w:p>
    <w:p w:rsidR="00B81472" w:rsidRDefault="00B81472" w:rsidP="00B81472">
      <w:pPr>
        <w:rPr>
          <w:rFonts w:ascii="Times New Roman" w:hAnsi="Times New Roman" w:cs="Times New Roman"/>
          <w:b/>
          <w:sz w:val="24"/>
          <w:szCs w:val="24"/>
        </w:rPr>
      </w:pPr>
    </w:p>
    <w:p w:rsidR="00B81472" w:rsidRDefault="00B81472" w:rsidP="00B81472">
      <w:pPr>
        <w:rPr>
          <w:rFonts w:ascii="Times New Roman" w:hAnsi="Times New Roman" w:cs="Times New Roman"/>
          <w:b/>
          <w:sz w:val="24"/>
          <w:szCs w:val="24"/>
        </w:rPr>
      </w:pPr>
    </w:p>
    <w:p w:rsidR="00B81472" w:rsidRDefault="00B81472" w:rsidP="00B81472">
      <w:pPr>
        <w:rPr>
          <w:rFonts w:ascii="Times New Roman" w:hAnsi="Times New Roman" w:cs="Times New Roman"/>
          <w:b/>
          <w:sz w:val="24"/>
          <w:szCs w:val="24"/>
        </w:rPr>
      </w:pPr>
    </w:p>
    <w:p w:rsidR="00B81472" w:rsidRDefault="00B81472" w:rsidP="00B81472">
      <w:pPr>
        <w:rPr>
          <w:rFonts w:ascii="Times New Roman" w:hAnsi="Times New Roman" w:cs="Times New Roman"/>
          <w:b/>
          <w:sz w:val="24"/>
          <w:szCs w:val="24"/>
        </w:rPr>
      </w:pPr>
    </w:p>
    <w:p w:rsidR="00B81472" w:rsidRDefault="00B81472" w:rsidP="00B81472">
      <w:pPr>
        <w:rPr>
          <w:rFonts w:ascii="Times New Roman" w:hAnsi="Times New Roman" w:cs="Times New Roman"/>
          <w:b/>
          <w:sz w:val="24"/>
          <w:szCs w:val="24"/>
        </w:rPr>
      </w:pPr>
    </w:p>
    <w:p w:rsidR="00B81472" w:rsidRDefault="00B81472" w:rsidP="00B81472">
      <w:pPr>
        <w:rPr>
          <w:rFonts w:ascii="Times New Roman" w:hAnsi="Times New Roman" w:cs="Times New Roman"/>
          <w:b/>
          <w:sz w:val="24"/>
          <w:szCs w:val="24"/>
        </w:rPr>
      </w:pPr>
    </w:p>
    <w:p w:rsidR="00B81472" w:rsidRDefault="00B81472" w:rsidP="00B81472">
      <w:pPr>
        <w:rPr>
          <w:rFonts w:ascii="Times New Roman" w:hAnsi="Times New Roman" w:cs="Times New Roman"/>
          <w:b/>
          <w:sz w:val="24"/>
          <w:szCs w:val="24"/>
        </w:rPr>
      </w:pPr>
    </w:p>
    <w:p w:rsidR="00B81472" w:rsidRPr="00B81472" w:rsidRDefault="00B81472" w:rsidP="00B81472">
      <w:pPr>
        <w:rPr>
          <w:rFonts w:ascii="Times New Roman" w:hAnsi="Times New Roman" w:cs="Times New Roman"/>
          <w:b/>
          <w:sz w:val="24"/>
          <w:szCs w:val="24"/>
        </w:rPr>
      </w:pPr>
    </w:p>
    <w:p w:rsidR="00B81472" w:rsidRPr="00B81472" w:rsidRDefault="00B81472" w:rsidP="00B81472">
      <w:pPr>
        <w:rPr>
          <w:rFonts w:ascii="Times New Roman" w:hAnsi="Times New Roman" w:cs="Times New Roman"/>
          <w:b/>
          <w:sz w:val="24"/>
          <w:szCs w:val="24"/>
        </w:rPr>
      </w:pPr>
    </w:p>
    <w:p w:rsidR="00B81472" w:rsidRPr="00B81472" w:rsidRDefault="00B81472" w:rsidP="00B81472">
      <w:pPr>
        <w:jc w:val="center"/>
        <w:rPr>
          <w:rFonts w:ascii="Times New Roman" w:eastAsia="Times New Roman" w:hAnsi="Times New Roman" w:cs="Times New Roman"/>
          <w:b/>
          <w:bCs/>
          <w:color w:val="000080"/>
          <w:sz w:val="24"/>
          <w:szCs w:val="24"/>
          <w:lang w:eastAsia="ru-RU"/>
        </w:rPr>
      </w:pPr>
      <w:r w:rsidRPr="00B81472">
        <w:rPr>
          <w:rFonts w:ascii="Times New Roman" w:eastAsia="Times New Roman" w:hAnsi="Times New Roman" w:cs="Times New Roman"/>
          <w:b/>
          <w:bCs/>
          <w:color w:val="000080"/>
          <w:sz w:val="24"/>
          <w:szCs w:val="24"/>
          <w:lang w:val="en-US" w:eastAsia="ru-RU"/>
        </w:rPr>
        <w:lastRenderedPageBreak/>
        <w:t>II</w:t>
      </w:r>
      <w:r w:rsidRPr="00B81472">
        <w:rPr>
          <w:rFonts w:ascii="Times New Roman" w:eastAsia="Times New Roman" w:hAnsi="Times New Roman" w:cs="Times New Roman"/>
          <w:b/>
          <w:bCs/>
          <w:color w:val="000080"/>
          <w:sz w:val="24"/>
          <w:szCs w:val="24"/>
          <w:lang w:eastAsia="ru-RU"/>
        </w:rPr>
        <w:t>. ТЕХНИЧЕСКОЕ ЗАДАНИЕ</w:t>
      </w:r>
      <w:bookmarkStart w:id="1" w:name="_Ref248562863"/>
    </w:p>
    <w:bookmarkEnd w:id="1"/>
    <w:p w:rsidR="00B81472" w:rsidRPr="00B81472" w:rsidRDefault="00B81472" w:rsidP="00B81472">
      <w:pPr>
        <w:spacing w:after="0" w:line="240" w:lineRule="auto"/>
        <w:jc w:val="both"/>
        <w:rPr>
          <w:rFonts w:ascii="Times New Roman" w:eastAsia="Times New Roman" w:hAnsi="Times New Roman" w:cs="Times New Roman"/>
          <w:bCs/>
          <w:color w:val="000000"/>
          <w:sz w:val="24"/>
          <w:szCs w:val="24"/>
          <w:lang w:eastAsia="ru-RU"/>
        </w:rPr>
      </w:pPr>
    </w:p>
    <w:p w:rsidR="00B81472" w:rsidRPr="00B81472" w:rsidRDefault="00B81472" w:rsidP="00B81472">
      <w:pPr>
        <w:jc w:val="both"/>
        <w:rPr>
          <w:rFonts w:ascii="Calibri" w:eastAsia="Calibri" w:hAnsi="Calibri" w:cs="Times New Roman"/>
        </w:rPr>
      </w:pPr>
      <w:r w:rsidRPr="00B81472">
        <w:rPr>
          <w:rFonts w:ascii="Times New Roman" w:eastAsia="Times New Roman" w:hAnsi="Times New Roman" w:cs="Times New Roman"/>
          <w:sz w:val="24"/>
          <w:szCs w:val="24"/>
          <w:lang w:eastAsia="ru-RU"/>
        </w:rPr>
        <w:t xml:space="preserve">1. Наименование объекта закупки*: Ремонт участка автомобильной дороги общего пользования местного значения от дома № 19 (Здание Церкви) до дома № 2А по </w:t>
      </w:r>
      <w:proofErr w:type="spellStart"/>
      <w:r w:rsidRPr="00B81472">
        <w:rPr>
          <w:rFonts w:ascii="Times New Roman" w:eastAsia="Times New Roman" w:hAnsi="Times New Roman" w:cs="Times New Roman"/>
          <w:sz w:val="24"/>
          <w:szCs w:val="24"/>
          <w:lang w:eastAsia="ru-RU"/>
        </w:rPr>
        <w:t>ул</w:t>
      </w:r>
      <w:proofErr w:type="gramStart"/>
      <w:r w:rsidRPr="00B81472">
        <w:rPr>
          <w:rFonts w:ascii="Times New Roman" w:eastAsia="Times New Roman" w:hAnsi="Times New Roman" w:cs="Times New Roman"/>
          <w:sz w:val="24"/>
          <w:szCs w:val="24"/>
          <w:lang w:eastAsia="ru-RU"/>
        </w:rPr>
        <w:t>.З</w:t>
      </w:r>
      <w:proofErr w:type="gramEnd"/>
      <w:r w:rsidRPr="00B81472">
        <w:rPr>
          <w:rFonts w:ascii="Times New Roman" w:eastAsia="Times New Roman" w:hAnsi="Times New Roman" w:cs="Times New Roman"/>
          <w:sz w:val="24"/>
          <w:szCs w:val="24"/>
          <w:lang w:eastAsia="ru-RU"/>
        </w:rPr>
        <w:t>агорской</w:t>
      </w:r>
      <w:proofErr w:type="spellEnd"/>
      <w:r w:rsidRPr="00B81472">
        <w:rPr>
          <w:rFonts w:ascii="Times New Roman" w:eastAsia="Times New Roman" w:hAnsi="Times New Roman" w:cs="Times New Roman"/>
          <w:sz w:val="24"/>
          <w:szCs w:val="24"/>
          <w:lang w:eastAsia="ru-RU"/>
        </w:rPr>
        <w:t xml:space="preserve"> в </w:t>
      </w:r>
      <w:proofErr w:type="spellStart"/>
      <w:r w:rsidRPr="00B81472">
        <w:rPr>
          <w:rFonts w:ascii="Times New Roman" w:eastAsia="Times New Roman" w:hAnsi="Times New Roman" w:cs="Times New Roman"/>
          <w:sz w:val="24"/>
          <w:szCs w:val="24"/>
          <w:lang w:eastAsia="ru-RU"/>
        </w:rPr>
        <w:t>дер.Ложголово</w:t>
      </w:r>
      <w:proofErr w:type="spellEnd"/>
      <w:r w:rsidRPr="00B81472">
        <w:rPr>
          <w:rFonts w:ascii="Times New Roman" w:eastAsia="Times New Roman" w:hAnsi="Times New Roman" w:cs="Times New Roman"/>
          <w:sz w:val="24"/>
          <w:szCs w:val="24"/>
          <w:lang w:eastAsia="ru-RU"/>
        </w:rPr>
        <w:t xml:space="preserve"> Старопольского сельского поселения Сланцевского района Ленинградской области.</w:t>
      </w:r>
    </w:p>
    <w:p w:rsidR="00B81472" w:rsidRPr="00B81472" w:rsidRDefault="00B81472" w:rsidP="00B81472">
      <w:pPr>
        <w:jc w:val="both"/>
        <w:rPr>
          <w:rFonts w:ascii="Calibri" w:eastAsia="Calibri" w:hAnsi="Calibri" w:cs="Times New Roman"/>
        </w:rPr>
      </w:pPr>
      <w:r w:rsidRPr="00B81472">
        <w:rPr>
          <w:rFonts w:ascii="Times New Roman" w:eastAsia="Times New Roman" w:hAnsi="Times New Roman" w:cs="Times New Roman"/>
          <w:sz w:val="24"/>
          <w:szCs w:val="24"/>
          <w:lang w:eastAsia="ru-RU"/>
        </w:rPr>
        <w:t>2. Код объекта закупки в соответствии с о</w:t>
      </w:r>
      <w:hyperlink r:id="rId7" w:history="1">
        <w:r w:rsidRPr="00B81472">
          <w:rPr>
            <w:rFonts w:ascii="Times New Roman" w:eastAsia="Times New Roman" w:hAnsi="Times New Roman" w:cs="Times New Roman"/>
            <w:sz w:val="24"/>
            <w:szCs w:val="24"/>
            <w:lang w:eastAsia="ru-RU"/>
          </w:rPr>
          <w:t>бщероссийским классификатор</w:t>
        </w:r>
      </w:hyperlink>
      <w:r w:rsidRPr="00B81472">
        <w:rPr>
          <w:rFonts w:ascii="Times New Roman" w:eastAsia="Times New Roman" w:hAnsi="Times New Roman" w:cs="Times New Roman"/>
          <w:sz w:val="24"/>
          <w:szCs w:val="24"/>
          <w:lang w:eastAsia="ru-RU"/>
        </w:rPr>
        <w:t xml:space="preserve">ом продукции по видам экономической деятельности (ОКПД 2) </w:t>
      </w:r>
      <w:proofErr w:type="gramStart"/>
      <w:r w:rsidRPr="00B81472">
        <w:rPr>
          <w:rFonts w:ascii="Times New Roman" w:eastAsia="Times New Roman" w:hAnsi="Times New Roman" w:cs="Times New Roman"/>
          <w:sz w:val="24"/>
          <w:szCs w:val="24"/>
          <w:lang w:eastAsia="ru-RU"/>
        </w:rPr>
        <w:t>ОК</w:t>
      </w:r>
      <w:proofErr w:type="gramEnd"/>
      <w:r w:rsidRPr="00B81472">
        <w:rPr>
          <w:rFonts w:ascii="Times New Roman" w:eastAsia="Times New Roman" w:hAnsi="Times New Roman" w:cs="Times New Roman"/>
          <w:sz w:val="24"/>
          <w:szCs w:val="24"/>
          <w:lang w:eastAsia="ru-RU"/>
        </w:rPr>
        <w:t xml:space="preserve"> 034-2014 (КПЕС 2008): 42.11.20.000.</w:t>
      </w:r>
    </w:p>
    <w:p w:rsidR="00B81472" w:rsidRPr="00B81472" w:rsidRDefault="00B81472" w:rsidP="00B81472">
      <w:pPr>
        <w:spacing w:after="60" w:line="240" w:lineRule="auto"/>
        <w:jc w:val="both"/>
        <w:rPr>
          <w:rFonts w:ascii="Times New Roman" w:eastAsia="Times New Roman" w:hAnsi="Times New Roman" w:cs="Times New Roman"/>
          <w:i/>
          <w:color w:val="FF0000"/>
          <w:sz w:val="24"/>
          <w:szCs w:val="24"/>
          <w:lang w:eastAsia="ru-RU"/>
        </w:rPr>
      </w:pPr>
      <w:r w:rsidRPr="00B81472">
        <w:rPr>
          <w:rFonts w:ascii="Times New Roman" w:eastAsia="Times New Roman" w:hAnsi="Times New Roman" w:cs="Times New Roman"/>
          <w:sz w:val="24"/>
          <w:szCs w:val="24"/>
          <w:lang w:eastAsia="ru-RU"/>
        </w:rPr>
        <w:t xml:space="preserve">3. Требования к техническим и качественным характеристикам, эксплуатационным характеристикам объекта закупки (при необходимости) </w:t>
      </w:r>
    </w:p>
    <w:p w:rsidR="00B81472" w:rsidRPr="00B81472" w:rsidRDefault="00B81472" w:rsidP="00B81472">
      <w:pPr>
        <w:spacing w:after="60" w:line="240" w:lineRule="auto"/>
        <w:jc w:val="both"/>
        <w:rPr>
          <w:rFonts w:ascii="Times New Roman" w:eastAsia="Times New Roman" w:hAnsi="Times New Roman" w:cs="Times New Roman"/>
          <w:sz w:val="24"/>
          <w:szCs w:val="24"/>
          <w:lang w:eastAsia="ru-RU"/>
        </w:rPr>
      </w:pPr>
      <w:r w:rsidRPr="00B81472">
        <w:rPr>
          <w:rFonts w:ascii="Times New Roman" w:eastAsia="Times New Roman" w:hAnsi="Times New Roman" w:cs="Times New Roman"/>
          <w:sz w:val="24"/>
          <w:szCs w:val="24"/>
          <w:lang w:eastAsia="ru-RU"/>
        </w:rPr>
        <w:t xml:space="preserve">Подрядчик должен выполнить ремонт дорожного покрытия проезжей части на участке автомобильной дороги общего пользования местного значения по </w:t>
      </w:r>
      <w:proofErr w:type="spellStart"/>
      <w:r w:rsidRPr="00B81472">
        <w:rPr>
          <w:rFonts w:ascii="Times New Roman" w:eastAsia="Times New Roman" w:hAnsi="Times New Roman" w:cs="Times New Roman"/>
          <w:sz w:val="24"/>
          <w:szCs w:val="24"/>
          <w:lang w:eastAsia="ru-RU"/>
        </w:rPr>
        <w:t>ул</w:t>
      </w:r>
      <w:proofErr w:type="gramStart"/>
      <w:r w:rsidRPr="00B81472">
        <w:rPr>
          <w:rFonts w:ascii="Times New Roman" w:eastAsia="Times New Roman" w:hAnsi="Times New Roman" w:cs="Times New Roman"/>
          <w:sz w:val="24"/>
          <w:szCs w:val="24"/>
          <w:lang w:eastAsia="ru-RU"/>
        </w:rPr>
        <w:t>.З</w:t>
      </w:r>
      <w:proofErr w:type="gramEnd"/>
      <w:r w:rsidRPr="00B81472">
        <w:rPr>
          <w:rFonts w:ascii="Times New Roman" w:eastAsia="Times New Roman" w:hAnsi="Times New Roman" w:cs="Times New Roman"/>
          <w:sz w:val="24"/>
          <w:szCs w:val="24"/>
          <w:lang w:eastAsia="ru-RU"/>
        </w:rPr>
        <w:t>агорская</w:t>
      </w:r>
      <w:proofErr w:type="spellEnd"/>
      <w:r w:rsidRPr="00B81472">
        <w:rPr>
          <w:rFonts w:ascii="Times New Roman" w:eastAsia="Times New Roman" w:hAnsi="Times New Roman" w:cs="Times New Roman"/>
          <w:sz w:val="24"/>
          <w:szCs w:val="24"/>
          <w:lang w:eastAsia="ru-RU"/>
        </w:rPr>
        <w:t xml:space="preserve"> в д.Ложголово от дома № 19 (Здание Церкви) до дома № 2А протяженностью </w:t>
      </w:r>
      <w:r w:rsidRPr="00B81472">
        <w:rPr>
          <w:rFonts w:ascii="Times New Roman" w:eastAsia="Calibri" w:hAnsi="Times New Roman" w:cs="Times New Roman"/>
          <w:sz w:val="24"/>
          <w:szCs w:val="24"/>
        </w:rPr>
        <w:t xml:space="preserve">315 </w:t>
      </w:r>
      <w:proofErr w:type="spellStart"/>
      <w:r w:rsidRPr="00B81472">
        <w:rPr>
          <w:rFonts w:ascii="Times New Roman" w:eastAsia="Calibri" w:hAnsi="Times New Roman" w:cs="Times New Roman"/>
          <w:sz w:val="24"/>
          <w:szCs w:val="24"/>
        </w:rPr>
        <w:t>п.м</w:t>
      </w:r>
      <w:proofErr w:type="spellEnd"/>
      <w:r w:rsidRPr="00B81472">
        <w:rPr>
          <w:rFonts w:ascii="Times New Roman" w:eastAsia="Calibri" w:hAnsi="Times New Roman" w:cs="Times New Roman"/>
          <w:sz w:val="24"/>
          <w:szCs w:val="24"/>
        </w:rPr>
        <w:t>.</w:t>
      </w:r>
      <w:r w:rsidRPr="00B81472">
        <w:rPr>
          <w:rFonts w:ascii="Times New Roman" w:eastAsia="Times New Roman" w:hAnsi="Times New Roman" w:cs="Times New Roman"/>
          <w:sz w:val="24"/>
          <w:szCs w:val="24"/>
          <w:lang w:eastAsia="ru-RU"/>
        </w:rPr>
        <w:t xml:space="preserve"> и площадью 1102,5 </w:t>
      </w:r>
      <w:proofErr w:type="spellStart"/>
      <w:r w:rsidRPr="00B81472">
        <w:rPr>
          <w:rFonts w:ascii="Times New Roman" w:eastAsia="Times New Roman" w:hAnsi="Times New Roman" w:cs="Times New Roman"/>
          <w:sz w:val="24"/>
          <w:szCs w:val="24"/>
          <w:lang w:eastAsia="ru-RU"/>
        </w:rPr>
        <w:t>кв.м</w:t>
      </w:r>
      <w:proofErr w:type="spellEnd"/>
      <w:r w:rsidRPr="00B81472">
        <w:rPr>
          <w:rFonts w:ascii="Times New Roman" w:eastAsia="Times New Roman" w:hAnsi="Times New Roman" w:cs="Times New Roman"/>
          <w:sz w:val="24"/>
          <w:szCs w:val="24"/>
          <w:lang w:eastAsia="ru-RU"/>
        </w:rPr>
        <w:t>. в том числе:</w:t>
      </w:r>
    </w:p>
    <w:p w:rsidR="00B81472" w:rsidRPr="00B81472" w:rsidRDefault="00B81472" w:rsidP="00B81472">
      <w:pPr>
        <w:numPr>
          <w:ilvl w:val="0"/>
          <w:numId w:val="1"/>
        </w:numPr>
        <w:spacing w:after="60" w:line="240" w:lineRule="auto"/>
        <w:jc w:val="both"/>
        <w:rPr>
          <w:rFonts w:ascii="Times New Roman" w:eastAsia="Times New Roman" w:hAnsi="Times New Roman" w:cs="Times New Roman"/>
          <w:sz w:val="24"/>
          <w:szCs w:val="24"/>
          <w:lang w:eastAsia="ru-RU"/>
        </w:rPr>
      </w:pPr>
      <w:r w:rsidRPr="00B81472">
        <w:rPr>
          <w:rFonts w:ascii="Times New Roman" w:eastAsia="Times New Roman" w:hAnsi="Times New Roman" w:cs="Times New Roman"/>
          <w:sz w:val="24"/>
          <w:szCs w:val="24"/>
          <w:lang w:eastAsia="ru-RU"/>
        </w:rPr>
        <w:t>Разобрать старое покрытие.</w:t>
      </w:r>
    </w:p>
    <w:p w:rsidR="00B81472" w:rsidRPr="00B81472" w:rsidRDefault="00B81472" w:rsidP="00B81472">
      <w:pPr>
        <w:numPr>
          <w:ilvl w:val="0"/>
          <w:numId w:val="1"/>
        </w:numPr>
        <w:spacing w:after="60" w:line="240" w:lineRule="auto"/>
        <w:jc w:val="both"/>
        <w:rPr>
          <w:rFonts w:ascii="Times New Roman" w:eastAsia="Times New Roman" w:hAnsi="Times New Roman" w:cs="Times New Roman"/>
          <w:sz w:val="24"/>
          <w:szCs w:val="24"/>
          <w:lang w:eastAsia="ru-RU"/>
        </w:rPr>
      </w:pPr>
      <w:r w:rsidRPr="00B81472">
        <w:rPr>
          <w:rFonts w:ascii="Times New Roman" w:eastAsia="Times New Roman" w:hAnsi="Times New Roman" w:cs="Times New Roman"/>
          <w:sz w:val="24"/>
          <w:szCs w:val="24"/>
          <w:lang w:eastAsia="ru-RU"/>
        </w:rPr>
        <w:t xml:space="preserve">Выполнить устройство покрытия толщиной 5 см из горячих асфальтобетонных смесей марки </w:t>
      </w:r>
      <w:r w:rsidRPr="00B81472">
        <w:rPr>
          <w:rFonts w:ascii="Times New Roman" w:eastAsia="Times New Roman" w:hAnsi="Times New Roman" w:cs="Times New Roman"/>
          <w:sz w:val="24"/>
          <w:szCs w:val="24"/>
          <w:lang w:val="en-US" w:eastAsia="ru-RU"/>
        </w:rPr>
        <w:t>I</w:t>
      </w:r>
      <w:r w:rsidRPr="00B81472">
        <w:rPr>
          <w:rFonts w:ascii="Times New Roman" w:eastAsia="Times New Roman" w:hAnsi="Times New Roman" w:cs="Times New Roman"/>
          <w:sz w:val="24"/>
          <w:szCs w:val="24"/>
          <w:lang w:eastAsia="ru-RU"/>
        </w:rPr>
        <w:t xml:space="preserve"> типа Б.</w:t>
      </w:r>
    </w:p>
    <w:p w:rsidR="00B81472" w:rsidRPr="00B81472" w:rsidRDefault="00B81472" w:rsidP="00B81472">
      <w:pPr>
        <w:numPr>
          <w:ilvl w:val="0"/>
          <w:numId w:val="1"/>
        </w:numPr>
        <w:spacing w:after="60" w:line="240" w:lineRule="auto"/>
        <w:jc w:val="both"/>
        <w:rPr>
          <w:rFonts w:ascii="Times New Roman" w:eastAsia="Times New Roman" w:hAnsi="Times New Roman" w:cs="Times New Roman"/>
          <w:sz w:val="24"/>
          <w:szCs w:val="24"/>
          <w:lang w:eastAsia="ru-RU"/>
        </w:rPr>
      </w:pPr>
      <w:r w:rsidRPr="00B81472">
        <w:rPr>
          <w:rFonts w:ascii="Times New Roman" w:eastAsia="Times New Roman" w:hAnsi="Times New Roman" w:cs="Times New Roman"/>
          <w:sz w:val="24"/>
          <w:szCs w:val="24"/>
          <w:lang w:eastAsia="ru-RU"/>
        </w:rPr>
        <w:t>Выполнить укрепление обочин щебнем известняковым фракции 20-40 мм толщиной 10 см.</w:t>
      </w:r>
    </w:p>
    <w:p w:rsidR="00B81472" w:rsidRPr="00B81472" w:rsidRDefault="00B81472" w:rsidP="00B81472">
      <w:pPr>
        <w:spacing w:after="60" w:line="240" w:lineRule="auto"/>
        <w:jc w:val="both"/>
        <w:rPr>
          <w:rFonts w:ascii="Times New Roman" w:eastAsia="Times New Roman" w:hAnsi="Times New Roman" w:cs="Times New Roman"/>
          <w:sz w:val="24"/>
          <w:szCs w:val="24"/>
          <w:lang w:eastAsia="ru-RU"/>
        </w:rPr>
      </w:pPr>
    </w:p>
    <w:p w:rsidR="00B81472" w:rsidRPr="00B81472" w:rsidRDefault="00B81472" w:rsidP="00B81472">
      <w:pPr>
        <w:spacing w:after="60" w:line="240" w:lineRule="auto"/>
        <w:jc w:val="both"/>
        <w:rPr>
          <w:rFonts w:ascii="Times New Roman" w:eastAsia="Times New Roman" w:hAnsi="Times New Roman" w:cs="Times New Roman"/>
          <w:b/>
          <w:i/>
          <w:color w:val="C00000"/>
          <w:u w:val="single"/>
          <w:lang w:eastAsia="ru-RU"/>
        </w:rPr>
      </w:pPr>
    </w:p>
    <w:p w:rsidR="00B81472" w:rsidRPr="00B81472" w:rsidRDefault="00B81472" w:rsidP="00B81472">
      <w:pPr>
        <w:autoSpaceDE w:val="0"/>
        <w:autoSpaceDN w:val="0"/>
        <w:adjustRightInd w:val="0"/>
        <w:spacing w:after="0" w:line="240" w:lineRule="auto"/>
        <w:jc w:val="both"/>
        <w:rPr>
          <w:rFonts w:ascii="Arial" w:eastAsia="Times New Roman" w:hAnsi="Arial" w:cs="Arial"/>
          <w:color w:val="C00000"/>
          <w:sz w:val="24"/>
          <w:szCs w:val="24"/>
          <w:lang w:eastAsia="ru-RU"/>
        </w:rPr>
      </w:pPr>
    </w:p>
    <w:p w:rsidR="00B81472" w:rsidRPr="00B81472" w:rsidRDefault="00B81472" w:rsidP="00B81472">
      <w:pPr>
        <w:autoSpaceDE w:val="0"/>
        <w:autoSpaceDN w:val="0"/>
        <w:adjustRightInd w:val="0"/>
        <w:spacing w:after="0" w:line="240" w:lineRule="auto"/>
        <w:jc w:val="both"/>
        <w:rPr>
          <w:rFonts w:ascii="Arial" w:eastAsia="Times New Roman" w:hAnsi="Arial" w:cs="Arial"/>
          <w:color w:val="C00000"/>
          <w:sz w:val="24"/>
          <w:szCs w:val="24"/>
          <w:lang w:eastAsia="ru-RU"/>
        </w:rPr>
      </w:pPr>
    </w:p>
    <w:p w:rsidR="00B81472" w:rsidRPr="00B81472" w:rsidRDefault="00B81472" w:rsidP="00B81472">
      <w:pPr>
        <w:autoSpaceDE w:val="0"/>
        <w:autoSpaceDN w:val="0"/>
        <w:adjustRightInd w:val="0"/>
        <w:spacing w:after="0" w:line="240" w:lineRule="auto"/>
        <w:jc w:val="both"/>
        <w:rPr>
          <w:rFonts w:ascii="Arial" w:eastAsia="Times New Roman" w:hAnsi="Arial" w:cs="Arial"/>
          <w:color w:val="C00000"/>
          <w:sz w:val="24"/>
          <w:szCs w:val="24"/>
          <w:lang w:eastAsia="ru-RU"/>
        </w:rPr>
      </w:pPr>
    </w:p>
    <w:p w:rsidR="00B81472" w:rsidRDefault="00B81472" w:rsidP="00B81472">
      <w:pPr>
        <w:autoSpaceDE w:val="0"/>
        <w:autoSpaceDN w:val="0"/>
        <w:adjustRightInd w:val="0"/>
        <w:spacing w:after="0" w:line="240" w:lineRule="auto"/>
        <w:jc w:val="both"/>
        <w:rPr>
          <w:rFonts w:ascii="Arial" w:eastAsia="Times New Roman" w:hAnsi="Arial" w:cs="Arial"/>
          <w:color w:val="C00000"/>
          <w:sz w:val="24"/>
          <w:szCs w:val="24"/>
          <w:lang w:eastAsia="ru-RU"/>
        </w:rPr>
      </w:pPr>
    </w:p>
    <w:p w:rsidR="00B81472" w:rsidRDefault="00B81472" w:rsidP="00B81472">
      <w:pPr>
        <w:autoSpaceDE w:val="0"/>
        <w:autoSpaceDN w:val="0"/>
        <w:adjustRightInd w:val="0"/>
        <w:spacing w:after="0" w:line="240" w:lineRule="auto"/>
        <w:jc w:val="both"/>
        <w:rPr>
          <w:rFonts w:ascii="Arial" w:eastAsia="Times New Roman" w:hAnsi="Arial" w:cs="Arial"/>
          <w:color w:val="C00000"/>
          <w:sz w:val="24"/>
          <w:szCs w:val="24"/>
          <w:lang w:eastAsia="ru-RU"/>
        </w:rPr>
      </w:pPr>
    </w:p>
    <w:p w:rsidR="00B81472" w:rsidRDefault="00B81472" w:rsidP="00B81472">
      <w:pPr>
        <w:autoSpaceDE w:val="0"/>
        <w:autoSpaceDN w:val="0"/>
        <w:adjustRightInd w:val="0"/>
        <w:spacing w:after="0" w:line="240" w:lineRule="auto"/>
        <w:jc w:val="both"/>
        <w:rPr>
          <w:rFonts w:ascii="Arial" w:eastAsia="Times New Roman" w:hAnsi="Arial" w:cs="Arial"/>
          <w:color w:val="C00000"/>
          <w:sz w:val="24"/>
          <w:szCs w:val="24"/>
          <w:lang w:eastAsia="ru-RU"/>
        </w:rPr>
      </w:pPr>
    </w:p>
    <w:p w:rsidR="00B81472" w:rsidRDefault="00B81472" w:rsidP="00B81472">
      <w:pPr>
        <w:autoSpaceDE w:val="0"/>
        <w:autoSpaceDN w:val="0"/>
        <w:adjustRightInd w:val="0"/>
        <w:spacing w:after="0" w:line="240" w:lineRule="auto"/>
        <w:jc w:val="both"/>
        <w:rPr>
          <w:rFonts w:ascii="Arial" w:eastAsia="Times New Roman" w:hAnsi="Arial" w:cs="Arial"/>
          <w:color w:val="C00000"/>
          <w:sz w:val="24"/>
          <w:szCs w:val="24"/>
          <w:lang w:eastAsia="ru-RU"/>
        </w:rPr>
      </w:pPr>
    </w:p>
    <w:p w:rsidR="00B81472" w:rsidRDefault="00B81472" w:rsidP="00B81472">
      <w:pPr>
        <w:autoSpaceDE w:val="0"/>
        <w:autoSpaceDN w:val="0"/>
        <w:adjustRightInd w:val="0"/>
        <w:spacing w:after="0" w:line="240" w:lineRule="auto"/>
        <w:jc w:val="both"/>
        <w:rPr>
          <w:rFonts w:ascii="Arial" w:eastAsia="Times New Roman" w:hAnsi="Arial" w:cs="Arial"/>
          <w:color w:val="C00000"/>
          <w:sz w:val="24"/>
          <w:szCs w:val="24"/>
          <w:lang w:eastAsia="ru-RU"/>
        </w:rPr>
      </w:pPr>
    </w:p>
    <w:p w:rsidR="00B81472" w:rsidRDefault="00B81472" w:rsidP="00B81472">
      <w:pPr>
        <w:autoSpaceDE w:val="0"/>
        <w:autoSpaceDN w:val="0"/>
        <w:adjustRightInd w:val="0"/>
        <w:spacing w:after="0" w:line="240" w:lineRule="auto"/>
        <w:jc w:val="both"/>
        <w:rPr>
          <w:rFonts w:ascii="Arial" w:eastAsia="Times New Roman" w:hAnsi="Arial" w:cs="Arial"/>
          <w:color w:val="C00000"/>
          <w:sz w:val="24"/>
          <w:szCs w:val="24"/>
          <w:lang w:eastAsia="ru-RU"/>
        </w:rPr>
      </w:pPr>
    </w:p>
    <w:p w:rsidR="00B81472" w:rsidRDefault="00B81472" w:rsidP="00B81472">
      <w:pPr>
        <w:autoSpaceDE w:val="0"/>
        <w:autoSpaceDN w:val="0"/>
        <w:adjustRightInd w:val="0"/>
        <w:spacing w:after="0" w:line="240" w:lineRule="auto"/>
        <w:jc w:val="both"/>
        <w:rPr>
          <w:rFonts w:ascii="Arial" w:eastAsia="Times New Roman" w:hAnsi="Arial" w:cs="Arial"/>
          <w:color w:val="C00000"/>
          <w:sz w:val="24"/>
          <w:szCs w:val="24"/>
          <w:lang w:eastAsia="ru-RU"/>
        </w:rPr>
      </w:pPr>
    </w:p>
    <w:p w:rsidR="00B81472" w:rsidRDefault="00B81472" w:rsidP="00B81472">
      <w:pPr>
        <w:autoSpaceDE w:val="0"/>
        <w:autoSpaceDN w:val="0"/>
        <w:adjustRightInd w:val="0"/>
        <w:spacing w:after="0" w:line="240" w:lineRule="auto"/>
        <w:jc w:val="both"/>
        <w:rPr>
          <w:rFonts w:ascii="Arial" w:eastAsia="Times New Roman" w:hAnsi="Arial" w:cs="Arial"/>
          <w:color w:val="C00000"/>
          <w:sz w:val="24"/>
          <w:szCs w:val="24"/>
          <w:lang w:eastAsia="ru-RU"/>
        </w:rPr>
      </w:pPr>
    </w:p>
    <w:p w:rsidR="00B81472" w:rsidRDefault="00B81472" w:rsidP="00B81472">
      <w:pPr>
        <w:autoSpaceDE w:val="0"/>
        <w:autoSpaceDN w:val="0"/>
        <w:adjustRightInd w:val="0"/>
        <w:spacing w:after="0" w:line="240" w:lineRule="auto"/>
        <w:jc w:val="both"/>
        <w:rPr>
          <w:rFonts w:ascii="Arial" w:eastAsia="Times New Roman" w:hAnsi="Arial" w:cs="Arial"/>
          <w:color w:val="C00000"/>
          <w:sz w:val="24"/>
          <w:szCs w:val="24"/>
          <w:lang w:eastAsia="ru-RU"/>
        </w:rPr>
      </w:pPr>
    </w:p>
    <w:p w:rsidR="00B81472" w:rsidRDefault="00B81472" w:rsidP="00B81472">
      <w:pPr>
        <w:autoSpaceDE w:val="0"/>
        <w:autoSpaceDN w:val="0"/>
        <w:adjustRightInd w:val="0"/>
        <w:spacing w:after="0" w:line="240" w:lineRule="auto"/>
        <w:jc w:val="both"/>
        <w:rPr>
          <w:rFonts w:ascii="Arial" w:eastAsia="Times New Roman" w:hAnsi="Arial" w:cs="Arial"/>
          <w:color w:val="C00000"/>
          <w:sz w:val="24"/>
          <w:szCs w:val="24"/>
          <w:lang w:eastAsia="ru-RU"/>
        </w:rPr>
      </w:pPr>
    </w:p>
    <w:p w:rsidR="00B81472" w:rsidRDefault="00B81472" w:rsidP="00B81472">
      <w:pPr>
        <w:autoSpaceDE w:val="0"/>
        <w:autoSpaceDN w:val="0"/>
        <w:adjustRightInd w:val="0"/>
        <w:spacing w:after="0" w:line="240" w:lineRule="auto"/>
        <w:jc w:val="both"/>
        <w:rPr>
          <w:rFonts w:ascii="Arial" w:eastAsia="Times New Roman" w:hAnsi="Arial" w:cs="Arial"/>
          <w:color w:val="C00000"/>
          <w:sz w:val="24"/>
          <w:szCs w:val="24"/>
          <w:lang w:eastAsia="ru-RU"/>
        </w:rPr>
      </w:pPr>
    </w:p>
    <w:p w:rsidR="00B81472" w:rsidRDefault="00B81472" w:rsidP="00B81472">
      <w:pPr>
        <w:autoSpaceDE w:val="0"/>
        <w:autoSpaceDN w:val="0"/>
        <w:adjustRightInd w:val="0"/>
        <w:spacing w:after="0" w:line="240" w:lineRule="auto"/>
        <w:jc w:val="both"/>
        <w:rPr>
          <w:rFonts w:ascii="Arial" w:eastAsia="Times New Roman" w:hAnsi="Arial" w:cs="Arial"/>
          <w:color w:val="C00000"/>
          <w:sz w:val="24"/>
          <w:szCs w:val="24"/>
          <w:lang w:eastAsia="ru-RU"/>
        </w:rPr>
      </w:pPr>
    </w:p>
    <w:p w:rsidR="00B81472" w:rsidRDefault="00B81472" w:rsidP="00B81472">
      <w:pPr>
        <w:autoSpaceDE w:val="0"/>
        <w:autoSpaceDN w:val="0"/>
        <w:adjustRightInd w:val="0"/>
        <w:spacing w:after="0" w:line="240" w:lineRule="auto"/>
        <w:jc w:val="both"/>
        <w:rPr>
          <w:rFonts w:ascii="Arial" w:eastAsia="Times New Roman" w:hAnsi="Arial" w:cs="Arial"/>
          <w:color w:val="C00000"/>
          <w:sz w:val="24"/>
          <w:szCs w:val="24"/>
          <w:lang w:eastAsia="ru-RU"/>
        </w:rPr>
      </w:pPr>
    </w:p>
    <w:p w:rsidR="00B81472" w:rsidRDefault="00B81472" w:rsidP="00B81472">
      <w:pPr>
        <w:autoSpaceDE w:val="0"/>
        <w:autoSpaceDN w:val="0"/>
        <w:adjustRightInd w:val="0"/>
        <w:spacing w:after="0" w:line="240" w:lineRule="auto"/>
        <w:jc w:val="both"/>
        <w:rPr>
          <w:rFonts w:ascii="Arial" w:eastAsia="Times New Roman" w:hAnsi="Arial" w:cs="Arial"/>
          <w:color w:val="C00000"/>
          <w:sz w:val="24"/>
          <w:szCs w:val="24"/>
          <w:lang w:eastAsia="ru-RU"/>
        </w:rPr>
      </w:pPr>
    </w:p>
    <w:p w:rsidR="00B81472" w:rsidRDefault="00B81472" w:rsidP="00B81472">
      <w:pPr>
        <w:autoSpaceDE w:val="0"/>
        <w:autoSpaceDN w:val="0"/>
        <w:adjustRightInd w:val="0"/>
        <w:spacing w:after="0" w:line="240" w:lineRule="auto"/>
        <w:jc w:val="both"/>
        <w:rPr>
          <w:rFonts w:ascii="Arial" w:eastAsia="Times New Roman" w:hAnsi="Arial" w:cs="Arial"/>
          <w:color w:val="C00000"/>
          <w:sz w:val="24"/>
          <w:szCs w:val="24"/>
          <w:lang w:eastAsia="ru-RU"/>
        </w:rPr>
      </w:pPr>
    </w:p>
    <w:p w:rsidR="00B81472" w:rsidRDefault="00B81472" w:rsidP="00B81472">
      <w:pPr>
        <w:autoSpaceDE w:val="0"/>
        <w:autoSpaceDN w:val="0"/>
        <w:adjustRightInd w:val="0"/>
        <w:spacing w:after="0" w:line="240" w:lineRule="auto"/>
        <w:jc w:val="both"/>
        <w:rPr>
          <w:rFonts w:ascii="Arial" w:eastAsia="Times New Roman" w:hAnsi="Arial" w:cs="Arial"/>
          <w:color w:val="C00000"/>
          <w:sz w:val="24"/>
          <w:szCs w:val="24"/>
          <w:lang w:eastAsia="ru-RU"/>
        </w:rPr>
      </w:pPr>
    </w:p>
    <w:p w:rsidR="00B81472" w:rsidRDefault="00B81472" w:rsidP="00B81472">
      <w:pPr>
        <w:autoSpaceDE w:val="0"/>
        <w:autoSpaceDN w:val="0"/>
        <w:adjustRightInd w:val="0"/>
        <w:spacing w:after="0" w:line="240" w:lineRule="auto"/>
        <w:jc w:val="both"/>
        <w:rPr>
          <w:rFonts w:ascii="Arial" w:eastAsia="Times New Roman" w:hAnsi="Arial" w:cs="Arial"/>
          <w:color w:val="C00000"/>
          <w:sz w:val="24"/>
          <w:szCs w:val="24"/>
          <w:lang w:eastAsia="ru-RU"/>
        </w:rPr>
      </w:pPr>
    </w:p>
    <w:p w:rsidR="00B81472" w:rsidRDefault="00B81472" w:rsidP="00B81472">
      <w:pPr>
        <w:autoSpaceDE w:val="0"/>
        <w:autoSpaceDN w:val="0"/>
        <w:adjustRightInd w:val="0"/>
        <w:spacing w:after="0" w:line="240" w:lineRule="auto"/>
        <w:jc w:val="both"/>
        <w:rPr>
          <w:rFonts w:ascii="Arial" w:eastAsia="Times New Roman" w:hAnsi="Arial" w:cs="Arial"/>
          <w:color w:val="C00000"/>
          <w:sz w:val="24"/>
          <w:szCs w:val="24"/>
          <w:lang w:eastAsia="ru-RU"/>
        </w:rPr>
      </w:pPr>
    </w:p>
    <w:p w:rsidR="00B81472" w:rsidRDefault="00B81472" w:rsidP="00B81472">
      <w:pPr>
        <w:autoSpaceDE w:val="0"/>
        <w:autoSpaceDN w:val="0"/>
        <w:adjustRightInd w:val="0"/>
        <w:spacing w:after="0" w:line="240" w:lineRule="auto"/>
        <w:jc w:val="both"/>
        <w:rPr>
          <w:rFonts w:ascii="Arial" w:eastAsia="Times New Roman" w:hAnsi="Arial" w:cs="Arial"/>
          <w:color w:val="C00000"/>
          <w:sz w:val="24"/>
          <w:szCs w:val="24"/>
          <w:lang w:eastAsia="ru-RU"/>
        </w:rPr>
      </w:pPr>
    </w:p>
    <w:p w:rsidR="00B81472" w:rsidRDefault="00B81472" w:rsidP="00B81472">
      <w:pPr>
        <w:autoSpaceDE w:val="0"/>
        <w:autoSpaceDN w:val="0"/>
        <w:adjustRightInd w:val="0"/>
        <w:spacing w:after="0" w:line="240" w:lineRule="auto"/>
        <w:jc w:val="both"/>
        <w:rPr>
          <w:rFonts w:ascii="Arial" w:eastAsia="Times New Roman" w:hAnsi="Arial" w:cs="Arial"/>
          <w:color w:val="C00000"/>
          <w:sz w:val="24"/>
          <w:szCs w:val="24"/>
          <w:lang w:eastAsia="ru-RU"/>
        </w:rPr>
      </w:pPr>
    </w:p>
    <w:p w:rsidR="00B81472" w:rsidRDefault="00B81472" w:rsidP="00B81472">
      <w:pPr>
        <w:autoSpaceDE w:val="0"/>
        <w:autoSpaceDN w:val="0"/>
        <w:adjustRightInd w:val="0"/>
        <w:spacing w:after="0" w:line="240" w:lineRule="auto"/>
        <w:jc w:val="both"/>
        <w:rPr>
          <w:rFonts w:ascii="Arial" w:eastAsia="Times New Roman" w:hAnsi="Arial" w:cs="Arial"/>
          <w:color w:val="C00000"/>
          <w:sz w:val="24"/>
          <w:szCs w:val="24"/>
          <w:lang w:eastAsia="ru-RU"/>
        </w:rPr>
      </w:pPr>
    </w:p>
    <w:p w:rsidR="00B81472" w:rsidRDefault="00B81472" w:rsidP="00B81472">
      <w:pPr>
        <w:autoSpaceDE w:val="0"/>
        <w:autoSpaceDN w:val="0"/>
        <w:adjustRightInd w:val="0"/>
        <w:spacing w:after="0" w:line="240" w:lineRule="auto"/>
        <w:jc w:val="both"/>
        <w:rPr>
          <w:rFonts w:ascii="Arial" w:eastAsia="Times New Roman" w:hAnsi="Arial" w:cs="Arial"/>
          <w:color w:val="C00000"/>
          <w:sz w:val="24"/>
          <w:szCs w:val="24"/>
          <w:lang w:eastAsia="ru-RU"/>
        </w:rPr>
      </w:pPr>
    </w:p>
    <w:p w:rsidR="00B81472" w:rsidRDefault="00B81472" w:rsidP="00B81472">
      <w:pPr>
        <w:autoSpaceDE w:val="0"/>
        <w:autoSpaceDN w:val="0"/>
        <w:adjustRightInd w:val="0"/>
        <w:spacing w:after="0" w:line="240" w:lineRule="auto"/>
        <w:jc w:val="both"/>
        <w:rPr>
          <w:rFonts w:ascii="Arial" w:eastAsia="Times New Roman" w:hAnsi="Arial" w:cs="Arial"/>
          <w:color w:val="C00000"/>
          <w:sz w:val="24"/>
          <w:szCs w:val="24"/>
          <w:lang w:eastAsia="ru-RU"/>
        </w:rPr>
      </w:pPr>
    </w:p>
    <w:p w:rsidR="00B81472" w:rsidRPr="00B81472" w:rsidRDefault="00B81472" w:rsidP="00B81472">
      <w:pPr>
        <w:autoSpaceDE w:val="0"/>
        <w:autoSpaceDN w:val="0"/>
        <w:adjustRightInd w:val="0"/>
        <w:spacing w:after="0" w:line="240" w:lineRule="auto"/>
        <w:jc w:val="both"/>
        <w:rPr>
          <w:rFonts w:ascii="Arial" w:eastAsia="Times New Roman" w:hAnsi="Arial" w:cs="Arial"/>
          <w:color w:val="C00000"/>
          <w:sz w:val="24"/>
          <w:szCs w:val="24"/>
          <w:lang w:eastAsia="ru-RU"/>
        </w:rPr>
      </w:pPr>
    </w:p>
    <w:p w:rsidR="00B81472" w:rsidRPr="00B81472" w:rsidRDefault="00B81472" w:rsidP="00B81472">
      <w:pPr>
        <w:spacing w:after="0" w:line="240" w:lineRule="auto"/>
        <w:jc w:val="center"/>
        <w:rPr>
          <w:rFonts w:ascii="Times New Roman" w:eastAsia="Calibri" w:hAnsi="Times New Roman" w:cs="Times New Roman"/>
          <w:b/>
          <w:sz w:val="24"/>
          <w:szCs w:val="24"/>
        </w:rPr>
      </w:pPr>
      <w:r w:rsidRPr="00B81472">
        <w:rPr>
          <w:rFonts w:ascii="Times New Roman" w:eastAsia="Calibri" w:hAnsi="Times New Roman" w:cs="Times New Roman"/>
          <w:b/>
          <w:sz w:val="24"/>
          <w:szCs w:val="24"/>
        </w:rPr>
        <w:lastRenderedPageBreak/>
        <w:t>Часть 3. Проект контракта</w:t>
      </w:r>
    </w:p>
    <w:p w:rsidR="00B81472" w:rsidRPr="00B81472" w:rsidRDefault="00B81472" w:rsidP="00B81472">
      <w:pPr>
        <w:spacing w:after="0" w:line="240" w:lineRule="auto"/>
        <w:jc w:val="center"/>
        <w:rPr>
          <w:rFonts w:ascii="Times New Roman" w:eastAsia="Times New Roman" w:hAnsi="Times New Roman" w:cs="Times New Roman"/>
          <w:lang w:eastAsia="ru-RU"/>
        </w:rPr>
      </w:pPr>
      <w:r w:rsidRPr="00B81472">
        <w:rPr>
          <w:rFonts w:ascii="Times New Roman" w:eastAsia="Times New Roman" w:hAnsi="Times New Roman" w:cs="Times New Roman"/>
          <w:b/>
          <w:lang w:eastAsia="ru-RU"/>
        </w:rPr>
        <w:t xml:space="preserve">МУНИЦИПАЛЬНЫЙ КОНТРАКТ №  </w:t>
      </w:r>
    </w:p>
    <w:p w:rsidR="00B81472" w:rsidRPr="00B81472" w:rsidRDefault="00B81472" w:rsidP="00B81472">
      <w:pPr>
        <w:spacing w:after="0" w:line="240" w:lineRule="auto"/>
        <w:jc w:val="center"/>
        <w:rPr>
          <w:rFonts w:ascii="Times New Roman" w:eastAsia="Times New Roman" w:hAnsi="Times New Roman" w:cs="Times New Roman"/>
          <w:b/>
          <w:bCs/>
          <w:color w:val="000000"/>
          <w:lang w:eastAsia="ru-RU"/>
        </w:rPr>
      </w:pPr>
      <w:r w:rsidRPr="00B81472">
        <w:rPr>
          <w:rFonts w:ascii="Times New Roman" w:eastAsia="Times New Roman" w:hAnsi="Times New Roman" w:cs="Times New Roman"/>
          <w:b/>
          <w:color w:val="000000"/>
          <w:lang w:eastAsia="ru-RU"/>
        </w:rPr>
        <w:t>на выполнение работ по</w:t>
      </w:r>
      <w:r w:rsidRPr="00B81472">
        <w:rPr>
          <w:rFonts w:ascii="Times New Roman" w:eastAsia="Times New Roman" w:hAnsi="Times New Roman" w:cs="Times New Roman"/>
          <w:b/>
          <w:bCs/>
          <w:color w:val="000000"/>
          <w:lang w:eastAsia="ru-RU"/>
        </w:rPr>
        <w:t xml:space="preserve">  ремонту </w:t>
      </w:r>
    </w:p>
    <w:p w:rsidR="00B81472" w:rsidRPr="00B81472" w:rsidRDefault="00B81472" w:rsidP="00B81472">
      <w:pPr>
        <w:spacing w:after="0" w:line="240" w:lineRule="auto"/>
        <w:jc w:val="center"/>
        <w:rPr>
          <w:rFonts w:ascii="Times New Roman" w:eastAsia="Times New Roman" w:hAnsi="Times New Roman" w:cs="Times New Roman"/>
          <w:b/>
          <w:lang w:eastAsia="ru-RU"/>
        </w:rPr>
      </w:pPr>
      <w:r w:rsidRPr="00B81472">
        <w:rPr>
          <w:rFonts w:ascii="Times New Roman" w:eastAsia="Times New Roman" w:hAnsi="Times New Roman" w:cs="Times New Roman"/>
          <w:sz w:val="24"/>
          <w:szCs w:val="24"/>
          <w:lang w:eastAsia="ru-RU"/>
        </w:rPr>
        <w:t xml:space="preserve"> </w:t>
      </w:r>
      <w:r w:rsidRPr="00B81472">
        <w:rPr>
          <w:rFonts w:ascii="Times New Roman" w:eastAsia="Times New Roman" w:hAnsi="Times New Roman" w:cs="Times New Roman"/>
          <w:b/>
          <w:lang w:eastAsia="ru-RU"/>
        </w:rPr>
        <w:t xml:space="preserve">участка автомобильной дороги общего пользования местного значения от дома № 19 (Здание Церкви) до дома № 2А по </w:t>
      </w:r>
      <w:proofErr w:type="spellStart"/>
      <w:r w:rsidRPr="00B81472">
        <w:rPr>
          <w:rFonts w:ascii="Times New Roman" w:eastAsia="Times New Roman" w:hAnsi="Times New Roman" w:cs="Times New Roman"/>
          <w:b/>
          <w:lang w:eastAsia="ru-RU"/>
        </w:rPr>
        <w:t>ул</w:t>
      </w:r>
      <w:proofErr w:type="gramStart"/>
      <w:r w:rsidRPr="00B81472">
        <w:rPr>
          <w:rFonts w:ascii="Times New Roman" w:eastAsia="Times New Roman" w:hAnsi="Times New Roman" w:cs="Times New Roman"/>
          <w:b/>
          <w:lang w:eastAsia="ru-RU"/>
        </w:rPr>
        <w:t>.З</w:t>
      </w:r>
      <w:proofErr w:type="gramEnd"/>
      <w:r w:rsidRPr="00B81472">
        <w:rPr>
          <w:rFonts w:ascii="Times New Roman" w:eastAsia="Times New Roman" w:hAnsi="Times New Roman" w:cs="Times New Roman"/>
          <w:b/>
          <w:lang w:eastAsia="ru-RU"/>
        </w:rPr>
        <w:t>агорской</w:t>
      </w:r>
      <w:proofErr w:type="spellEnd"/>
      <w:r w:rsidRPr="00B81472">
        <w:rPr>
          <w:rFonts w:ascii="Times New Roman" w:eastAsia="Times New Roman" w:hAnsi="Times New Roman" w:cs="Times New Roman"/>
          <w:b/>
          <w:lang w:eastAsia="ru-RU"/>
        </w:rPr>
        <w:t xml:space="preserve"> в </w:t>
      </w:r>
      <w:proofErr w:type="spellStart"/>
      <w:r w:rsidRPr="00B81472">
        <w:rPr>
          <w:rFonts w:ascii="Times New Roman" w:eastAsia="Times New Roman" w:hAnsi="Times New Roman" w:cs="Times New Roman"/>
          <w:b/>
          <w:lang w:eastAsia="ru-RU"/>
        </w:rPr>
        <w:t>дер.Ложголово</w:t>
      </w:r>
      <w:proofErr w:type="spellEnd"/>
      <w:r w:rsidRPr="00B81472">
        <w:rPr>
          <w:rFonts w:ascii="Times New Roman" w:eastAsia="Times New Roman" w:hAnsi="Times New Roman" w:cs="Times New Roman"/>
          <w:b/>
          <w:lang w:eastAsia="ru-RU"/>
        </w:rPr>
        <w:t xml:space="preserve"> Старопольского сельского поселения Сланцевского района Ленинградской области.</w:t>
      </w:r>
    </w:p>
    <w:p w:rsidR="00B81472" w:rsidRPr="00B81472" w:rsidRDefault="00B81472" w:rsidP="00B81472">
      <w:pPr>
        <w:spacing w:after="0" w:line="240" w:lineRule="auto"/>
        <w:jc w:val="center"/>
        <w:rPr>
          <w:rFonts w:ascii="Times New Roman" w:eastAsia="Times New Roman" w:hAnsi="Times New Roman" w:cs="Times New Roman"/>
          <w:b/>
          <w:lang w:eastAsia="ru-RU"/>
        </w:rPr>
      </w:pPr>
    </w:p>
    <w:p w:rsidR="00B81472" w:rsidRPr="00B81472" w:rsidRDefault="00B81472" w:rsidP="00B81472">
      <w:pPr>
        <w:spacing w:after="0" w:line="240" w:lineRule="auto"/>
        <w:rPr>
          <w:rFonts w:ascii="Times New Roman" w:eastAsia="Times New Roman" w:hAnsi="Times New Roman" w:cs="Times New Roman"/>
          <w:lang w:eastAsia="ru-RU"/>
        </w:rPr>
      </w:pPr>
      <w:r w:rsidRPr="00B81472">
        <w:rPr>
          <w:rFonts w:ascii="Times New Roman" w:eastAsia="Times New Roman" w:hAnsi="Times New Roman" w:cs="Times New Roman"/>
          <w:lang w:eastAsia="ru-RU"/>
        </w:rPr>
        <w:t>д</w:t>
      </w:r>
      <w:proofErr w:type="gramStart"/>
      <w:r w:rsidRPr="00B81472">
        <w:rPr>
          <w:rFonts w:ascii="Times New Roman" w:eastAsia="Times New Roman" w:hAnsi="Times New Roman" w:cs="Times New Roman"/>
          <w:lang w:eastAsia="ru-RU"/>
        </w:rPr>
        <w:t>.С</w:t>
      </w:r>
      <w:proofErr w:type="gramEnd"/>
      <w:r w:rsidRPr="00B81472">
        <w:rPr>
          <w:rFonts w:ascii="Times New Roman" w:eastAsia="Times New Roman" w:hAnsi="Times New Roman" w:cs="Times New Roman"/>
          <w:lang w:eastAsia="ru-RU"/>
        </w:rPr>
        <w:t>тарополье</w:t>
      </w:r>
      <w:r w:rsidRPr="00B81472">
        <w:rPr>
          <w:rFonts w:ascii="Times New Roman" w:eastAsia="Times New Roman" w:hAnsi="Times New Roman" w:cs="Times New Roman"/>
          <w:lang w:eastAsia="ru-RU"/>
        </w:rPr>
        <w:tab/>
      </w:r>
      <w:r w:rsidRPr="00B81472">
        <w:rPr>
          <w:rFonts w:ascii="Times New Roman" w:eastAsia="Times New Roman" w:hAnsi="Times New Roman" w:cs="Times New Roman"/>
          <w:lang w:eastAsia="ru-RU"/>
        </w:rPr>
        <w:tab/>
      </w:r>
      <w:r w:rsidRPr="00B81472">
        <w:rPr>
          <w:rFonts w:ascii="Times New Roman" w:eastAsia="Times New Roman" w:hAnsi="Times New Roman" w:cs="Times New Roman"/>
          <w:lang w:eastAsia="ru-RU"/>
        </w:rPr>
        <w:tab/>
        <w:t xml:space="preserve">                                                                               «     »           2019 года</w:t>
      </w:r>
    </w:p>
    <w:p w:rsidR="00B81472" w:rsidRPr="00B81472" w:rsidRDefault="00B81472" w:rsidP="00B81472">
      <w:pPr>
        <w:spacing w:after="0" w:line="240" w:lineRule="auto"/>
        <w:jc w:val="both"/>
        <w:rPr>
          <w:rFonts w:ascii="Times New Roman" w:eastAsia="Times New Roman" w:hAnsi="Times New Roman" w:cs="Times New Roman"/>
          <w:lang w:eastAsia="ru-RU"/>
        </w:rPr>
      </w:pPr>
    </w:p>
    <w:p w:rsidR="00B81472" w:rsidRPr="00B81472" w:rsidRDefault="00B81472" w:rsidP="00B81472">
      <w:pPr>
        <w:spacing w:after="0" w:line="240" w:lineRule="auto"/>
        <w:jc w:val="both"/>
        <w:rPr>
          <w:rFonts w:ascii="Times New Roman" w:eastAsia="Times New Roman" w:hAnsi="Times New Roman" w:cs="Times New Roman"/>
          <w:lang w:eastAsia="ru-RU"/>
        </w:rPr>
      </w:pPr>
      <w:proofErr w:type="gramStart"/>
      <w:r w:rsidRPr="00B81472">
        <w:rPr>
          <w:rFonts w:ascii="Times New Roman" w:eastAsia="Times New Roman" w:hAnsi="Times New Roman" w:cs="Times New Roman"/>
          <w:b/>
          <w:lang w:eastAsia="ru-RU"/>
        </w:rPr>
        <w:t xml:space="preserve">Администрация муниципального образования Старопольское сельское поселение Сланцевского муниципального района Ленинградской области </w:t>
      </w:r>
      <w:r w:rsidRPr="00B81472">
        <w:rPr>
          <w:rFonts w:ascii="Times New Roman" w:eastAsia="Times New Roman" w:hAnsi="Times New Roman" w:cs="Times New Roman"/>
          <w:kern w:val="24"/>
          <w:lang w:eastAsia="ru-RU"/>
        </w:rPr>
        <w:t>от имени муниципального образования Старопольское сельское поселение Сланцевского муниципального района Ленинградской области</w:t>
      </w:r>
      <w:r w:rsidRPr="00B81472">
        <w:rPr>
          <w:rFonts w:ascii="Times New Roman" w:eastAsia="Times New Roman" w:hAnsi="Times New Roman" w:cs="Times New Roman"/>
          <w:lang w:eastAsia="ru-RU"/>
        </w:rPr>
        <w:t xml:space="preserve">, именуемая в дальнейшем «Заказчик», в лице главы администрации </w:t>
      </w:r>
      <w:proofErr w:type="spellStart"/>
      <w:r w:rsidRPr="00B81472">
        <w:rPr>
          <w:rFonts w:ascii="Times New Roman" w:eastAsia="Times New Roman" w:hAnsi="Times New Roman" w:cs="Times New Roman"/>
          <w:lang w:eastAsia="ru-RU"/>
        </w:rPr>
        <w:t>Овлаховский</w:t>
      </w:r>
      <w:proofErr w:type="spellEnd"/>
      <w:r w:rsidRPr="00B81472">
        <w:rPr>
          <w:rFonts w:ascii="Times New Roman" w:eastAsia="Times New Roman" w:hAnsi="Times New Roman" w:cs="Times New Roman"/>
          <w:lang w:eastAsia="ru-RU"/>
        </w:rPr>
        <w:t xml:space="preserve"> Виталий Олегович, действующего на основании Устава, с одной стороны с одной стороны, и ______________________, именуемое в дальнейшем «Подрядчик», в лице __________________________, действующей (его) на основании Устава, с другой стороны, именуемые</w:t>
      </w:r>
      <w:proofErr w:type="gramEnd"/>
      <w:r w:rsidRPr="00B81472">
        <w:rPr>
          <w:rFonts w:ascii="Times New Roman" w:eastAsia="Times New Roman" w:hAnsi="Times New Roman" w:cs="Times New Roman"/>
          <w:lang w:eastAsia="ru-RU"/>
        </w:rPr>
        <w:t xml:space="preserve"> совместно в дальнейшем «Стороны», заключили настоящий муниципальный контракт (далее – Контракт) о нижеследующем.</w:t>
      </w:r>
    </w:p>
    <w:p w:rsidR="00B81472" w:rsidRPr="00B81472" w:rsidRDefault="00B81472" w:rsidP="00B81472">
      <w:pPr>
        <w:spacing w:after="0" w:line="240" w:lineRule="auto"/>
        <w:jc w:val="both"/>
        <w:rPr>
          <w:rFonts w:ascii="Times New Roman" w:eastAsia="Times New Roman" w:hAnsi="Times New Roman" w:cs="Times New Roman"/>
          <w:lang w:eastAsia="ru-RU"/>
        </w:rPr>
      </w:pPr>
    </w:p>
    <w:p w:rsidR="00B81472" w:rsidRPr="00B81472" w:rsidRDefault="00B81472" w:rsidP="00B81472">
      <w:pPr>
        <w:numPr>
          <w:ilvl w:val="0"/>
          <w:numId w:val="2"/>
        </w:numPr>
        <w:spacing w:after="0" w:line="240" w:lineRule="auto"/>
        <w:contextualSpacing/>
        <w:jc w:val="center"/>
        <w:rPr>
          <w:rFonts w:ascii="Times New Roman" w:eastAsia="Times New Roman" w:hAnsi="Times New Roman" w:cs="Times New Roman"/>
          <w:b/>
          <w:bCs/>
          <w:snapToGrid w:val="0"/>
          <w:lang w:eastAsia="ru-RU"/>
        </w:rPr>
      </w:pPr>
      <w:r w:rsidRPr="00B81472">
        <w:rPr>
          <w:rFonts w:ascii="Times New Roman" w:eastAsia="Times New Roman" w:hAnsi="Times New Roman" w:cs="Times New Roman"/>
          <w:b/>
          <w:bCs/>
          <w:snapToGrid w:val="0"/>
          <w:lang w:eastAsia="ru-RU"/>
        </w:rPr>
        <w:t>Предмет Контракта, срок и место выполнения работ</w:t>
      </w:r>
    </w:p>
    <w:p w:rsidR="00B81472" w:rsidRPr="00B81472" w:rsidRDefault="00B81472" w:rsidP="00B81472">
      <w:pPr>
        <w:spacing w:after="0" w:line="240" w:lineRule="auto"/>
        <w:ind w:right="-284"/>
        <w:rPr>
          <w:rFonts w:ascii="Times New Roman" w:eastAsia="Times New Roman" w:hAnsi="Times New Roman" w:cs="Times New Roman"/>
          <w:lang w:eastAsia="ru-RU"/>
        </w:rPr>
      </w:pPr>
      <w:r w:rsidRPr="00B81472">
        <w:rPr>
          <w:rFonts w:ascii="Times New Roman" w:eastAsia="Times New Roman" w:hAnsi="Times New Roman" w:cs="Times New Roman"/>
          <w:lang w:eastAsia="ru-RU"/>
        </w:rPr>
        <w:t xml:space="preserve">Основанием для заключения настоящего Контракта является решение Единой комиссии по осуществлению закупок муниципального образования  Старопольское сельское поселение Сланцевского муниципального района о признании Подрядчика победителем (Протокол подведения итогов электронного аукциона  № ________________ от  __________ года).  </w:t>
      </w:r>
    </w:p>
    <w:p w:rsidR="00B81472" w:rsidRPr="00B81472" w:rsidRDefault="00B81472" w:rsidP="00B81472">
      <w:pPr>
        <w:spacing w:after="0" w:line="240" w:lineRule="auto"/>
        <w:ind w:right="-284"/>
        <w:rPr>
          <w:rFonts w:ascii="Times New Roman" w:eastAsia="Times New Roman" w:hAnsi="Times New Roman" w:cs="Times New Roman"/>
          <w:caps/>
          <w:lang w:eastAsia="ru-RU"/>
        </w:rPr>
      </w:pPr>
      <w:r w:rsidRPr="00B81472">
        <w:rPr>
          <w:rFonts w:ascii="Times New Roman" w:eastAsia="Times New Roman" w:hAnsi="Times New Roman" w:cs="Times New Roman"/>
          <w:color w:val="000000"/>
          <w:lang w:eastAsia="ru-RU"/>
        </w:rPr>
        <w:t xml:space="preserve">ИКЗ </w:t>
      </w:r>
      <w:r w:rsidRPr="00B81472">
        <w:rPr>
          <w:rFonts w:ascii="Times New Roman" w:eastAsia="Times New Roman" w:hAnsi="Times New Roman" w:cs="Times New Roman"/>
          <w:color w:val="000000"/>
          <w:highlight w:val="yellow"/>
          <w:shd w:val="clear" w:color="auto" w:fill="FFFFFF"/>
          <w:lang w:eastAsia="ru-RU"/>
        </w:rPr>
        <w:t>19  3471 3008 112 4707 01001 0013 001 4211 24</w:t>
      </w:r>
      <w:r w:rsidRPr="00B81472">
        <w:rPr>
          <w:rFonts w:ascii="Times New Roman" w:eastAsia="Times New Roman" w:hAnsi="Times New Roman" w:cs="Times New Roman"/>
          <w:color w:val="000000"/>
          <w:shd w:val="clear" w:color="auto" w:fill="FFFFFF"/>
          <w:lang w:eastAsia="ru-RU"/>
        </w:rPr>
        <w:t>4</w:t>
      </w:r>
    </w:p>
    <w:p w:rsidR="00B81472" w:rsidRPr="00B81472" w:rsidRDefault="00B81472" w:rsidP="00B81472">
      <w:pPr>
        <w:autoSpaceDE w:val="0"/>
        <w:autoSpaceDN w:val="0"/>
        <w:adjustRightInd w:val="0"/>
        <w:spacing w:after="0" w:line="240" w:lineRule="auto"/>
        <w:jc w:val="both"/>
        <w:rPr>
          <w:rFonts w:ascii="Times New Roman" w:eastAsia="Times New Roman" w:hAnsi="Times New Roman" w:cs="Times New Roman"/>
          <w:b/>
          <w:i/>
          <w:lang w:eastAsia="ru-RU"/>
        </w:rPr>
      </w:pPr>
      <w:r w:rsidRPr="00B81472">
        <w:rPr>
          <w:rFonts w:ascii="Times New Roman" w:eastAsia="Times New Roman" w:hAnsi="Times New Roman" w:cs="Times New Roman"/>
          <w:lang w:eastAsia="ru-RU"/>
        </w:rPr>
        <w:t xml:space="preserve">1.1. Подрядчик по заданию Заказчика обязуется выполнить работы </w:t>
      </w:r>
      <w:r w:rsidRPr="00B81472">
        <w:rPr>
          <w:rFonts w:ascii="Times New Roman" w:eastAsia="Times New Roman" w:hAnsi="Times New Roman" w:cs="Times New Roman"/>
          <w:sz w:val="24"/>
          <w:szCs w:val="24"/>
          <w:lang w:eastAsia="ru-RU"/>
        </w:rPr>
        <w:t xml:space="preserve">по ремонту участка автомобильной дороги общего пользования местного значения от дома № 19 (Здание Церкви) до дома № 2А по </w:t>
      </w:r>
      <w:proofErr w:type="spellStart"/>
      <w:r w:rsidRPr="00B81472">
        <w:rPr>
          <w:rFonts w:ascii="Times New Roman" w:eastAsia="Times New Roman" w:hAnsi="Times New Roman" w:cs="Times New Roman"/>
          <w:sz w:val="24"/>
          <w:szCs w:val="24"/>
          <w:lang w:eastAsia="ru-RU"/>
        </w:rPr>
        <w:t>ул</w:t>
      </w:r>
      <w:proofErr w:type="gramStart"/>
      <w:r w:rsidRPr="00B81472">
        <w:rPr>
          <w:rFonts w:ascii="Times New Roman" w:eastAsia="Times New Roman" w:hAnsi="Times New Roman" w:cs="Times New Roman"/>
          <w:sz w:val="24"/>
          <w:szCs w:val="24"/>
          <w:lang w:eastAsia="ru-RU"/>
        </w:rPr>
        <w:t>.З</w:t>
      </w:r>
      <w:proofErr w:type="gramEnd"/>
      <w:r w:rsidRPr="00B81472">
        <w:rPr>
          <w:rFonts w:ascii="Times New Roman" w:eastAsia="Times New Roman" w:hAnsi="Times New Roman" w:cs="Times New Roman"/>
          <w:sz w:val="24"/>
          <w:szCs w:val="24"/>
          <w:lang w:eastAsia="ru-RU"/>
        </w:rPr>
        <w:t>агорской</w:t>
      </w:r>
      <w:proofErr w:type="spellEnd"/>
      <w:r w:rsidRPr="00B81472">
        <w:rPr>
          <w:rFonts w:ascii="Times New Roman" w:eastAsia="Times New Roman" w:hAnsi="Times New Roman" w:cs="Times New Roman"/>
          <w:sz w:val="24"/>
          <w:szCs w:val="24"/>
          <w:lang w:eastAsia="ru-RU"/>
        </w:rPr>
        <w:t xml:space="preserve"> в </w:t>
      </w:r>
      <w:proofErr w:type="spellStart"/>
      <w:r w:rsidRPr="00B81472">
        <w:rPr>
          <w:rFonts w:ascii="Times New Roman" w:eastAsia="Times New Roman" w:hAnsi="Times New Roman" w:cs="Times New Roman"/>
          <w:sz w:val="24"/>
          <w:szCs w:val="24"/>
          <w:lang w:eastAsia="ru-RU"/>
        </w:rPr>
        <w:t>дер.Ложголово</w:t>
      </w:r>
      <w:proofErr w:type="spellEnd"/>
      <w:r w:rsidRPr="00B81472">
        <w:rPr>
          <w:rFonts w:ascii="Times New Roman" w:eastAsia="Times New Roman" w:hAnsi="Times New Roman" w:cs="Times New Roman"/>
          <w:sz w:val="24"/>
          <w:szCs w:val="24"/>
          <w:lang w:eastAsia="ru-RU"/>
        </w:rPr>
        <w:t xml:space="preserve"> Старопольского сельского поселения Сланцевского района Ленинградской области.</w:t>
      </w:r>
    </w:p>
    <w:p w:rsidR="00B81472" w:rsidRPr="00B81472" w:rsidRDefault="00B81472" w:rsidP="00B81472">
      <w:pPr>
        <w:autoSpaceDE w:val="0"/>
        <w:autoSpaceDN w:val="0"/>
        <w:adjustRightInd w:val="0"/>
        <w:spacing w:after="0" w:line="240" w:lineRule="auto"/>
        <w:jc w:val="both"/>
        <w:rPr>
          <w:rFonts w:ascii="Times New Roman" w:eastAsia="Times New Roman" w:hAnsi="Times New Roman" w:cs="Times New Roman"/>
          <w:lang w:eastAsia="ru-RU"/>
        </w:rPr>
      </w:pPr>
      <w:r w:rsidRPr="00B81472">
        <w:rPr>
          <w:rFonts w:ascii="Times New Roman" w:eastAsia="Times New Roman" w:hAnsi="Times New Roman" w:cs="Times New Roman"/>
          <w:snapToGrid w:val="0"/>
          <w:lang w:eastAsia="ru-RU"/>
        </w:rPr>
        <w:t xml:space="preserve">(далее – </w:t>
      </w:r>
      <w:r w:rsidRPr="00B81472">
        <w:rPr>
          <w:rFonts w:ascii="Times New Roman" w:eastAsia="Times New Roman" w:hAnsi="Times New Roman" w:cs="Times New Roman"/>
          <w:bCs/>
          <w:snapToGrid w:val="0"/>
          <w:lang w:eastAsia="ru-RU"/>
        </w:rPr>
        <w:t>работы</w:t>
      </w:r>
      <w:r w:rsidRPr="00B81472">
        <w:rPr>
          <w:rFonts w:ascii="Times New Roman" w:eastAsia="Times New Roman" w:hAnsi="Times New Roman" w:cs="Times New Roman"/>
          <w:snapToGrid w:val="0"/>
          <w:lang w:eastAsia="ru-RU"/>
        </w:rPr>
        <w:t>) в соответствии с условиями настоящего Контракта, Локальным сметным расчетом, утвержденным Заказчиком (Приложение № 1 к Контракту)</w:t>
      </w:r>
      <w:r w:rsidRPr="00B81472">
        <w:rPr>
          <w:rFonts w:ascii="Times New Roman" w:eastAsia="Times New Roman" w:hAnsi="Times New Roman" w:cs="Times New Roman"/>
          <w:lang w:eastAsia="ru-RU"/>
        </w:rPr>
        <w:t>.</w:t>
      </w:r>
    </w:p>
    <w:p w:rsidR="00B81472" w:rsidRPr="00B81472" w:rsidRDefault="00B81472" w:rsidP="00B81472">
      <w:pPr>
        <w:autoSpaceDE w:val="0"/>
        <w:autoSpaceDN w:val="0"/>
        <w:adjustRightInd w:val="0"/>
        <w:spacing w:after="0" w:line="240" w:lineRule="auto"/>
        <w:jc w:val="both"/>
        <w:rPr>
          <w:rFonts w:ascii="Times New Roman" w:eastAsia="Times New Roman" w:hAnsi="Times New Roman" w:cs="Times New Roman"/>
          <w:lang w:eastAsia="ru-RU"/>
        </w:rPr>
      </w:pPr>
      <w:r w:rsidRPr="00B81472">
        <w:rPr>
          <w:rFonts w:ascii="Times New Roman" w:eastAsia="Times New Roman" w:hAnsi="Times New Roman" w:cs="Times New Roman"/>
          <w:lang w:eastAsia="ru-RU"/>
        </w:rPr>
        <w:t xml:space="preserve">1.2. Заказчик обязуется </w:t>
      </w:r>
      <w:r w:rsidRPr="00B81472">
        <w:rPr>
          <w:rFonts w:ascii="Times New Roman" w:eastAsia="Times New Roman" w:hAnsi="Times New Roman" w:cs="Times New Roman"/>
          <w:snapToGrid w:val="0"/>
          <w:lang w:eastAsia="ru-RU"/>
        </w:rPr>
        <w:t xml:space="preserve">принять и </w:t>
      </w:r>
      <w:r w:rsidRPr="00B81472">
        <w:rPr>
          <w:rFonts w:ascii="Times New Roman" w:eastAsia="Times New Roman" w:hAnsi="Times New Roman" w:cs="Times New Roman"/>
          <w:lang w:eastAsia="ru-RU"/>
        </w:rPr>
        <w:t>обеспечить оплату надлежащим образом выполненных работ, предусмотренных пунктом 1.1 настоящего Контракта, в порядке и на условиях, предусмотренных настоящим Контрактом.</w:t>
      </w:r>
    </w:p>
    <w:p w:rsidR="00B81472" w:rsidRPr="00B81472" w:rsidRDefault="00B81472" w:rsidP="00B81472">
      <w:pPr>
        <w:tabs>
          <w:tab w:val="left" w:pos="993"/>
        </w:tabs>
        <w:spacing w:after="0" w:line="240" w:lineRule="auto"/>
        <w:jc w:val="both"/>
        <w:rPr>
          <w:rFonts w:ascii="Times New Roman" w:eastAsia="Times New Roman" w:hAnsi="Times New Roman" w:cs="Times New Roman"/>
          <w:snapToGrid w:val="0"/>
          <w:color w:val="000000"/>
          <w:lang w:eastAsia="ru-RU"/>
        </w:rPr>
      </w:pPr>
      <w:r w:rsidRPr="00B81472">
        <w:rPr>
          <w:rFonts w:ascii="Times New Roman" w:eastAsia="Times New Roman" w:hAnsi="Times New Roman" w:cs="Times New Roman"/>
          <w:snapToGrid w:val="0"/>
          <w:lang w:eastAsia="ru-RU"/>
        </w:rPr>
        <w:t xml:space="preserve">1.3. </w:t>
      </w:r>
      <w:r w:rsidRPr="00B81472">
        <w:rPr>
          <w:rFonts w:ascii="Times New Roman" w:eastAsia="Times New Roman" w:hAnsi="Times New Roman" w:cs="Times New Roman"/>
          <w:snapToGrid w:val="0"/>
          <w:color w:val="000000"/>
          <w:lang w:eastAsia="ru-RU"/>
        </w:rPr>
        <w:t>Срок выполнения работ:  до 31 июля 2019 года</w:t>
      </w:r>
    </w:p>
    <w:p w:rsidR="00B81472" w:rsidRPr="00B81472" w:rsidRDefault="00B81472" w:rsidP="00B81472">
      <w:pPr>
        <w:autoSpaceDE w:val="0"/>
        <w:autoSpaceDN w:val="0"/>
        <w:adjustRightInd w:val="0"/>
        <w:spacing w:after="0" w:line="240" w:lineRule="auto"/>
        <w:jc w:val="both"/>
        <w:rPr>
          <w:rFonts w:ascii="Times New Roman" w:eastAsia="Times New Roman" w:hAnsi="Times New Roman" w:cs="Times New Roman"/>
          <w:b/>
          <w:i/>
          <w:lang w:eastAsia="ru-RU"/>
        </w:rPr>
      </w:pPr>
      <w:r w:rsidRPr="00B81472">
        <w:rPr>
          <w:rFonts w:ascii="Times New Roman" w:eastAsia="Times New Roman" w:hAnsi="Times New Roman" w:cs="Times New Roman"/>
          <w:snapToGrid w:val="0"/>
          <w:lang w:eastAsia="ru-RU"/>
        </w:rPr>
        <w:t xml:space="preserve">1.4. Выполнение работ производится по </w:t>
      </w:r>
      <w:proofErr w:type="spellStart"/>
      <w:r w:rsidRPr="00B81472">
        <w:rPr>
          <w:rFonts w:ascii="Times New Roman" w:eastAsia="Times New Roman" w:hAnsi="Times New Roman" w:cs="Times New Roman"/>
          <w:snapToGrid w:val="0"/>
          <w:lang w:eastAsia="ru-RU"/>
        </w:rPr>
        <w:t>адресу:</w:t>
      </w:r>
      <w:r w:rsidRPr="00B81472">
        <w:rPr>
          <w:rFonts w:ascii="Times New Roman" w:eastAsia="Times New Roman" w:hAnsi="Times New Roman" w:cs="Times New Roman"/>
          <w:b/>
          <w:bCs/>
          <w:i/>
          <w:lang w:eastAsia="ru-RU"/>
        </w:rPr>
        <w:t>д</w:t>
      </w:r>
      <w:proofErr w:type="gramStart"/>
      <w:r w:rsidRPr="00B81472">
        <w:rPr>
          <w:rFonts w:ascii="Times New Roman" w:eastAsia="Times New Roman" w:hAnsi="Times New Roman" w:cs="Times New Roman"/>
          <w:b/>
          <w:bCs/>
          <w:i/>
          <w:lang w:eastAsia="ru-RU"/>
        </w:rPr>
        <w:t>.Л</w:t>
      </w:r>
      <w:proofErr w:type="gramEnd"/>
      <w:r w:rsidRPr="00B81472">
        <w:rPr>
          <w:rFonts w:ascii="Times New Roman" w:eastAsia="Times New Roman" w:hAnsi="Times New Roman" w:cs="Times New Roman"/>
          <w:b/>
          <w:bCs/>
          <w:i/>
          <w:lang w:eastAsia="ru-RU"/>
        </w:rPr>
        <w:t>ожголово</w:t>
      </w:r>
      <w:proofErr w:type="spellEnd"/>
      <w:r w:rsidRPr="00B81472">
        <w:rPr>
          <w:rFonts w:ascii="Times New Roman" w:eastAsia="Times New Roman" w:hAnsi="Times New Roman" w:cs="Times New Roman"/>
          <w:b/>
          <w:bCs/>
          <w:i/>
          <w:lang w:eastAsia="ru-RU"/>
        </w:rPr>
        <w:t xml:space="preserve">, </w:t>
      </w:r>
      <w:proofErr w:type="spellStart"/>
      <w:r w:rsidRPr="00B81472">
        <w:rPr>
          <w:rFonts w:ascii="Times New Roman" w:eastAsia="Times New Roman" w:hAnsi="Times New Roman" w:cs="Times New Roman"/>
          <w:b/>
          <w:bCs/>
          <w:i/>
          <w:lang w:eastAsia="ru-RU"/>
        </w:rPr>
        <w:t>ул.Загорская</w:t>
      </w:r>
      <w:proofErr w:type="spellEnd"/>
      <w:r w:rsidRPr="00B81472">
        <w:rPr>
          <w:rFonts w:ascii="Times New Roman" w:eastAsia="Times New Roman" w:hAnsi="Times New Roman" w:cs="Times New Roman"/>
          <w:b/>
          <w:bCs/>
          <w:i/>
          <w:lang w:eastAsia="ru-RU"/>
        </w:rPr>
        <w:t xml:space="preserve"> </w:t>
      </w:r>
    </w:p>
    <w:p w:rsidR="00B81472" w:rsidRPr="00B81472" w:rsidRDefault="00B81472" w:rsidP="00B81472">
      <w:pPr>
        <w:autoSpaceDE w:val="0"/>
        <w:autoSpaceDN w:val="0"/>
        <w:adjustRightInd w:val="0"/>
        <w:spacing w:after="0" w:line="240" w:lineRule="auto"/>
        <w:jc w:val="both"/>
        <w:rPr>
          <w:rFonts w:ascii="Times New Roman" w:eastAsia="Times New Roman" w:hAnsi="Times New Roman" w:cs="Times New Roman"/>
          <w:b/>
          <w:i/>
          <w:snapToGrid w:val="0"/>
          <w:lang w:eastAsia="ru-RU"/>
        </w:rPr>
      </w:pPr>
      <w:r w:rsidRPr="00B81472">
        <w:rPr>
          <w:rFonts w:ascii="Times New Roman" w:eastAsia="Times New Roman" w:hAnsi="Times New Roman" w:cs="Times New Roman"/>
          <w:b/>
          <w:snapToGrid w:val="0"/>
          <w:lang w:eastAsia="ru-RU"/>
        </w:rPr>
        <w:t>2. Качество и гарантия качества работ</w:t>
      </w:r>
    </w:p>
    <w:p w:rsidR="00B81472" w:rsidRPr="00B81472" w:rsidRDefault="00B81472" w:rsidP="00B81472">
      <w:pPr>
        <w:autoSpaceDE w:val="0"/>
        <w:autoSpaceDN w:val="0"/>
        <w:adjustRightInd w:val="0"/>
        <w:spacing w:after="0" w:line="240" w:lineRule="auto"/>
        <w:jc w:val="both"/>
        <w:rPr>
          <w:rFonts w:ascii="Times New Roman" w:eastAsia="Times New Roman" w:hAnsi="Times New Roman" w:cs="Times New Roman"/>
          <w:lang w:eastAsia="ru-RU"/>
        </w:rPr>
      </w:pPr>
      <w:r w:rsidRPr="00B81472">
        <w:rPr>
          <w:rFonts w:ascii="Times New Roman" w:eastAsia="Times New Roman" w:hAnsi="Times New Roman" w:cs="Times New Roman"/>
          <w:lang w:eastAsia="ru-RU"/>
        </w:rPr>
        <w:t>2.1. Работы должны отвечать требованиям качества, безопасности жизни и здоровья, соответствовать нормативным документам Государственной противопожарной службы МЧС Российской Федерации, а также иным требованиям сертификации, безопасности (санитарным нормам и правилам, государственным стандартам и т.п.), если такие требования предъявляются действующим законодательством Российской Федерации или настоящим Контрактом.</w:t>
      </w:r>
    </w:p>
    <w:p w:rsidR="00B81472" w:rsidRPr="00B81472" w:rsidRDefault="00B81472" w:rsidP="00B81472">
      <w:pPr>
        <w:autoSpaceDE w:val="0"/>
        <w:autoSpaceDN w:val="0"/>
        <w:adjustRightInd w:val="0"/>
        <w:spacing w:after="0" w:line="240" w:lineRule="auto"/>
        <w:jc w:val="both"/>
        <w:rPr>
          <w:rFonts w:ascii="Times New Roman" w:eastAsia="Times New Roman" w:hAnsi="Times New Roman" w:cs="Times New Roman"/>
          <w:b/>
          <w:i/>
          <w:u w:val="single"/>
          <w:lang w:eastAsia="ru-RU"/>
        </w:rPr>
      </w:pPr>
      <w:r w:rsidRPr="00B81472">
        <w:rPr>
          <w:rFonts w:ascii="Times New Roman" w:eastAsia="Times New Roman" w:hAnsi="Times New Roman" w:cs="Times New Roman"/>
          <w:lang w:eastAsia="ru-RU"/>
        </w:rPr>
        <w:t>2.2.Работы должны быть выполнены в полном объеме и в установленные Контрактом сроки.</w:t>
      </w:r>
    </w:p>
    <w:p w:rsidR="00B81472" w:rsidRPr="00B81472" w:rsidRDefault="00B81472" w:rsidP="00B81472">
      <w:pPr>
        <w:autoSpaceDE w:val="0"/>
        <w:autoSpaceDN w:val="0"/>
        <w:adjustRightInd w:val="0"/>
        <w:spacing w:after="0" w:line="240" w:lineRule="auto"/>
        <w:jc w:val="both"/>
        <w:rPr>
          <w:rFonts w:ascii="Times New Roman" w:eastAsia="Times New Roman" w:hAnsi="Times New Roman" w:cs="Times New Roman"/>
          <w:lang w:eastAsia="ru-RU"/>
        </w:rPr>
      </w:pPr>
      <w:r w:rsidRPr="00B81472">
        <w:rPr>
          <w:rFonts w:ascii="Times New Roman" w:eastAsia="Times New Roman" w:hAnsi="Times New Roman" w:cs="Times New Roman"/>
          <w:lang w:eastAsia="ru-RU"/>
        </w:rPr>
        <w:t>2.3. Риск случайной гибели или случайного повреждения результата выполненных работ до его передачи Заказчику лежит на Подрядчике.</w:t>
      </w:r>
    </w:p>
    <w:p w:rsidR="00B81472" w:rsidRPr="00B81472" w:rsidRDefault="00B81472" w:rsidP="00B81472">
      <w:pPr>
        <w:autoSpaceDE w:val="0"/>
        <w:autoSpaceDN w:val="0"/>
        <w:adjustRightInd w:val="0"/>
        <w:spacing w:after="0" w:line="240" w:lineRule="auto"/>
        <w:jc w:val="both"/>
        <w:rPr>
          <w:rFonts w:ascii="Times New Roman" w:eastAsia="Times New Roman" w:hAnsi="Times New Roman" w:cs="Times New Roman"/>
          <w:lang w:eastAsia="ru-RU"/>
        </w:rPr>
      </w:pPr>
      <w:r w:rsidRPr="00B81472">
        <w:rPr>
          <w:rFonts w:ascii="Times New Roman" w:eastAsia="Times New Roman" w:hAnsi="Times New Roman" w:cs="Times New Roman"/>
          <w:lang w:eastAsia="ru-RU"/>
        </w:rPr>
        <w:t>2.4. Результат выполненных работ передается Заказчику с необходимыми документами (сертификаты, инструкции (памятки), паспорт на русском языке и т.д.).</w:t>
      </w:r>
    </w:p>
    <w:p w:rsidR="00B81472" w:rsidRPr="00B81472" w:rsidRDefault="00B81472" w:rsidP="00B81472">
      <w:pPr>
        <w:tabs>
          <w:tab w:val="left" w:pos="851"/>
          <w:tab w:val="left" w:pos="993"/>
        </w:tabs>
        <w:spacing w:after="0" w:line="240" w:lineRule="auto"/>
        <w:jc w:val="both"/>
        <w:rPr>
          <w:rFonts w:ascii="Times New Roman" w:eastAsia="Times New Roman" w:hAnsi="Times New Roman" w:cs="Times New Roman"/>
          <w:lang w:eastAsia="ru-RU"/>
        </w:rPr>
      </w:pPr>
      <w:r w:rsidRPr="00B81472">
        <w:rPr>
          <w:rFonts w:ascii="Times New Roman" w:eastAsia="Times New Roman" w:hAnsi="Times New Roman" w:cs="Times New Roman"/>
          <w:lang w:eastAsia="ru-RU"/>
        </w:rPr>
        <w:t xml:space="preserve">2.5. Гарантийный срок выполненных работ – 60 месяцев с момента подписания акта сдачи-приемки выполненных работ, в том числе с устранением выявленных недостатков и дефектов. </w:t>
      </w:r>
    </w:p>
    <w:p w:rsidR="00B81472" w:rsidRPr="00B81472" w:rsidRDefault="00B81472" w:rsidP="00B81472">
      <w:pPr>
        <w:tabs>
          <w:tab w:val="left" w:pos="851"/>
          <w:tab w:val="left" w:pos="993"/>
        </w:tabs>
        <w:spacing w:after="0" w:line="240" w:lineRule="auto"/>
        <w:jc w:val="both"/>
        <w:rPr>
          <w:rFonts w:ascii="Times New Roman" w:eastAsia="Times New Roman" w:hAnsi="Times New Roman" w:cs="Times New Roman"/>
          <w:lang w:eastAsia="ru-RU"/>
        </w:rPr>
      </w:pPr>
      <w:r w:rsidRPr="00B81472">
        <w:rPr>
          <w:rFonts w:ascii="Times New Roman" w:eastAsia="Times New Roman" w:hAnsi="Times New Roman" w:cs="Times New Roman"/>
          <w:lang w:eastAsia="ru-RU"/>
        </w:rPr>
        <w:t xml:space="preserve">2.6.При обнаружении в период гарантийного срока недостатков, которые не позволяют использовать нормальную эксплуатацию результатов работ до их устранения, Подрядчик обязуется устранить недостатки за свой счет. Гарантийный срок продлевается на период устранения недостатков. </w:t>
      </w:r>
    </w:p>
    <w:p w:rsidR="00B81472" w:rsidRPr="00B81472" w:rsidRDefault="00B81472" w:rsidP="00B81472">
      <w:pPr>
        <w:tabs>
          <w:tab w:val="left" w:pos="851"/>
          <w:tab w:val="left" w:pos="993"/>
        </w:tabs>
        <w:spacing w:after="0" w:line="240" w:lineRule="auto"/>
        <w:jc w:val="both"/>
        <w:rPr>
          <w:rFonts w:ascii="Times New Roman" w:eastAsia="Times New Roman" w:hAnsi="Times New Roman" w:cs="Times New Roman"/>
          <w:lang w:eastAsia="ru-RU"/>
        </w:rPr>
      </w:pPr>
      <w:r w:rsidRPr="00B81472">
        <w:rPr>
          <w:rFonts w:ascii="Times New Roman" w:eastAsia="Times New Roman" w:hAnsi="Times New Roman" w:cs="Times New Roman"/>
          <w:lang w:eastAsia="ru-RU"/>
        </w:rPr>
        <w:t>2.7. Расходы, связанные с исполнением гарантийных обязательств по настоящему Контракту, несет Подрядчик.</w:t>
      </w:r>
    </w:p>
    <w:p w:rsidR="00B81472" w:rsidRPr="00B81472" w:rsidRDefault="00B81472" w:rsidP="00B81472">
      <w:pPr>
        <w:spacing w:after="0" w:line="240" w:lineRule="auto"/>
        <w:jc w:val="both"/>
        <w:rPr>
          <w:rFonts w:ascii="Times New Roman" w:eastAsia="Times New Roman" w:hAnsi="Times New Roman" w:cs="Times New Roman"/>
          <w:b/>
          <w:bCs/>
          <w:snapToGrid w:val="0"/>
          <w:highlight w:val="yellow"/>
          <w:lang w:eastAsia="ru-RU"/>
        </w:rPr>
      </w:pPr>
    </w:p>
    <w:p w:rsidR="00B81472" w:rsidRPr="00B81472" w:rsidRDefault="00B81472" w:rsidP="00B81472">
      <w:pPr>
        <w:spacing w:after="0" w:line="240" w:lineRule="auto"/>
        <w:jc w:val="center"/>
        <w:rPr>
          <w:rFonts w:ascii="Times New Roman" w:eastAsia="Times New Roman" w:hAnsi="Times New Roman" w:cs="Times New Roman"/>
          <w:b/>
          <w:bCs/>
          <w:snapToGrid w:val="0"/>
          <w:lang w:eastAsia="ru-RU"/>
        </w:rPr>
      </w:pPr>
      <w:r w:rsidRPr="00B81472">
        <w:rPr>
          <w:rFonts w:ascii="Times New Roman" w:eastAsia="Times New Roman" w:hAnsi="Times New Roman" w:cs="Times New Roman"/>
          <w:b/>
          <w:bCs/>
          <w:snapToGrid w:val="0"/>
          <w:lang w:eastAsia="ru-RU"/>
        </w:rPr>
        <w:t>3. Цена контракта</w:t>
      </w:r>
    </w:p>
    <w:p w:rsidR="00B81472" w:rsidRPr="00B81472" w:rsidRDefault="00B81472" w:rsidP="00B81472">
      <w:pPr>
        <w:keepNext/>
        <w:keepLines/>
        <w:widowControl w:val="0"/>
        <w:suppressLineNumbers/>
        <w:suppressAutoHyphens/>
        <w:spacing w:after="0" w:line="240" w:lineRule="auto"/>
        <w:jc w:val="both"/>
        <w:rPr>
          <w:rFonts w:ascii="Times New Roman" w:eastAsia="Times New Roman" w:hAnsi="Times New Roman" w:cs="Times New Roman"/>
          <w:bCs/>
          <w:i/>
          <w:snapToGrid w:val="0"/>
          <w:color w:val="C00000"/>
          <w:lang w:eastAsia="ru-RU"/>
        </w:rPr>
      </w:pPr>
      <w:r w:rsidRPr="00B81472">
        <w:rPr>
          <w:rFonts w:ascii="Times New Roman" w:eastAsia="Times New Roman" w:hAnsi="Times New Roman" w:cs="Times New Roman"/>
          <w:lang w:eastAsia="ru-RU"/>
        </w:rPr>
        <w:lastRenderedPageBreak/>
        <w:tab/>
        <w:t xml:space="preserve">3.1. Цена настоящего Контракта составляет: __________________рублей, в </w:t>
      </w:r>
      <w:proofErr w:type="spellStart"/>
      <w:r w:rsidRPr="00B81472">
        <w:rPr>
          <w:rFonts w:ascii="Times New Roman" w:eastAsia="Times New Roman" w:hAnsi="Times New Roman" w:cs="Times New Roman"/>
          <w:lang w:eastAsia="ru-RU"/>
        </w:rPr>
        <w:t>т.ч</w:t>
      </w:r>
      <w:proofErr w:type="spellEnd"/>
      <w:r w:rsidRPr="00B81472">
        <w:rPr>
          <w:rFonts w:ascii="Times New Roman" w:eastAsia="Times New Roman" w:hAnsi="Times New Roman" w:cs="Times New Roman"/>
          <w:lang w:eastAsia="ru-RU"/>
        </w:rPr>
        <w:t>. НДС 20% - ______________________________ . В том числе за счет бюджета Ленинградской области – ____________ руб</w:t>
      </w:r>
      <w:proofErr w:type="gramStart"/>
      <w:r w:rsidRPr="00B81472">
        <w:rPr>
          <w:rFonts w:ascii="Times New Roman" w:eastAsia="Times New Roman" w:hAnsi="Times New Roman" w:cs="Times New Roman"/>
          <w:lang w:eastAsia="ru-RU"/>
        </w:rPr>
        <w:t xml:space="preserve">. (__________________) </w:t>
      </w:r>
      <w:proofErr w:type="gramEnd"/>
      <w:r w:rsidRPr="00B81472">
        <w:rPr>
          <w:rFonts w:ascii="Times New Roman" w:eastAsia="Times New Roman" w:hAnsi="Times New Roman" w:cs="Times New Roman"/>
          <w:lang w:eastAsia="ru-RU"/>
        </w:rPr>
        <w:t>и за счет бюджета Старопольского сельского поселения – ______________(__________________) руб.</w:t>
      </w:r>
    </w:p>
    <w:p w:rsidR="00B81472" w:rsidRPr="00B81472" w:rsidRDefault="00B81472" w:rsidP="00B81472">
      <w:pPr>
        <w:autoSpaceDE w:val="0"/>
        <w:spacing w:after="0" w:line="240" w:lineRule="auto"/>
        <w:jc w:val="both"/>
        <w:rPr>
          <w:rFonts w:ascii="Times New Roman" w:eastAsia="Times New Roman" w:hAnsi="Times New Roman" w:cs="Times New Roman"/>
          <w:lang w:eastAsia="ru-RU"/>
        </w:rPr>
      </w:pPr>
      <w:r w:rsidRPr="00B81472">
        <w:rPr>
          <w:rFonts w:ascii="Times New Roman" w:eastAsia="Times New Roman" w:hAnsi="Times New Roman" w:cs="Times New Roman"/>
          <w:lang w:eastAsia="ru-RU"/>
        </w:rPr>
        <w:t xml:space="preserve">Цена Контракта включает в себя все затраты, издержки и иные расходы Подрядчика, в том числе сопутствующие, связанные с исполнением настоящего Контракта. </w:t>
      </w:r>
    </w:p>
    <w:p w:rsidR="00B81472" w:rsidRPr="00B81472" w:rsidRDefault="00B81472" w:rsidP="00B81472">
      <w:pPr>
        <w:autoSpaceDE w:val="0"/>
        <w:spacing w:after="0" w:line="240" w:lineRule="auto"/>
        <w:jc w:val="both"/>
        <w:rPr>
          <w:rFonts w:ascii="Times New Roman" w:eastAsia="Times New Roman" w:hAnsi="Times New Roman" w:cs="Times New Roman"/>
          <w:lang w:eastAsia="ru-RU"/>
        </w:rPr>
      </w:pPr>
      <w:r w:rsidRPr="00B81472">
        <w:rPr>
          <w:rFonts w:ascii="Times New Roman" w:eastAsia="Times New Roman" w:hAnsi="Times New Roman" w:cs="Times New Roman"/>
          <w:lang w:eastAsia="ru-RU"/>
        </w:rPr>
        <w:t xml:space="preserve">3.2. Цена Контракта является твёрдой </w:t>
      </w:r>
      <w:r w:rsidRPr="00B81472">
        <w:rPr>
          <w:rFonts w:ascii="Times New Roman" w:eastAsia="Times New Roman" w:hAnsi="Times New Roman" w:cs="Times New Roman"/>
          <w:bCs/>
          <w:lang w:eastAsia="ru-RU"/>
        </w:rPr>
        <w:t>и определяется на весь срок исполнения Контракта.</w:t>
      </w:r>
    </w:p>
    <w:p w:rsidR="00B81472" w:rsidRPr="00B81472" w:rsidRDefault="00B81472" w:rsidP="00B81472">
      <w:pPr>
        <w:autoSpaceDE w:val="0"/>
        <w:spacing w:after="0" w:line="240" w:lineRule="auto"/>
        <w:jc w:val="both"/>
        <w:rPr>
          <w:rFonts w:ascii="Times New Roman" w:eastAsia="Times New Roman" w:hAnsi="Times New Roman" w:cs="Times New Roman"/>
          <w:lang w:eastAsia="ru-RU"/>
        </w:rPr>
      </w:pPr>
      <w:r w:rsidRPr="00B81472">
        <w:rPr>
          <w:rFonts w:ascii="Times New Roman" w:eastAsia="Times New Roman" w:hAnsi="Times New Roman" w:cs="Times New Roman"/>
          <w:lang w:eastAsia="ru-RU"/>
        </w:rPr>
        <w:tab/>
        <w:t>3.3. Оплата за выполненные работы производится исходя из фактически выполненных объемов работ, в течение 15 (Пятнадцати) рабочих дней, на основании подписанных сторонами акта приёмки выполненных работ (КС-2), справки о стоимости выполненных работ (КС-3), счета, счета-фактуры, иной необходимой приемно-сдаточной документации Подрядчика.</w:t>
      </w:r>
    </w:p>
    <w:p w:rsidR="00B81472" w:rsidRPr="00B81472" w:rsidRDefault="00B81472" w:rsidP="00B81472">
      <w:pPr>
        <w:autoSpaceDE w:val="0"/>
        <w:spacing w:after="0" w:line="240" w:lineRule="auto"/>
        <w:jc w:val="both"/>
        <w:rPr>
          <w:rFonts w:ascii="Times New Roman" w:eastAsia="Times New Roman" w:hAnsi="Times New Roman" w:cs="Times New Roman"/>
          <w:lang w:eastAsia="ru-RU"/>
        </w:rPr>
      </w:pPr>
      <w:r w:rsidRPr="00B81472">
        <w:rPr>
          <w:rFonts w:ascii="Times New Roman" w:eastAsia="Times New Roman" w:hAnsi="Times New Roman" w:cs="Times New Roman"/>
          <w:lang w:eastAsia="ru-RU"/>
        </w:rPr>
        <w:tab/>
        <w:t>3.4. Оплата по Контракту осуществляется в соответствии с правилами казначейского исполнения бюджета, путем безналичного перевода денежных сре</w:t>
      </w:r>
      <w:proofErr w:type="gramStart"/>
      <w:r w:rsidRPr="00B81472">
        <w:rPr>
          <w:rFonts w:ascii="Times New Roman" w:eastAsia="Times New Roman" w:hAnsi="Times New Roman" w:cs="Times New Roman"/>
          <w:lang w:eastAsia="ru-RU"/>
        </w:rPr>
        <w:t>дств в в</w:t>
      </w:r>
      <w:proofErr w:type="gramEnd"/>
      <w:r w:rsidRPr="00B81472">
        <w:rPr>
          <w:rFonts w:ascii="Times New Roman" w:eastAsia="Times New Roman" w:hAnsi="Times New Roman" w:cs="Times New Roman"/>
          <w:lang w:eastAsia="ru-RU"/>
        </w:rPr>
        <w:t xml:space="preserve">алюте Российской Федерации (рубль) на расчетный счет Подрядчика, указанный в </w:t>
      </w:r>
      <w:hyperlink r:id="rId8" w:history="1">
        <w:r w:rsidRPr="00B81472">
          <w:rPr>
            <w:rFonts w:ascii="Times New Roman" w:eastAsia="Times New Roman" w:hAnsi="Times New Roman" w:cs="Times New Roman"/>
            <w:color w:val="0000FF"/>
            <w:u w:val="single"/>
            <w:lang w:eastAsia="ru-RU"/>
          </w:rPr>
          <w:t>пункте 13</w:t>
        </w:r>
      </w:hyperlink>
      <w:r w:rsidRPr="00B81472">
        <w:rPr>
          <w:rFonts w:ascii="Times New Roman" w:eastAsia="Times New Roman" w:hAnsi="Times New Roman" w:cs="Times New Roman"/>
          <w:lang w:eastAsia="ru-RU"/>
        </w:rPr>
        <w:t xml:space="preserve"> настоящего Контракта. При этом обязанности Заказчика в части оплаты по Контракту считаются исполненными со дня списания денежных средств банком со счета Заказчика.</w:t>
      </w:r>
    </w:p>
    <w:p w:rsidR="00B81472" w:rsidRPr="00B81472" w:rsidRDefault="00B81472" w:rsidP="00B81472">
      <w:pPr>
        <w:tabs>
          <w:tab w:val="left" w:pos="540"/>
          <w:tab w:val="left" w:pos="700"/>
        </w:tabs>
        <w:spacing w:after="0" w:line="240" w:lineRule="auto"/>
        <w:jc w:val="both"/>
        <w:rPr>
          <w:rFonts w:ascii="Times New Roman" w:eastAsia="Times New Roman" w:hAnsi="Times New Roman" w:cs="Times New Roman"/>
          <w:lang w:eastAsia="ru-RU"/>
        </w:rPr>
      </w:pPr>
      <w:r w:rsidRPr="00B81472">
        <w:rPr>
          <w:rFonts w:ascii="Times New Roman" w:eastAsia="Times New Roman" w:hAnsi="Times New Roman" w:cs="Times New Roman"/>
          <w:lang w:eastAsia="ru-RU"/>
        </w:rPr>
        <w:tab/>
        <w:t>3.5. Подрядчик не вправе требовать от Заказчика оплаты работ, которые были выполнены им без письменного согласования с Заказчиком.</w:t>
      </w:r>
    </w:p>
    <w:p w:rsidR="00B81472" w:rsidRPr="00B81472" w:rsidRDefault="00B81472" w:rsidP="00B81472">
      <w:pPr>
        <w:spacing w:after="0" w:line="240" w:lineRule="auto"/>
        <w:jc w:val="both"/>
        <w:rPr>
          <w:rFonts w:ascii="Times New Roman" w:eastAsia="Times New Roman" w:hAnsi="Times New Roman" w:cs="Times New Roman"/>
          <w:lang w:eastAsia="ru-RU"/>
        </w:rPr>
      </w:pPr>
      <w:r w:rsidRPr="00B81472">
        <w:rPr>
          <w:rFonts w:ascii="Times New Roman" w:eastAsia="Times New Roman" w:hAnsi="Times New Roman" w:cs="Times New Roman"/>
          <w:lang w:eastAsia="ru-RU"/>
        </w:rPr>
        <w:t>3.6. Заказчик не несёт ответственности перед Подрядчиком за несвоевременное перечисление последнему денежных средств, в случаях задержки или приостановления бюджетного финансирования.</w:t>
      </w:r>
    </w:p>
    <w:p w:rsidR="00B81472" w:rsidRPr="00B81472" w:rsidRDefault="00B81472" w:rsidP="00B81472">
      <w:pPr>
        <w:tabs>
          <w:tab w:val="left" w:pos="1134"/>
        </w:tabs>
        <w:spacing w:after="0" w:line="240" w:lineRule="auto"/>
        <w:jc w:val="both"/>
        <w:rPr>
          <w:rFonts w:ascii="Times New Roman" w:eastAsia="Times New Roman" w:hAnsi="Times New Roman" w:cs="Times New Roman"/>
          <w:b/>
          <w:bCs/>
          <w:highlight w:val="yellow"/>
          <w:lang w:eastAsia="ru-RU"/>
        </w:rPr>
      </w:pPr>
    </w:p>
    <w:p w:rsidR="00B81472" w:rsidRPr="00B81472" w:rsidRDefault="00B81472" w:rsidP="00B81472">
      <w:pPr>
        <w:tabs>
          <w:tab w:val="left" w:pos="1134"/>
        </w:tabs>
        <w:spacing w:after="0" w:line="240" w:lineRule="auto"/>
        <w:jc w:val="center"/>
        <w:rPr>
          <w:rFonts w:ascii="Times New Roman" w:eastAsia="Times New Roman" w:hAnsi="Times New Roman" w:cs="Times New Roman"/>
          <w:lang w:eastAsia="ru-RU"/>
        </w:rPr>
      </w:pPr>
      <w:r w:rsidRPr="00B81472">
        <w:rPr>
          <w:rFonts w:ascii="Times New Roman" w:eastAsia="Times New Roman" w:hAnsi="Times New Roman" w:cs="Times New Roman"/>
          <w:b/>
          <w:bCs/>
          <w:lang w:eastAsia="ru-RU"/>
        </w:rPr>
        <w:t>4. Порядок и сроки оплаты работы</w:t>
      </w:r>
    </w:p>
    <w:p w:rsidR="00B81472" w:rsidRPr="00B81472" w:rsidRDefault="00B81472" w:rsidP="00B81472">
      <w:pPr>
        <w:tabs>
          <w:tab w:val="left" w:pos="851"/>
          <w:tab w:val="left" w:pos="1134"/>
        </w:tabs>
        <w:spacing w:after="0" w:line="240" w:lineRule="auto"/>
        <w:jc w:val="both"/>
        <w:rPr>
          <w:rFonts w:ascii="Times New Roman" w:eastAsia="Times New Roman" w:hAnsi="Times New Roman" w:cs="Times New Roman"/>
          <w:lang w:eastAsia="ru-RU"/>
        </w:rPr>
      </w:pPr>
      <w:r w:rsidRPr="00B81472">
        <w:rPr>
          <w:rFonts w:ascii="Times New Roman" w:eastAsia="Times New Roman" w:hAnsi="Times New Roman" w:cs="Times New Roman"/>
          <w:lang w:eastAsia="ru-RU"/>
        </w:rPr>
        <w:t xml:space="preserve">4.1. Оплата выполняемых работ осуществляется по цене, установленной пунктом 3.1 настоящего Контракта. </w:t>
      </w:r>
      <w:r w:rsidRPr="00B81472">
        <w:rPr>
          <w:rFonts w:ascii="Times New Roman" w:eastAsia="Times New Roman" w:hAnsi="Times New Roman" w:cs="Times New Roman"/>
          <w:snapToGrid w:val="0"/>
          <w:lang w:eastAsia="ru-RU"/>
        </w:rPr>
        <w:t xml:space="preserve">Выполненные работы оплачиваются в строгом соответствии с объемами и источниками финансирования при наличии денежных средств на </w:t>
      </w:r>
      <w:r w:rsidRPr="00B81472">
        <w:rPr>
          <w:rFonts w:ascii="Times New Roman" w:eastAsia="Times New Roman" w:hAnsi="Times New Roman" w:cs="Times New Roman"/>
          <w:lang w:eastAsia="ru-RU"/>
        </w:rPr>
        <w:t>расчетном</w:t>
      </w:r>
      <w:r w:rsidRPr="00B81472">
        <w:rPr>
          <w:rFonts w:ascii="Times New Roman" w:eastAsia="Times New Roman" w:hAnsi="Times New Roman" w:cs="Times New Roman"/>
          <w:snapToGrid w:val="0"/>
          <w:lang w:eastAsia="ru-RU"/>
        </w:rPr>
        <w:t xml:space="preserve"> счете </w:t>
      </w:r>
      <w:r w:rsidRPr="00B81472">
        <w:rPr>
          <w:rFonts w:ascii="Times New Roman" w:eastAsia="Times New Roman" w:hAnsi="Times New Roman" w:cs="Times New Roman"/>
          <w:bCs/>
          <w:snapToGrid w:val="0"/>
          <w:lang w:eastAsia="ru-RU"/>
        </w:rPr>
        <w:t>Заказчика.</w:t>
      </w:r>
    </w:p>
    <w:p w:rsidR="00B81472" w:rsidRPr="00B81472" w:rsidRDefault="00B81472" w:rsidP="00B81472">
      <w:pPr>
        <w:tabs>
          <w:tab w:val="num" w:pos="480"/>
          <w:tab w:val="left" w:pos="851"/>
          <w:tab w:val="left" w:pos="1134"/>
        </w:tabs>
        <w:spacing w:after="0" w:line="240" w:lineRule="auto"/>
        <w:jc w:val="both"/>
        <w:rPr>
          <w:rFonts w:ascii="Times New Roman" w:eastAsia="Times New Roman" w:hAnsi="Times New Roman" w:cs="Times New Roman"/>
          <w:lang w:eastAsia="ru-RU"/>
        </w:rPr>
      </w:pPr>
      <w:r w:rsidRPr="00B81472">
        <w:rPr>
          <w:rFonts w:ascii="Times New Roman" w:eastAsia="Times New Roman" w:hAnsi="Times New Roman" w:cs="Times New Roman"/>
          <w:lang w:eastAsia="ru-RU"/>
        </w:rPr>
        <w:t xml:space="preserve">4.2. </w:t>
      </w:r>
      <w:proofErr w:type="gramStart"/>
      <w:r w:rsidRPr="00B81472">
        <w:rPr>
          <w:rFonts w:ascii="Times New Roman" w:eastAsia="Times New Roman" w:hAnsi="Times New Roman" w:cs="Times New Roman"/>
          <w:lang w:eastAsia="ru-RU"/>
        </w:rPr>
        <w:t xml:space="preserve">Оплата выполненных Подрядчиком работ производится за фактически выполненные работы </w:t>
      </w:r>
      <w:r w:rsidRPr="00B81472">
        <w:rPr>
          <w:rFonts w:ascii="Times New Roman" w:eastAsia="Times New Roman" w:hAnsi="Times New Roman" w:cs="Times New Roman"/>
          <w:bCs/>
          <w:snapToGrid w:val="0"/>
          <w:lang w:eastAsia="ru-RU"/>
        </w:rPr>
        <w:t xml:space="preserve">на основании подтверждающих документов </w:t>
      </w:r>
      <w:r w:rsidRPr="00B81472">
        <w:rPr>
          <w:rFonts w:ascii="Times New Roman" w:eastAsia="Times New Roman" w:hAnsi="Times New Roman" w:cs="Times New Roman"/>
          <w:lang w:eastAsia="ru-RU"/>
        </w:rPr>
        <w:t xml:space="preserve">(акт о приемке выполненных работ (форма № КС-2), справка о стоимости выполненных работ и затрат (форма № КС-3)), подписанных обеими Сторонами, включая устранение дефектов, </w:t>
      </w:r>
      <w:r w:rsidRPr="00B81472">
        <w:rPr>
          <w:rFonts w:ascii="Times New Roman" w:eastAsia="Times New Roman" w:hAnsi="Times New Roman" w:cs="Times New Roman"/>
          <w:spacing w:val="2"/>
          <w:lang w:eastAsia="ru-RU"/>
        </w:rPr>
        <w:t>выявленных при приемке работ,</w:t>
      </w:r>
      <w:r w:rsidRPr="00B81472">
        <w:rPr>
          <w:rFonts w:ascii="Times New Roman" w:eastAsia="Times New Roman" w:hAnsi="Times New Roman" w:cs="Times New Roman"/>
          <w:lang w:eastAsia="ru-RU"/>
        </w:rPr>
        <w:t xml:space="preserve"> в течение 15 рабочих дней после подписания данных документов и выставления Подрядчиком счетов (счетов-фактур)</w:t>
      </w:r>
      <w:r w:rsidRPr="00B81472">
        <w:rPr>
          <w:rFonts w:ascii="Times New Roman" w:eastAsia="Times New Roman" w:hAnsi="Times New Roman" w:cs="Times New Roman"/>
          <w:snapToGrid w:val="0"/>
          <w:lang w:eastAsia="ru-RU"/>
        </w:rPr>
        <w:t>.</w:t>
      </w:r>
      <w:proofErr w:type="gramEnd"/>
    </w:p>
    <w:p w:rsidR="00B81472" w:rsidRPr="00B81472" w:rsidRDefault="00B81472" w:rsidP="00B81472">
      <w:pPr>
        <w:tabs>
          <w:tab w:val="left" w:pos="709"/>
          <w:tab w:val="left" w:pos="851"/>
          <w:tab w:val="left" w:pos="1134"/>
          <w:tab w:val="left" w:pos="1276"/>
        </w:tabs>
        <w:spacing w:after="0" w:line="240" w:lineRule="auto"/>
        <w:jc w:val="both"/>
        <w:rPr>
          <w:rFonts w:ascii="Times New Roman" w:eastAsia="Times New Roman" w:hAnsi="Times New Roman" w:cs="Times New Roman"/>
          <w:lang w:eastAsia="ru-RU"/>
        </w:rPr>
      </w:pPr>
      <w:r w:rsidRPr="00B81472">
        <w:rPr>
          <w:rFonts w:ascii="Times New Roman" w:eastAsia="Times New Roman" w:hAnsi="Times New Roman" w:cs="Times New Roman"/>
          <w:lang w:eastAsia="ru-RU"/>
        </w:rPr>
        <w:t xml:space="preserve">4.3. Окончательный расчет с </w:t>
      </w:r>
      <w:r w:rsidRPr="00B81472">
        <w:rPr>
          <w:rFonts w:ascii="Times New Roman" w:eastAsia="Times New Roman" w:hAnsi="Times New Roman" w:cs="Times New Roman"/>
          <w:bCs/>
          <w:lang w:eastAsia="ru-RU"/>
        </w:rPr>
        <w:t>Подрядчиком</w:t>
      </w:r>
      <w:r w:rsidRPr="00B81472">
        <w:rPr>
          <w:rFonts w:ascii="Times New Roman" w:eastAsia="Times New Roman" w:hAnsi="Times New Roman" w:cs="Times New Roman"/>
          <w:lang w:eastAsia="ru-RU"/>
        </w:rPr>
        <w:t xml:space="preserve"> за выполненные работы осуществляется Заказчиком не позднее 15 (пятнадцати) рабочих дней после подписания Сторонами окончательного акта сдачи-приемки выполненных работ с устранением выявленных дефектов и выставления счета-фактуры Подрядчиком.</w:t>
      </w:r>
    </w:p>
    <w:p w:rsidR="00B81472" w:rsidRPr="00B81472" w:rsidRDefault="00B81472" w:rsidP="00B81472">
      <w:pPr>
        <w:tabs>
          <w:tab w:val="left" w:pos="709"/>
          <w:tab w:val="left" w:pos="1276"/>
        </w:tabs>
        <w:spacing w:after="0" w:line="240" w:lineRule="auto"/>
        <w:jc w:val="both"/>
        <w:rPr>
          <w:rFonts w:ascii="Times New Roman" w:eastAsia="Times New Roman" w:hAnsi="Times New Roman" w:cs="Times New Roman"/>
          <w:snapToGrid w:val="0"/>
          <w:lang w:eastAsia="ru-RU"/>
        </w:rPr>
      </w:pPr>
      <w:r w:rsidRPr="00B81472">
        <w:rPr>
          <w:rFonts w:ascii="Times New Roman" w:eastAsia="Times New Roman" w:hAnsi="Times New Roman" w:cs="Times New Roman"/>
          <w:lang w:eastAsia="ru-RU"/>
        </w:rPr>
        <w:t>4.4. Оплата по контракту осуществляется в безналичной форме в рублях.</w:t>
      </w:r>
    </w:p>
    <w:p w:rsidR="00B81472" w:rsidRPr="00B81472" w:rsidRDefault="00B81472" w:rsidP="00B81472">
      <w:pPr>
        <w:spacing w:after="0" w:line="240" w:lineRule="auto"/>
        <w:jc w:val="both"/>
        <w:rPr>
          <w:rFonts w:ascii="Times New Roman" w:eastAsia="Times New Roman" w:hAnsi="Times New Roman" w:cs="Times New Roman"/>
          <w:b/>
          <w:bCs/>
          <w:snapToGrid w:val="0"/>
          <w:lang w:eastAsia="ru-RU"/>
        </w:rPr>
      </w:pPr>
    </w:p>
    <w:p w:rsidR="00B81472" w:rsidRPr="00B81472" w:rsidRDefault="00B81472" w:rsidP="00B81472">
      <w:pPr>
        <w:spacing w:after="0" w:line="240" w:lineRule="auto"/>
        <w:jc w:val="center"/>
        <w:rPr>
          <w:rFonts w:ascii="Times New Roman" w:eastAsia="Times New Roman" w:hAnsi="Times New Roman" w:cs="Times New Roman"/>
          <w:b/>
          <w:bCs/>
          <w:snapToGrid w:val="0"/>
          <w:lang w:eastAsia="ru-RU"/>
        </w:rPr>
      </w:pPr>
      <w:r w:rsidRPr="00B81472">
        <w:rPr>
          <w:rFonts w:ascii="Times New Roman" w:eastAsia="Times New Roman" w:hAnsi="Times New Roman" w:cs="Times New Roman"/>
          <w:b/>
          <w:bCs/>
          <w:snapToGrid w:val="0"/>
          <w:lang w:eastAsia="ru-RU"/>
        </w:rPr>
        <w:t>5. Права и обязанности Сторон</w:t>
      </w:r>
    </w:p>
    <w:p w:rsidR="00B81472" w:rsidRPr="00B81472" w:rsidRDefault="00B81472" w:rsidP="00B81472">
      <w:pPr>
        <w:shd w:val="clear" w:color="auto" w:fill="FFFFFF"/>
        <w:tabs>
          <w:tab w:val="left" w:pos="1170"/>
        </w:tabs>
        <w:spacing w:after="0" w:line="240" w:lineRule="auto"/>
        <w:jc w:val="both"/>
        <w:rPr>
          <w:rFonts w:ascii="Times New Roman" w:eastAsia="Times New Roman" w:hAnsi="Times New Roman" w:cs="Times New Roman"/>
          <w:b/>
          <w:color w:val="000000"/>
          <w:lang w:eastAsia="ru-RU"/>
        </w:rPr>
      </w:pPr>
      <w:r w:rsidRPr="00B81472">
        <w:rPr>
          <w:rFonts w:ascii="Times New Roman" w:eastAsia="Times New Roman" w:hAnsi="Times New Roman" w:cs="Times New Roman"/>
          <w:b/>
          <w:color w:val="000000"/>
          <w:lang w:eastAsia="ru-RU"/>
        </w:rPr>
        <w:t>5.1. Подрядчик вправе:</w:t>
      </w:r>
    </w:p>
    <w:p w:rsidR="00B81472" w:rsidRPr="00B81472" w:rsidRDefault="00B81472" w:rsidP="00B81472">
      <w:pPr>
        <w:autoSpaceDE w:val="0"/>
        <w:autoSpaceDN w:val="0"/>
        <w:adjustRightInd w:val="0"/>
        <w:spacing w:after="0" w:line="240" w:lineRule="auto"/>
        <w:jc w:val="both"/>
        <w:rPr>
          <w:rFonts w:ascii="Times New Roman" w:eastAsia="Times New Roman" w:hAnsi="Times New Roman" w:cs="Times New Roman"/>
          <w:lang w:eastAsia="ru-RU"/>
        </w:rPr>
      </w:pPr>
      <w:r w:rsidRPr="00B81472">
        <w:rPr>
          <w:rFonts w:ascii="Times New Roman" w:eastAsia="Times New Roman" w:hAnsi="Times New Roman" w:cs="Times New Roman"/>
          <w:lang w:eastAsia="ru-RU"/>
        </w:rPr>
        <w:t>1) требовать своевременного подписания Заказчиком акта сдачи-приемки выполненных работ на основании представленных Подрядчиком отчетных документов;</w:t>
      </w:r>
    </w:p>
    <w:p w:rsidR="00B81472" w:rsidRPr="00B81472" w:rsidRDefault="00B81472" w:rsidP="00B81472">
      <w:pPr>
        <w:autoSpaceDE w:val="0"/>
        <w:autoSpaceDN w:val="0"/>
        <w:adjustRightInd w:val="0"/>
        <w:spacing w:after="0" w:line="240" w:lineRule="auto"/>
        <w:jc w:val="both"/>
        <w:rPr>
          <w:rFonts w:ascii="Times New Roman" w:eastAsia="Times New Roman" w:hAnsi="Times New Roman" w:cs="Times New Roman"/>
          <w:lang w:eastAsia="ru-RU"/>
        </w:rPr>
      </w:pPr>
      <w:r w:rsidRPr="00B81472">
        <w:rPr>
          <w:rFonts w:ascii="Times New Roman" w:eastAsia="Times New Roman" w:hAnsi="Times New Roman" w:cs="Times New Roman"/>
          <w:lang w:eastAsia="ru-RU"/>
        </w:rPr>
        <w:t>2) требовать своевременной оплаты выполненных работ в соответствии с условиями настоящего Контракта;</w:t>
      </w:r>
    </w:p>
    <w:p w:rsidR="00B81472" w:rsidRPr="00B81472" w:rsidRDefault="00B81472" w:rsidP="00B81472">
      <w:pPr>
        <w:autoSpaceDE w:val="0"/>
        <w:autoSpaceDN w:val="0"/>
        <w:adjustRightInd w:val="0"/>
        <w:spacing w:after="0" w:line="240" w:lineRule="auto"/>
        <w:jc w:val="both"/>
        <w:rPr>
          <w:rFonts w:ascii="Times New Roman" w:eastAsia="Times New Roman" w:hAnsi="Times New Roman" w:cs="Times New Roman"/>
          <w:lang w:eastAsia="ru-RU"/>
        </w:rPr>
      </w:pPr>
      <w:r w:rsidRPr="00B81472">
        <w:rPr>
          <w:rFonts w:ascii="Times New Roman" w:eastAsia="Times New Roman" w:hAnsi="Times New Roman" w:cs="Times New Roman"/>
          <w:lang w:eastAsia="ru-RU"/>
        </w:rPr>
        <w:t>3) привлекать к исполнению своих обязательств по настоящему контракту других лиц – субподрядчиков, обладающих специальными знаниями, навыками, квалификацией, специальным оборудованием и т.п., по видам (содержанию) работ, предусмотренных в Приложении № 1 к Контракту. Подрядчик несет ответственность перед Заказчиком за неисполнение или ненадлежащее исполнение обязательств субподрядчиками. Привлечение субподрядчиков не влечет за собой изменения стоимости и объемов работ по настоящему Контракту. Перечень работ, выполненных субподрядчиками, и их стоимость Подрядчик указывает в своей отчетной документации. Если Подрядчик выполнил свои обязательства самостоятельно, то он отражает этот фа</w:t>
      </w:r>
      <w:proofErr w:type="gramStart"/>
      <w:r w:rsidRPr="00B81472">
        <w:rPr>
          <w:rFonts w:ascii="Times New Roman" w:eastAsia="Times New Roman" w:hAnsi="Times New Roman" w:cs="Times New Roman"/>
          <w:lang w:eastAsia="ru-RU"/>
        </w:rPr>
        <w:t>кт в св</w:t>
      </w:r>
      <w:proofErr w:type="gramEnd"/>
      <w:r w:rsidRPr="00B81472">
        <w:rPr>
          <w:rFonts w:ascii="Times New Roman" w:eastAsia="Times New Roman" w:hAnsi="Times New Roman" w:cs="Times New Roman"/>
          <w:lang w:eastAsia="ru-RU"/>
        </w:rPr>
        <w:t>оей отчетной документации.</w:t>
      </w:r>
    </w:p>
    <w:p w:rsidR="00B81472" w:rsidRPr="00B81472" w:rsidRDefault="00B81472" w:rsidP="00B81472">
      <w:pPr>
        <w:autoSpaceDE w:val="0"/>
        <w:autoSpaceDN w:val="0"/>
        <w:adjustRightInd w:val="0"/>
        <w:spacing w:after="0" w:line="240" w:lineRule="auto"/>
        <w:jc w:val="both"/>
        <w:rPr>
          <w:rFonts w:ascii="Times New Roman" w:eastAsia="Times New Roman" w:hAnsi="Times New Roman" w:cs="Times New Roman"/>
          <w:b/>
          <w:lang w:eastAsia="ru-RU"/>
        </w:rPr>
      </w:pPr>
      <w:r w:rsidRPr="00B81472">
        <w:rPr>
          <w:rFonts w:ascii="Times New Roman" w:eastAsia="Times New Roman" w:hAnsi="Times New Roman" w:cs="Times New Roman"/>
          <w:b/>
          <w:lang w:eastAsia="ru-RU"/>
        </w:rPr>
        <w:t xml:space="preserve">5.2. </w:t>
      </w:r>
      <w:r w:rsidRPr="00B81472">
        <w:rPr>
          <w:rFonts w:ascii="Times New Roman" w:eastAsia="Times New Roman" w:hAnsi="Times New Roman" w:cs="Times New Roman"/>
          <w:b/>
          <w:bCs/>
          <w:lang w:eastAsia="ru-RU"/>
        </w:rPr>
        <w:t>Подрядчик</w:t>
      </w:r>
      <w:r w:rsidRPr="00B81472">
        <w:rPr>
          <w:rFonts w:ascii="Times New Roman" w:eastAsia="Times New Roman" w:hAnsi="Times New Roman" w:cs="Times New Roman"/>
          <w:b/>
          <w:lang w:eastAsia="ru-RU"/>
        </w:rPr>
        <w:t xml:space="preserve"> обязан:</w:t>
      </w:r>
    </w:p>
    <w:p w:rsidR="00B81472" w:rsidRPr="00B81472" w:rsidRDefault="00B81472" w:rsidP="00B81472">
      <w:pPr>
        <w:tabs>
          <w:tab w:val="left" w:pos="1134"/>
          <w:tab w:val="left" w:pos="1276"/>
        </w:tabs>
        <w:spacing w:after="0" w:line="240" w:lineRule="auto"/>
        <w:jc w:val="both"/>
        <w:rPr>
          <w:rFonts w:ascii="Times New Roman" w:eastAsia="Times New Roman" w:hAnsi="Times New Roman" w:cs="Times New Roman"/>
          <w:lang w:eastAsia="ru-RU"/>
        </w:rPr>
      </w:pPr>
      <w:r w:rsidRPr="00B81472">
        <w:rPr>
          <w:rFonts w:ascii="Times New Roman" w:eastAsia="Times New Roman" w:hAnsi="Times New Roman" w:cs="Times New Roman"/>
          <w:lang w:eastAsia="ru-RU"/>
        </w:rPr>
        <w:t>1) своевременно и надлежащим образом выполнить работы в полном объеме в соответствии с условиями настоящего Контракта, строительными нормами и правилами, своевременно устранив недостатки и дефекты, выявленные при приемке работ, и сдать работы согласно условиям настоящего Контракта;</w:t>
      </w:r>
    </w:p>
    <w:p w:rsidR="00B81472" w:rsidRPr="00B81472" w:rsidRDefault="00B81472" w:rsidP="00B81472">
      <w:pPr>
        <w:tabs>
          <w:tab w:val="left" w:pos="1134"/>
          <w:tab w:val="left" w:pos="1276"/>
        </w:tabs>
        <w:spacing w:after="0" w:line="240" w:lineRule="auto"/>
        <w:jc w:val="both"/>
        <w:rPr>
          <w:rFonts w:ascii="Times New Roman" w:eastAsia="Times New Roman" w:hAnsi="Times New Roman" w:cs="Times New Roman"/>
          <w:lang w:eastAsia="ru-RU"/>
        </w:rPr>
      </w:pPr>
      <w:r w:rsidRPr="00B81472">
        <w:rPr>
          <w:rFonts w:ascii="Times New Roman" w:eastAsia="Times New Roman" w:hAnsi="Times New Roman" w:cs="Times New Roman"/>
          <w:lang w:eastAsia="ru-RU"/>
        </w:rPr>
        <w:lastRenderedPageBreak/>
        <w:t>2) обеспечить:</w:t>
      </w:r>
    </w:p>
    <w:p w:rsidR="00B81472" w:rsidRPr="00B81472" w:rsidRDefault="00B81472" w:rsidP="00B81472">
      <w:pPr>
        <w:tabs>
          <w:tab w:val="left" w:pos="851"/>
          <w:tab w:val="left" w:pos="993"/>
        </w:tabs>
        <w:spacing w:after="0" w:line="240" w:lineRule="auto"/>
        <w:jc w:val="both"/>
        <w:rPr>
          <w:rFonts w:ascii="Times New Roman" w:eastAsia="Times New Roman" w:hAnsi="Times New Roman" w:cs="Times New Roman"/>
          <w:lang w:eastAsia="ru-RU"/>
        </w:rPr>
      </w:pPr>
      <w:r w:rsidRPr="00B81472">
        <w:rPr>
          <w:rFonts w:ascii="Times New Roman" w:eastAsia="Times New Roman" w:hAnsi="Times New Roman" w:cs="Times New Roman"/>
          <w:lang w:eastAsia="ru-RU"/>
        </w:rPr>
        <w:t>- выполнение работ материалами, изделиями и конструкциями, инженерным и технологическим оборудованием;</w:t>
      </w:r>
    </w:p>
    <w:p w:rsidR="00B81472" w:rsidRPr="00B81472" w:rsidRDefault="00B81472" w:rsidP="00B81472">
      <w:pPr>
        <w:tabs>
          <w:tab w:val="left" w:pos="851"/>
          <w:tab w:val="left" w:pos="993"/>
        </w:tabs>
        <w:spacing w:after="0" w:line="240" w:lineRule="auto"/>
        <w:jc w:val="both"/>
        <w:rPr>
          <w:rFonts w:ascii="Times New Roman" w:eastAsia="Times New Roman" w:hAnsi="Times New Roman" w:cs="Times New Roman"/>
          <w:lang w:eastAsia="ru-RU"/>
        </w:rPr>
      </w:pPr>
      <w:r w:rsidRPr="00B81472">
        <w:rPr>
          <w:rFonts w:ascii="Times New Roman" w:eastAsia="Times New Roman" w:hAnsi="Times New Roman" w:cs="Times New Roman"/>
          <w:snapToGrid w:val="0"/>
          <w:lang w:eastAsia="ru-RU"/>
        </w:rPr>
        <w:t>- контроль качества всех выполняемых работ и учет всех выявленных нарушений, соответствие работ требованиям СНиПов, действующих норм, технических условий и настоящего Контракта</w:t>
      </w:r>
      <w:r w:rsidRPr="00B81472">
        <w:rPr>
          <w:rFonts w:ascii="Times New Roman" w:eastAsia="Times New Roman" w:hAnsi="Times New Roman" w:cs="Times New Roman"/>
          <w:lang w:eastAsia="ru-RU"/>
        </w:rPr>
        <w:t>;</w:t>
      </w:r>
    </w:p>
    <w:p w:rsidR="00B81472" w:rsidRPr="00B81472" w:rsidRDefault="00B81472" w:rsidP="00B81472">
      <w:pPr>
        <w:tabs>
          <w:tab w:val="left" w:pos="1134"/>
        </w:tabs>
        <w:spacing w:after="0" w:line="240" w:lineRule="auto"/>
        <w:jc w:val="both"/>
        <w:rPr>
          <w:rFonts w:ascii="Times New Roman" w:eastAsia="Times New Roman" w:hAnsi="Times New Roman" w:cs="Times New Roman"/>
          <w:b/>
          <w:i/>
          <w:lang w:eastAsia="ru-RU"/>
        </w:rPr>
      </w:pPr>
      <w:r w:rsidRPr="00B81472">
        <w:rPr>
          <w:rFonts w:ascii="Times New Roman" w:eastAsia="Times New Roman" w:hAnsi="Times New Roman" w:cs="Times New Roman"/>
          <w:lang w:eastAsia="ru-RU"/>
        </w:rPr>
        <w:t xml:space="preserve">- передачу </w:t>
      </w:r>
      <w:r w:rsidRPr="00B81472">
        <w:rPr>
          <w:rFonts w:ascii="Times New Roman" w:eastAsia="Times New Roman" w:hAnsi="Times New Roman" w:cs="Times New Roman"/>
          <w:bCs/>
          <w:lang w:eastAsia="ru-RU"/>
        </w:rPr>
        <w:t>Заказчику</w:t>
      </w:r>
      <w:r w:rsidRPr="00B81472">
        <w:rPr>
          <w:rFonts w:ascii="Times New Roman" w:eastAsia="Times New Roman" w:hAnsi="Times New Roman" w:cs="Times New Roman"/>
          <w:lang w:eastAsia="ru-RU"/>
        </w:rPr>
        <w:t xml:space="preserve"> одного экземпляра исполнительной документации по выполненным работам;</w:t>
      </w:r>
    </w:p>
    <w:p w:rsidR="00B81472" w:rsidRPr="00B81472" w:rsidRDefault="00B81472" w:rsidP="00B81472">
      <w:pPr>
        <w:tabs>
          <w:tab w:val="left" w:pos="1134"/>
        </w:tabs>
        <w:spacing w:after="0" w:line="240" w:lineRule="auto"/>
        <w:jc w:val="both"/>
        <w:rPr>
          <w:rFonts w:ascii="Times New Roman" w:eastAsia="Times New Roman" w:hAnsi="Times New Roman" w:cs="Times New Roman"/>
          <w:lang w:eastAsia="ru-RU"/>
        </w:rPr>
      </w:pPr>
      <w:r w:rsidRPr="00B81472">
        <w:rPr>
          <w:rFonts w:ascii="Times New Roman" w:eastAsia="Times New Roman" w:hAnsi="Times New Roman" w:cs="Times New Roman"/>
          <w:lang w:eastAsia="ru-RU"/>
        </w:rPr>
        <w:t>3) предоставить на материалы соответствующие сертификаты и другие документы, удостоверяющие их происхождение и качество, на русском языке;</w:t>
      </w:r>
    </w:p>
    <w:p w:rsidR="00B81472" w:rsidRPr="00B81472" w:rsidRDefault="00B81472" w:rsidP="00B81472">
      <w:pPr>
        <w:tabs>
          <w:tab w:val="left" w:pos="993"/>
          <w:tab w:val="left" w:pos="1276"/>
        </w:tabs>
        <w:spacing w:after="0" w:line="240" w:lineRule="auto"/>
        <w:jc w:val="both"/>
        <w:rPr>
          <w:rFonts w:ascii="Times New Roman" w:eastAsia="Times New Roman" w:hAnsi="Times New Roman" w:cs="Times New Roman"/>
          <w:lang w:eastAsia="ru-RU"/>
        </w:rPr>
      </w:pPr>
      <w:r w:rsidRPr="00B81472">
        <w:rPr>
          <w:rFonts w:ascii="Times New Roman" w:eastAsia="Times New Roman" w:hAnsi="Times New Roman" w:cs="Times New Roman"/>
          <w:lang w:eastAsia="ru-RU"/>
        </w:rPr>
        <w:t xml:space="preserve">4) информировать письменно </w:t>
      </w:r>
      <w:r w:rsidRPr="00B81472">
        <w:rPr>
          <w:rFonts w:ascii="Times New Roman" w:eastAsia="Times New Roman" w:hAnsi="Times New Roman" w:cs="Times New Roman"/>
          <w:bCs/>
          <w:snapToGrid w:val="0"/>
          <w:lang w:eastAsia="ru-RU"/>
        </w:rPr>
        <w:t>Заказчика</w:t>
      </w:r>
      <w:r w:rsidRPr="00B81472">
        <w:rPr>
          <w:rFonts w:ascii="Times New Roman" w:eastAsia="Times New Roman" w:hAnsi="Times New Roman" w:cs="Times New Roman"/>
          <w:lang w:eastAsia="ru-RU"/>
        </w:rPr>
        <w:t xml:space="preserve"> за три дня до начала приемки отдельных работ по мере их готовности;</w:t>
      </w:r>
    </w:p>
    <w:p w:rsidR="00B81472" w:rsidRPr="00B81472" w:rsidRDefault="00B81472" w:rsidP="00B81472">
      <w:pPr>
        <w:tabs>
          <w:tab w:val="left" w:pos="993"/>
          <w:tab w:val="left" w:pos="1276"/>
        </w:tabs>
        <w:spacing w:after="0" w:line="240" w:lineRule="auto"/>
        <w:jc w:val="both"/>
        <w:rPr>
          <w:rFonts w:ascii="Times New Roman" w:eastAsia="Times New Roman" w:hAnsi="Times New Roman" w:cs="Times New Roman"/>
          <w:lang w:eastAsia="ru-RU"/>
        </w:rPr>
      </w:pPr>
      <w:r w:rsidRPr="00B81472">
        <w:rPr>
          <w:rFonts w:ascii="Times New Roman" w:eastAsia="Times New Roman" w:hAnsi="Times New Roman" w:cs="Times New Roman"/>
          <w:lang w:eastAsia="ru-RU"/>
        </w:rPr>
        <w:t xml:space="preserve">5) вести журнал производства работ, в котором ежедневно отражается ход выполнения всех видов работ, а также все факты и обстоятельства, связанные с производством работ, имеющие значение во взаимоотношениях </w:t>
      </w:r>
      <w:r w:rsidRPr="00B81472">
        <w:rPr>
          <w:rFonts w:ascii="Times New Roman" w:eastAsia="Times New Roman" w:hAnsi="Times New Roman" w:cs="Times New Roman"/>
          <w:bCs/>
          <w:snapToGrid w:val="0"/>
          <w:lang w:eastAsia="ru-RU"/>
        </w:rPr>
        <w:t>Заказчика</w:t>
      </w:r>
      <w:r w:rsidRPr="00B81472">
        <w:rPr>
          <w:rFonts w:ascii="Times New Roman" w:eastAsia="Times New Roman" w:hAnsi="Times New Roman" w:cs="Times New Roman"/>
          <w:lang w:eastAsia="ru-RU"/>
        </w:rPr>
        <w:t xml:space="preserve"> и </w:t>
      </w:r>
      <w:r w:rsidRPr="00B81472">
        <w:rPr>
          <w:rFonts w:ascii="Times New Roman" w:eastAsia="Times New Roman" w:hAnsi="Times New Roman" w:cs="Times New Roman"/>
          <w:bCs/>
          <w:lang w:eastAsia="ru-RU"/>
        </w:rPr>
        <w:t>Подрядчика</w:t>
      </w:r>
      <w:r w:rsidRPr="00B81472">
        <w:rPr>
          <w:rFonts w:ascii="Times New Roman" w:eastAsia="Times New Roman" w:hAnsi="Times New Roman" w:cs="Times New Roman"/>
          <w:lang w:eastAsia="ru-RU"/>
        </w:rPr>
        <w:t>;</w:t>
      </w:r>
    </w:p>
    <w:p w:rsidR="00B81472" w:rsidRPr="00B81472" w:rsidRDefault="00B81472" w:rsidP="00B81472">
      <w:pPr>
        <w:tabs>
          <w:tab w:val="left" w:pos="1134"/>
          <w:tab w:val="left" w:pos="1276"/>
        </w:tabs>
        <w:spacing w:after="0" w:line="240" w:lineRule="auto"/>
        <w:jc w:val="both"/>
        <w:rPr>
          <w:rFonts w:ascii="Times New Roman" w:eastAsia="Times New Roman" w:hAnsi="Times New Roman" w:cs="Times New Roman"/>
          <w:lang w:eastAsia="ru-RU"/>
        </w:rPr>
      </w:pPr>
      <w:r w:rsidRPr="00B81472">
        <w:rPr>
          <w:rFonts w:ascii="Times New Roman" w:eastAsia="Times New Roman" w:hAnsi="Times New Roman" w:cs="Times New Roman"/>
          <w:lang w:eastAsia="ru-RU"/>
        </w:rPr>
        <w:t xml:space="preserve">6) предоставлять документы и иную информацию о качестве и стоимости используемых материалов, технологии производства работ и иные данные, необходимые для </w:t>
      </w:r>
      <w:proofErr w:type="gramStart"/>
      <w:r w:rsidRPr="00B81472">
        <w:rPr>
          <w:rFonts w:ascii="Times New Roman" w:eastAsia="Times New Roman" w:hAnsi="Times New Roman" w:cs="Times New Roman"/>
          <w:lang w:eastAsia="ru-RU"/>
        </w:rPr>
        <w:t>контроля за</w:t>
      </w:r>
      <w:proofErr w:type="gramEnd"/>
      <w:r w:rsidRPr="00B81472">
        <w:rPr>
          <w:rFonts w:ascii="Times New Roman" w:eastAsia="Times New Roman" w:hAnsi="Times New Roman" w:cs="Times New Roman"/>
          <w:lang w:eastAsia="ru-RU"/>
        </w:rPr>
        <w:t xml:space="preserve"> производством и качеством работ;</w:t>
      </w:r>
    </w:p>
    <w:p w:rsidR="00B81472" w:rsidRPr="00B81472" w:rsidRDefault="00B81472" w:rsidP="00B81472">
      <w:pPr>
        <w:tabs>
          <w:tab w:val="left" w:pos="0"/>
          <w:tab w:val="left" w:pos="936"/>
          <w:tab w:val="left" w:pos="1080"/>
        </w:tabs>
        <w:spacing w:after="0" w:line="240" w:lineRule="auto"/>
        <w:jc w:val="both"/>
        <w:rPr>
          <w:rFonts w:ascii="Times New Roman" w:eastAsia="Times New Roman" w:hAnsi="Times New Roman" w:cs="Times New Roman"/>
          <w:lang w:eastAsia="ru-RU"/>
        </w:rPr>
      </w:pPr>
      <w:r w:rsidRPr="00B81472">
        <w:rPr>
          <w:rFonts w:ascii="Times New Roman" w:eastAsia="Times New Roman" w:hAnsi="Times New Roman" w:cs="Times New Roman"/>
          <w:snapToGrid w:val="0"/>
          <w:lang w:eastAsia="ru-RU"/>
        </w:rPr>
        <w:t xml:space="preserve">7) </w:t>
      </w:r>
      <w:r w:rsidRPr="00B81472">
        <w:rPr>
          <w:rFonts w:ascii="Times New Roman" w:eastAsia="Times New Roman" w:hAnsi="Times New Roman" w:cs="Times New Roman"/>
          <w:lang w:eastAsia="ru-RU"/>
        </w:rPr>
        <w:t xml:space="preserve">по требованию Заказчика своими средствами и за свой счет в кратчайший срок, согласованный с Заказчиком, устранить выявленные недостатки (дефекты) работ согласно акту сдачи-приемки выполненных работ; </w:t>
      </w:r>
    </w:p>
    <w:p w:rsidR="00B81472" w:rsidRPr="00B81472" w:rsidRDefault="00B81472" w:rsidP="00B81472">
      <w:pPr>
        <w:tabs>
          <w:tab w:val="left" w:pos="1276"/>
        </w:tabs>
        <w:spacing w:after="0" w:line="240" w:lineRule="auto"/>
        <w:jc w:val="both"/>
        <w:rPr>
          <w:rFonts w:ascii="Times New Roman" w:eastAsia="Times New Roman" w:hAnsi="Times New Roman" w:cs="Times New Roman"/>
          <w:snapToGrid w:val="0"/>
          <w:lang w:eastAsia="ru-RU"/>
        </w:rPr>
      </w:pPr>
      <w:r w:rsidRPr="00B81472">
        <w:rPr>
          <w:rFonts w:ascii="Times New Roman" w:eastAsia="Times New Roman" w:hAnsi="Times New Roman" w:cs="Times New Roman"/>
          <w:lang w:eastAsia="ru-RU"/>
        </w:rPr>
        <w:t xml:space="preserve">8) </w:t>
      </w:r>
      <w:r w:rsidRPr="00B81472">
        <w:rPr>
          <w:rFonts w:ascii="Times New Roman" w:eastAsia="Times New Roman" w:hAnsi="Times New Roman" w:cs="Times New Roman"/>
          <w:snapToGrid w:val="0"/>
          <w:lang w:eastAsia="ru-RU"/>
        </w:rPr>
        <w:t xml:space="preserve">незамедлительно в письменной форме информировать </w:t>
      </w:r>
      <w:r w:rsidRPr="00B81472">
        <w:rPr>
          <w:rFonts w:ascii="Times New Roman" w:eastAsia="Times New Roman" w:hAnsi="Times New Roman" w:cs="Times New Roman"/>
          <w:bCs/>
          <w:snapToGrid w:val="0"/>
          <w:lang w:eastAsia="ru-RU"/>
        </w:rPr>
        <w:t>Заказчика</w:t>
      </w:r>
      <w:r w:rsidRPr="00B81472">
        <w:rPr>
          <w:rFonts w:ascii="Times New Roman" w:eastAsia="Times New Roman" w:hAnsi="Times New Roman" w:cs="Times New Roman"/>
          <w:snapToGrid w:val="0"/>
          <w:lang w:eastAsia="ru-RU"/>
        </w:rPr>
        <w:t xml:space="preserve"> в случае невозможности исполнения обязательств по настоящему Контракту;</w:t>
      </w:r>
    </w:p>
    <w:p w:rsidR="00B81472" w:rsidRPr="00B81472" w:rsidRDefault="00B81472" w:rsidP="00B81472">
      <w:pPr>
        <w:tabs>
          <w:tab w:val="left" w:pos="993"/>
          <w:tab w:val="left" w:pos="1276"/>
        </w:tabs>
        <w:spacing w:after="0" w:line="240" w:lineRule="auto"/>
        <w:jc w:val="both"/>
        <w:rPr>
          <w:rFonts w:ascii="Times New Roman" w:eastAsia="Times New Roman" w:hAnsi="Times New Roman" w:cs="Times New Roman"/>
          <w:lang w:eastAsia="ru-RU"/>
        </w:rPr>
      </w:pPr>
      <w:r w:rsidRPr="00B81472">
        <w:rPr>
          <w:rFonts w:ascii="Times New Roman" w:eastAsia="Times New Roman" w:hAnsi="Times New Roman" w:cs="Times New Roman"/>
          <w:lang w:eastAsia="ru-RU"/>
        </w:rPr>
        <w:t>9) выполнить в полном объеме все свои обязательства, предусмотренные настоящим Контрактом, в соответствии с действующим законодательством;</w:t>
      </w:r>
    </w:p>
    <w:p w:rsidR="00B81472" w:rsidRPr="00B81472" w:rsidRDefault="00B81472" w:rsidP="00B81472">
      <w:pPr>
        <w:tabs>
          <w:tab w:val="left" w:pos="993"/>
          <w:tab w:val="left" w:pos="1276"/>
        </w:tabs>
        <w:spacing w:after="0" w:line="240" w:lineRule="auto"/>
        <w:jc w:val="both"/>
        <w:rPr>
          <w:rFonts w:ascii="Times New Roman" w:eastAsia="Times New Roman" w:hAnsi="Times New Roman" w:cs="Times New Roman"/>
          <w:lang w:eastAsia="ru-RU"/>
        </w:rPr>
      </w:pPr>
      <w:r w:rsidRPr="00B81472">
        <w:rPr>
          <w:rFonts w:ascii="Times New Roman" w:eastAsia="Times New Roman" w:hAnsi="Times New Roman" w:cs="Times New Roman"/>
          <w:lang w:eastAsia="ru-RU"/>
        </w:rPr>
        <w:t xml:space="preserve">10) обеспечить в ходе производства работ выполнение мероприятий по технике безопасности, противопожарной безопасности, защите окружающей природной среды, соблюдение требований СанПиН в соответствии с законодательством Российской Федерации </w:t>
      </w:r>
    </w:p>
    <w:p w:rsidR="00B81472" w:rsidRPr="00B81472" w:rsidRDefault="00B81472" w:rsidP="00B81472">
      <w:pPr>
        <w:tabs>
          <w:tab w:val="left" w:pos="9720"/>
        </w:tabs>
        <w:spacing w:after="0" w:line="240" w:lineRule="auto"/>
        <w:jc w:val="both"/>
        <w:rPr>
          <w:rFonts w:ascii="Times New Roman" w:eastAsia="Times New Roman" w:hAnsi="Times New Roman" w:cs="Times New Roman"/>
          <w:lang w:eastAsia="ru-RU"/>
        </w:rPr>
      </w:pPr>
      <w:r w:rsidRPr="00B81472">
        <w:rPr>
          <w:rFonts w:ascii="Times New Roman" w:eastAsia="Times New Roman" w:hAnsi="Times New Roman" w:cs="Times New Roman"/>
          <w:lang w:eastAsia="ru-RU"/>
        </w:rPr>
        <w:t>11) немедленно известить Заказчика и до получения от него указаний приостановить работы при обнаружении:</w:t>
      </w:r>
    </w:p>
    <w:p w:rsidR="00B81472" w:rsidRPr="00B81472" w:rsidRDefault="00B81472" w:rsidP="00B81472">
      <w:pPr>
        <w:widowControl w:val="0"/>
        <w:tabs>
          <w:tab w:val="left" w:pos="9720"/>
        </w:tabs>
        <w:autoSpaceDE w:val="0"/>
        <w:autoSpaceDN w:val="0"/>
        <w:adjustRightInd w:val="0"/>
        <w:spacing w:after="0" w:line="240" w:lineRule="auto"/>
        <w:jc w:val="both"/>
        <w:rPr>
          <w:rFonts w:ascii="Times New Roman" w:eastAsia="Times New Roman" w:hAnsi="Times New Roman" w:cs="Times New Roman"/>
          <w:lang w:eastAsia="ru-RU"/>
        </w:rPr>
      </w:pPr>
      <w:r w:rsidRPr="00B81472">
        <w:rPr>
          <w:rFonts w:ascii="Times New Roman" w:eastAsia="Times New Roman" w:hAnsi="Times New Roman" w:cs="Times New Roman"/>
          <w:lang w:eastAsia="ru-RU"/>
        </w:rPr>
        <w:t>- возможных неблагоприятных для Заказчика последствий выполнения его указаний о способе выполнения работы;</w:t>
      </w:r>
    </w:p>
    <w:p w:rsidR="00B81472" w:rsidRPr="00B81472" w:rsidRDefault="00B81472" w:rsidP="00B81472">
      <w:pPr>
        <w:tabs>
          <w:tab w:val="left" w:pos="9720"/>
        </w:tabs>
        <w:autoSpaceDE w:val="0"/>
        <w:autoSpaceDN w:val="0"/>
        <w:adjustRightInd w:val="0"/>
        <w:spacing w:after="0" w:line="240" w:lineRule="auto"/>
        <w:jc w:val="both"/>
        <w:rPr>
          <w:rFonts w:ascii="Times New Roman" w:eastAsia="Times New Roman" w:hAnsi="Times New Roman" w:cs="Times New Roman"/>
          <w:lang w:eastAsia="ru-RU"/>
        </w:rPr>
      </w:pPr>
      <w:r w:rsidRPr="00B81472">
        <w:rPr>
          <w:rFonts w:ascii="Times New Roman" w:eastAsia="Times New Roman" w:hAnsi="Times New Roman" w:cs="Times New Roman"/>
          <w:lang w:eastAsia="ru-RU"/>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B81472" w:rsidRPr="00B81472" w:rsidRDefault="00B81472" w:rsidP="00B81472">
      <w:pPr>
        <w:tabs>
          <w:tab w:val="left" w:pos="9720"/>
        </w:tabs>
        <w:autoSpaceDE w:val="0"/>
        <w:autoSpaceDN w:val="0"/>
        <w:adjustRightInd w:val="0"/>
        <w:spacing w:after="0" w:line="240" w:lineRule="auto"/>
        <w:jc w:val="both"/>
        <w:rPr>
          <w:rFonts w:ascii="Times New Roman" w:eastAsia="Times New Roman" w:hAnsi="Times New Roman" w:cs="Times New Roman"/>
          <w:lang w:eastAsia="ru-RU"/>
        </w:rPr>
      </w:pPr>
      <w:r w:rsidRPr="00B81472">
        <w:rPr>
          <w:rFonts w:ascii="Times New Roman" w:eastAsia="Times New Roman" w:hAnsi="Times New Roman" w:cs="Times New Roman"/>
          <w:lang w:eastAsia="ru-RU"/>
        </w:rPr>
        <w:t>12) осуществлять работы в соответствии с требованиями законодательства об охране окружающей среды и о безопасности строительных работ.</w:t>
      </w:r>
    </w:p>
    <w:p w:rsidR="00B81472" w:rsidRPr="00B81472" w:rsidRDefault="00B81472" w:rsidP="00B81472">
      <w:pPr>
        <w:spacing w:after="0" w:line="240" w:lineRule="auto"/>
        <w:jc w:val="both"/>
        <w:rPr>
          <w:rFonts w:ascii="Times New Roman" w:eastAsia="Times New Roman" w:hAnsi="Times New Roman" w:cs="Times New Roman"/>
          <w:b/>
          <w:bCs/>
          <w:lang w:eastAsia="ru-RU"/>
        </w:rPr>
      </w:pPr>
      <w:r w:rsidRPr="00B81472">
        <w:rPr>
          <w:rFonts w:ascii="Times New Roman" w:eastAsia="Times New Roman" w:hAnsi="Times New Roman" w:cs="Times New Roman"/>
          <w:b/>
          <w:bCs/>
          <w:lang w:eastAsia="ru-RU"/>
        </w:rPr>
        <w:t xml:space="preserve">5.3. </w:t>
      </w:r>
      <w:r w:rsidRPr="00B81472">
        <w:rPr>
          <w:rFonts w:ascii="Times New Roman" w:eastAsia="Times New Roman" w:hAnsi="Times New Roman" w:cs="Times New Roman"/>
          <w:b/>
          <w:lang w:eastAsia="ru-RU"/>
        </w:rPr>
        <w:t>Заказчик</w:t>
      </w:r>
      <w:r w:rsidRPr="00B81472">
        <w:rPr>
          <w:rFonts w:ascii="Times New Roman" w:eastAsia="Times New Roman" w:hAnsi="Times New Roman" w:cs="Times New Roman"/>
          <w:b/>
          <w:bCs/>
          <w:lang w:eastAsia="ru-RU"/>
        </w:rPr>
        <w:t xml:space="preserve"> имеет право:</w:t>
      </w:r>
    </w:p>
    <w:p w:rsidR="00B81472" w:rsidRPr="00B81472" w:rsidRDefault="00B81472" w:rsidP="00B81472">
      <w:pPr>
        <w:spacing w:after="0" w:line="240" w:lineRule="auto"/>
        <w:jc w:val="both"/>
        <w:rPr>
          <w:rFonts w:ascii="Times New Roman" w:eastAsia="Times New Roman" w:hAnsi="Times New Roman" w:cs="Times New Roman"/>
          <w:snapToGrid w:val="0"/>
          <w:lang w:eastAsia="ru-RU"/>
        </w:rPr>
      </w:pPr>
      <w:r w:rsidRPr="00B81472">
        <w:rPr>
          <w:rFonts w:ascii="Times New Roman" w:eastAsia="Times New Roman" w:hAnsi="Times New Roman" w:cs="Times New Roman"/>
          <w:bCs/>
          <w:lang w:eastAsia="ru-RU"/>
        </w:rPr>
        <w:t>1) б</w:t>
      </w:r>
      <w:r w:rsidRPr="00B81472">
        <w:rPr>
          <w:rFonts w:ascii="Times New Roman" w:eastAsia="Times New Roman" w:hAnsi="Times New Roman" w:cs="Times New Roman"/>
          <w:lang w:eastAsia="ru-RU"/>
        </w:rPr>
        <w:t>еспрепятственного доступа ко всем видам работ в течение всего периода и в любое время их выполнения;</w:t>
      </w:r>
    </w:p>
    <w:p w:rsidR="00B81472" w:rsidRPr="00B81472" w:rsidRDefault="00B81472" w:rsidP="00B81472">
      <w:pPr>
        <w:spacing w:after="0" w:line="240" w:lineRule="auto"/>
        <w:jc w:val="both"/>
        <w:rPr>
          <w:rFonts w:ascii="Times New Roman" w:eastAsia="Times New Roman" w:hAnsi="Times New Roman" w:cs="Times New Roman"/>
          <w:snapToGrid w:val="0"/>
          <w:lang w:eastAsia="ru-RU"/>
        </w:rPr>
      </w:pPr>
      <w:r w:rsidRPr="00B81472">
        <w:rPr>
          <w:rFonts w:ascii="Times New Roman" w:eastAsia="Times New Roman" w:hAnsi="Times New Roman" w:cs="Times New Roman"/>
          <w:bCs/>
          <w:lang w:eastAsia="ru-RU"/>
        </w:rPr>
        <w:t xml:space="preserve">2) </w:t>
      </w:r>
      <w:r w:rsidRPr="00B81472">
        <w:rPr>
          <w:rFonts w:ascii="Times New Roman" w:eastAsia="Times New Roman" w:hAnsi="Times New Roman" w:cs="Times New Roman"/>
          <w:snapToGrid w:val="0"/>
          <w:lang w:eastAsia="ru-RU"/>
        </w:rPr>
        <w:t xml:space="preserve">контролировать ход выполнения </w:t>
      </w:r>
      <w:r w:rsidRPr="00B81472">
        <w:rPr>
          <w:rFonts w:ascii="Times New Roman" w:eastAsia="Times New Roman" w:hAnsi="Times New Roman" w:cs="Times New Roman"/>
          <w:bCs/>
          <w:lang w:eastAsia="ru-RU"/>
        </w:rPr>
        <w:t>Подрядчиком</w:t>
      </w:r>
      <w:r w:rsidRPr="00B81472">
        <w:rPr>
          <w:rFonts w:ascii="Times New Roman" w:eastAsia="Times New Roman" w:hAnsi="Times New Roman" w:cs="Times New Roman"/>
          <w:snapToGrid w:val="0"/>
          <w:lang w:eastAsia="ru-RU"/>
        </w:rPr>
        <w:t xml:space="preserve"> работ по настоящему Контракту без вмешательства в оперативно-хозяйственную деятельность Подрядчика;</w:t>
      </w:r>
    </w:p>
    <w:p w:rsidR="00B81472" w:rsidRPr="00B81472" w:rsidRDefault="00B81472" w:rsidP="00B81472">
      <w:pPr>
        <w:spacing w:after="0" w:line="240" w:lineRule="auto"/>
        <w:jc w:val="both"/>
        <w:rPr>
          <w:rFonts w:ascii="Times New Roman" w:eastAsia="Times New Roman" w:hAnsi="Times New Roman" w:cs="Times New Roman"/>
          <w:snapToGrid w:val="0"/>
          <w:lang w:eastAsia="ru-RU"/>
        </w:rPr>
      </w:pPr>
      <w:r w:rsidRPr="00B81472">
        <w:rPr>
          <w:rFonts w:ascii="Times New Roman" w:eastAsia="Times New Roman" w:hAnsi="Times New Roman" w:cs="Times New Roman"/>
          <w:bCs/>
          <w:lang w:eastAsia="ru-RU"/>
        </w:rPr>
        <w:t>3)</w:t>
      </w:r>
      <w:r w:rsidRPr="00B81472">
        <w:rPr>
          <w:rFonts w:ascii="Times New Roman" w:eastAsia="Times New Roman" w:hAnsi="Times New Roman" w:cs="Times New Roman"/>
          <w:lang w:eastAsia="ru-RU"/>
        </w:rPr>
        <w:t xml:space="preserve"> в </w:t>
      </w:r>
      <w:r w:rsidRPr="00B81472">
        <w:rPr>
          <w:rFonts w:ascii="Times New Roman" w:eastAsia="Times New Roman" w:hAnsi="Times New Roman" w:cs="Times New Roman"/>
          <w:snapToGrid w:val="0"/>
          <w:lang w:eastAsia="ru-RU"/>
        </w:rPr>
        <w:t xml:space="preserve">любое время потребовать от </w:t>
      </w:r>
      <w:r w:rsidRPr="00B81472">
        <w:rPr>
          <w:rFonts w:ascii="Times New Roman" w:eastAsia="Times New Roman" w:hAnsi="Times New Roman" w:cs="Times New Roman"/>
          <w:bCs/>
          <w:snapToGrid w:val="0"/>
          <w:lang w:eastAsia="ru-RU"/>
        </w:rPr>
        <w:t>Подрядчика</w:t>
      </w:r>
      <w:r w:rsidRPr="00B81472">
        <w:rPr>
          <w:rFonts w:ascii="Times New Roman" w:eastAsia="Times New Roman" w:hAnsi="Times New Roman" w:cs="Times New Roman"/>
          <w:snapToGrid w:val="0"/>
          <w:lang w:eastAsia="ru-RU"/>
        </w:rPr>
        <w:t xml:space="preserve"> отчет о ходе выполнения настоящего Контракта;</w:t>
      </w:r>
    </w:p>
    <w:p w:rsidR="00B81472" w:rsidRPr="00B81472" w:rsidRDefault="00B81472" w:rsidP="00B81472">
      <w:pPr>
        <w:autoSpaceDE w:val="0"/>
        <w:autoSpaceDN w:val="0"/>
        <w:adjustRightInd w:val="0"/>
        <w:spacing w:after="0" w:line="240" w:lineRule="auto"/>
        <w:jc w:val="both"/>
        <w:rPr>
          <w:rFonts w:ascii="Times New Roman" w:eastAsia="Times New Roman" w:hAnsi="Times New Roman" w:cs="Times New Roman"/>
          <w:lang w:eastAsia="ru-RU"/>
        </w:rPr>
      </w:pPr>
      <w:r w:rsidRPr="00B81472">
        <w:rPr>
          <w:rFonts w:ascii="Times New Roman" w:eastAsia="Times New Roman" w:hAnsi="Times New Roman" w:cs="Times New Roman"/>
          <w:bCs/>
          <w:lang w:eastAsia="ru-RU"/>
        </w:rPr>
        <w:t>4)</w:t>
      </w:r>
      <w:r w:rsidRPr="00B81472">
        <w:rPr>
          <w:rFonts w:ascii="Times New Roman" w:eastAsia="Times New Roman" w:hAnsi="Times New Roman" w:cs="Times New Roman"/>
          <w:lang w:eastAsia="ru-RU"/>
        </w:rPr>
        <w:t xml:space="preserve"> требовать от Подрядчика надлежащего выполнения работ и своевременного устранения выявленных недостатков;</w:t>
      </w:r>
    </w:p>
    <w:p w:rsidR="00B81472" w:rsidRPr="00B81472" w:rsidRDefault="00B81472" w:rsidP="00B81472">
      <w:pPr>
        <w:autoSpaceDE w:val="0"/>
        <w:autoSpaceDN w:val="0"/>
        <w:adjustRightInd w:val="0"/>
        <w:spacing w:after="0" w:line="240" w:lineRule="auto"/>
        <w:jc w:val="both"/>
        <w:rPr>
          <w:rFonts w:ascii="Times New Roman" w:eastAsia="Times New Roman" w:hAnsi="Times New Roman" w:cs="Times New Roman"/>
          <w:lang w:eastAsia="ru-RU"/>
        </w:rPr>
      </w:pPr>
      <w:r w:rsidRPr="00B81472">
        <w:rPr>
          <w:rFonts w:ascii="Times New Roman" w:eastAsia="Times New Roman" w:hAnsi="Times New Roman" w:cs="Times New Roman"/>
          <w:lang w:eastAsia="ru-RU"/>
        </w:rPr>
        <w:t>5) отказаться от оплаты работ, не предусмотренных настоящим Контрактом;</w:t>
      </w:r>
    </w:p>
    <w:p w:rsidR="00B81472" w:rsidRPr="00B81472" w:rsidRDefault="00B81472" w:rsidP="00B81472">
      <w:pPr>
        <w:autoSpaceDE w:val="0"/>
        <w:autoSpaceDN w:val="0"/>
        <w:adjustRightInd w:val="0"/>
        <w:spacing w:after="0" w:line="240" w:lineRule="auto"/>
        <w:jc w:val="both"/>
        <w:rPr>
          <w:rFonts w:ascii="Times New Roman" w:eastAsia="Times New Roman" w:hAnsi="Times New Roman" w:cs="Times New Roman"/>
          <w:lang w:eastAsia="ru-RU"/>
        </w:rPr>
      </w:pPr>
      <w:r w:rsidRPr="00B81472">
        <w:rPr>
          <w:rFonts w:ascii="Times New Roman" w:eastAsia="Times New Roman" w:hAnsi="Times New Roman" w:cs="Times New Roman"/>
          <w:lang w:eastAsia="ru-RU"/>
        </w:rPr>
        <w:t>6) требовать от Подрядчика предоставления надлежащим образом оформленной отчетной документации и материалов, подтверждающих исполнение обязательств в соответствии с Приложением № 1 к Контракту.</w:t>
      </w:r>
    </w:p>
    <w:p w:rsidR="00B81472" w:rsidRPr="00B81472" w:rsidRDefault="00B81472" w:rsidP="00B81472">
      <w:pPr>
        <w:autoSpaceDE w:val="0"/>
        <w:autoSpaceDN w:val="0"/>
        <w:adjustRightInd w:val="0"/>
        <w:spacing w:after="0" w:line="240" w:lineRule="auto"/>
        <w:jc w:val="both"/>
        <w:rPr>
          <w:rFonts w:ascii="Times New Roman" w:eastAsia="Times New Roman" w:hAnsi="Times New Roman" w:cs="Times New Roman"/>
          <w:lang w:eastAsia="ru-RU"/>
        </w:rPr>
      </w:pPr>
      <w:r w:rsidRPr="00B81472">
        <w:rPr>
          <w:rFonts w:ascii="Times New Roman" w:eastAsia="Times New Roman" w:hAnsi="Times New Roman" w:cs="Times New Roman"/>
          <w:lang w:eastAsia="ru-RU"/>
        </w:rPr>
        <w:t>7) привлекать экспертов, специалистов и иных лиц, обладающих необходимыми знаниями в области сертификации, стандартизации, безопасности, оценки качества и т.п., для участия в проведении экспертизы выполненных работ и представленной Подрядчиком отчетной документации;</w:t>
      </w:r>
    </w:p>
    <w:p w:rsidR="00B81472" w:rsidRPr="00B81472" w:rsidRDefault="00B81472" w:rsidP="00B81472">
      <w:pPr>
        <w:shd w:val="clear" w:color="auto" w:fill="FFFFFF"/>
        <w:spacing w:after="0" w:line="240" w:lineRule="auto"/>
        <w:jc w:val="both"/>
        <w:rPr>
          <w:rFonts w:ascii="Times New Roman" w:eastAsia="Times New Roman" w:hAnsi="Times New Roman" w:cs="Times New Roman"/>
          <w:snapToGrid w:val="0"/>
          <w:lang w:eastAsia="ru-RU"/>
        </w:rPr>
      </w:pPr>
      <w:r w:rsidRPr="00B81472">
        <w:rPr>
          <w:rFonts w:ascii="Times New Roman" w:eastAsia="Times New Roman" w:hAnsi="Times New Roman" w:cs="Times New Roman"/>
          <w:snapToGrid w:val="0"/>
          <w:lang w:eastAsia="ru-RU"/>
        </w:rPr>
        <w:t xml:space="preserve">8) </w:t>
      </w:r>
      <w:r w:rsidRPr="00B81472">
        <w:rPr>
          <w:rFonts w:ascii="Times New Roman" w:eastAsia="Times New Roman" w:hAnsi="Times New Roman" w:cs="Times New Roman"/>
          <w:lang w:eastAsia="ru-RU"/>
        </w:rPr>
        <w:t>не отказывать в приемке результатов отдельного этапа исполнения Контракта либо выполненной работы в случае выявления несоответствия этих результатов либо этой работы условиям Контракта, если выявленное несоответствие не препятствует приемке этих результатов либо этой работы и устранено Подрядчиком.</w:t>
      </w:r>
    </w:p>
    <w:p w:rsidR="00B81472" w:rsidRPr="00B81472" w:rsidRDefault="00B81472" w:rsidP="00B81472">
      <w:pPr>
        <w:autoSpaceDE w:val="0"/>
        <w:autoSpaceDN w:val="0"/>
        <w:adjustRightInd w:val="0"/>
        <w:spacing w:after="0" w:line="240" w:lineRule="auto"/>
        <w:jc w:val="both"/>
        <w:rPr>
          <w:rFonts w:ascii="Times New Roman" w:eastAsia="Times New Roman" w:hAnsi="Times New Roman" w:cs="Times New Roman"/>
          <w:b/>
          <w:lang w:eastAsia="ru-RU"/>
        </w:rPr>
      </w:pPr>
      <w:r w:rsidRPr="00B81472">
        <w:rPr>
          <w:rFonts w:ascii="Times New Roman" w:eastAsia="Times New Roman" w:hAnsi="Times New Roman" w:cs="Times New Roman"/>
          <w:b/>
          <w:lang w:eastAsia="ru-RU"/>
        </w:rPr>
        <w:t>5.4. Заказчик обязан:</w:t>
      </w:r>
    </w:p>
    <w:p w:rsidR="00B81472" w:rsidRPr="00B81472" w:rsidRDefault="00B81472" w:rsidP="00B81472">
      <w:pPr>
        <w:shd w:val="clear" w:color="auto" w:fill="FFFFFF"/>
        <w:tabs>
          <w:tab w:val="left" w:pos="1092"/>
        </w:tabs>
        <w:spacing w:after="0" w:line="240" w:lineRule="auto"/>
        <w:jc w:val="both"/>
        <w:rPr>
          <w:rFonts w:ascii="Times New Roman" w:eastAsia="Times New Roman" w:hAnsi="Times New Roman" w:cs="Times New Roman"/>
          <w:lang w:eastAsia="ru-RU"/>
        </w:rPr>
      </w:pPr>
      <w:r w:rsidRPr="00B81472">
        <w:rPr>
          <w:rFonts w:ascii="Times New Roman" w:eastAsia="Times New Roman" w:hAnsi="Times New Roman" w:cs="Times New Roman"/>
          <w:lang w:eastAsia="ru-RU"/>
        </w:rPr>
        <w:t xml:space="preserve">1) назначить представителя, который уполномочен осуществлять контроль и технический надзор за проведением работ, а также проверку качества используемых материалов, конструкций и </w:t>
      </w:r>
      <w:r w:rsidRPr="00B81472">
        <w:rPr>
          <w:rFonts w:ascii="Times New Roman" w:eastAsia="Times New Roman" w:hAnsi="Times New Roman" w:cs="Times New Roman"/>
          <w:lang w:eastAsia="ru-RU"/>
        </w:rPr>
        <w:lastRenderedPageBreak/>
        <w:t>оборудования, принимать скрытые и законченные работы и давать предписания о прекращении или временной приостановке работ;</w:t>
      </w:r>
    </w:p>
    <w:p w:rsidR="00B81472" w:rsidRPr="00B81472" w:rsidRDefault="00B81472" w:rsidP="00B81472">
      <w:pPr>
        <w:shd w:val="clear" w:color="auto" w:fill="FFFFFF"/>
        <w:tabs>
          <w:tab w:val="left" w:pos="1092"/>
          <w:tab w:val="left" w:pos="1134"/>
        </w:tabs>
        <w:spacing w:after="0" w:line="240" w:lineRule="auto"/>
        <w:jc w:val="both"/>
        <w:rPr>
          <w:rFonts w:ascii="Times New Roman" w:eastAsia="Times New Roman" w:hAnsi="Times New Roman" w:cs="Times New Roman"/>
          <w:lang w:eastAsia="ru-RU"/>
        </w:rPr>
      </w:pPr>
      <w:r w:rsidRPr="00B81472">
        <w:rPr>
          <w:rFonts w:ascii="Times New Roman" w:eastAsia="Times New Roman" w:hAnsi="Times New Roman" w:cs="Times New Roman"/>
          <w:lang w:eastAsia="ru-RU"/>
        </w:rPr>
        <w:t xml:space="preserve">2) осуществлять </w:t>
      </w:r>
      <w:proofErr w:type="gramStart"/>
      <w:r w:rsidRPr="00B81472">
        <w:rPr>
          <w:rFonts w:ascii="Times New Roman" w:eastAsia="Times New Roman" w:hAnsi="Times New Roman" w:cs="Times New Roman"/>
          <w:lang w:eastAsia="ru-RU"/>
        </w:rPr>
        <w:t>контроль за</w:t>
      </w:r>
      <w:proofErr w:type="gramEnd"/>
      <w:r w:rsidRPr="00B81472">
        <w:rPr>
          <w:rFonts w:ascii="Times New Roman" w:eastAsia="Times New Roman" w:hAnsi="Times New Roman" w:cs="Times New Roman"/>
          <w:lang w:eastAsia="ru-RU"/>
        </w:rPr>
        <w:t xml:space="preserve"> соответствием объема, стоимости и качества работ условиям настоящего Контракта, строительным нормам и правилам;</w:t>
      </w:r>
    </w:p>
    <w:p w:rsidR="00B81472" w:rsidRPr="00B81472" w:rsidRDefault="00B81472" w:rsidP="00B81472">
      <w:pPr>
        <w:shd w:val="clear" w:color="auto" w:fill="FFFFFF"/>
        <w:tabs>
          <w:tab w:val="left" w:pos="1092"/>
          <w:tab w:val="left" w:pos="1134"/>
        </w:tabs>
        <w:spacing w:after="0" w:line="240" w:lineRule="auto"/>
        <w:jc w:val="both"/>
        <w:rPr>
          <w:rFonts w:ascii="Times New Roman" w:eastAsia="Times New Roman" w:hAnsi="Times New Roman" w:cs="Times New Roman"/>
          <w:lang w:eastAsia="ru-RU"/>
        </w:rPr>
      </w:pPr>
      <w:r w:rsidRPr="00B81472">
        <w:rPr>
          <w:rFonts w:ascii="Times New Roman" w:eastAsia="Times New Roman" w:hAnsi="Times New Roman" w:cs="Times New Roman"/>
          <w:lang w:eastAsia="ru-RU"/>
        </w:rPr>
        <w:t>3) своевременно сообщать в письменной форме Подрядчику о недостатках, обнаруженных в ходе выполнения работ или приемки выполненных работ;</w:t>
      </w:r>
    </w:p>
    <w:p w:rsidR="00B81472" w:rsidRPr="00B81472" w:rsidRDefault="00B81472" w:rsidP="00B81472">
      <w:pPr>
        <w:shd w:val="clear" w:color="auto" w:fill="FFFFFF"/>
        <w:tabs>
          <w:tab w:val="left" w:pos="1092"/>
          <w:tab w:val="left" w:pos="1134"/>
        </w:tabs>
        <w:spacing w:after="0" w:line="240" w:lineRule="auto"/>
        <w:jc w:val="both"/>
        <w:rPr>
          <w:rFonts w:ascii="Times New Roman" w:eastAsia="Times New Roman" w:hAnsi="Times New Roman" w:cs="Times New Roman"/>
          <w:lang w:eastAsia="ru-RU"/>
        </w:rPr>
      </w:pPr>
      <w:r w:rsidRPr="00B81472">
        <w:rPr>
          <w:rFonts w:ascii="Times New Roman" w:eastAsia="Times New Roman" w:hAnsi="Times New Roman" w:cs="Times New Roman"/>
          <w:lang w:eastAsia="ru-RU"/>
        </w:rPr>
        <w:t>4) при обнаружении отступления от задания, использования материалов и выполненных работ, качество которых не отвечает требованиям ТУ, ГОСТов и СНиПов, выдать предписание о приостановке работ и исправлении обнаруженных дефектов;</w:t>
      </w:r>
    </w:p>
    <w:p w:rsidR="00B81472" w:rsidRPr="00B81472" w:rsidRDefault="00B81472" w:rsidP="00B81472">
      <w:pPr>
        <w:autoSpaceDE w:val="0"/>
        <w:autoSpaceDN w:val="0"/>
        <w:adjustRightInd w:val="0"/>
        <w:spacing w:after="0" w:line="240" w:lineRule="auto"/>
        <w:jc w:val="both"/>
        <w:rPr>
          <w:rFonts w:ascii="Times New Roman" w:eastAsia="Times New Roman" w:hAnsi="Times New Roman" w:cs="Times New Roman"/>
          <w:lang w:eastAsia="ru-RU"/>
        </w:rPr>
      </w:pPr>
      <w:r w:rsidRPr="00B81472">
        <w:rPr>
          <w:rFonts w:ascii="Times New Roman" w:eastAsia="Times New Roman" w:hAnsi="Times New Roman" w:cs="Times New Roman"/>
          <w:lang w:eastAsia="ru-RU"/>
        </w:rPr>
        <w:t>5) принять выполненные работы, оплатить их в соответствии с настоящим Контрактом;</w:t>
      </w:r>
    </w:p>
    <w:p w:rsidR="00B81472" w:rsidRPr="00B81472" w:rsidRDefault="00B81472" w:rsidP="00B81472">
      <w:pPr>
        <w:shd w:val="clear" w:color="auto" w:fill="FFFFFF"/>
        <w:tabs>
          <w:tab w:val="left" w:pos="1092"/>
          <w:tab w:val="left" w:pos="1134"/>
        </w:tabs>
        <w:spacing w:after="0" w:line="240" w:lineRule="auto"/>
        <w:jc w:val="both"/>
        <w:rPr>
          <w:rFonts w:ascii="Times New Roman" w:eastAsia="Times New Roman" w:hAnsi="Times New Roman" w:cs="Times New Roman"/>
          <w:lang w:eastAsia="ru-RU"/>
        </w:rPr>
      </w:pPr>
      <w:r w:rsidRPr="00B81472">
        <w:rPr>
          <w:rFonts w:ascii="Times New Roman" w:eastAsia="Times New Roman" w:hAnsi="Times New Roman" w:cs="Times New Roman"/>
          <w:lang w:eastAsia="ru-RU"/>
        </w:rPr>
        <w:t>6) выполнить в полном объеме все свои обязательства, предусмотренные настоящим Контрактом.</w:t>
      </w:r>
    </w:p>
    <w:p w:rsidR="00B81472" w:rsidRPr="00B81472" w:rsidRDefault="00B81472" w:rsidP="00B81472">
      <w:pPr>
        <w:spacing w:after="0" w:line="240" w:lineRule="auto"/>
        <w:jc w:val="both"/>
        <w:rPr>
          <w:rFonts w:ascii="Times New Roman" w:eastAsia="Times New Roman" w:hAnsi="Times New Roman" w:cs="Times New Roman"/>
          <w:b/>
          <w:bCs/>
          <w:snapToGrid w:val="0"/>
          <w:highlight w:val="yellow"/>
          <w:lang w:eastAsia="ru-RU"/>
        </w:rPr>
      </w:pPr>
    </w:p>
    <w:p w:rsidR="00B81472" w:rsidRPr="00B81472" w:rsidRDefault="00B81472" w:rsidP="00B81472">
      <w:pPr>
        <w:spacing w:after="0" w:line="240" w:lineRule="auto"/>
        <w:jc w:val="center"/>
        <w:rPr>
          <w:rFonts w:ascii="Times New Roman" w:eastAsia="Times New Roman" w:hAnsi="Times New Roman" w:cs="Times New Roman"/>
          <w:b/>
          <w:bCs/>
          <w:snapToGrid w:val="0"/>
          <w:lang w:eastAsia="ru-RU"/>
        </w:rPr>
      </w:pPr>
      <w:r w:rsidRPr="00B81472">
        <w:rPr>
          <w:rFonts w:ascii="Times New Roman" w:eastAsia="Times New Roman" w:hAnsi="Times New Roman" w:cs="Times New Roman"/>
          <w:b/>
          <w:bCs/>
          <w:snapToGrid w:val="0"/>
          <w:lang w:eastAsia="ru-RU"/>
        </w:rPr>
        <w:t>6. Порядок и сроки приемки выполненной работы</w:t>
      </w:r>
    </w:p>
    <w:p w:rsidR="00B81472" w:rsidRPr="00B81472" w:rsidRDefault="00B81472" w:rsidP="00B81472">
      <w:pPr>
        <w:spacing w:after="0" w:line="240" w:lineRule="auto"/>
        <w:jc w:val="both"/>
        <w:rPr>
          <w:rFonts w:ascii="Times New Roman" w:eastAsia="Times New Roman" w:hAnsi="Times New Roman" w:cs="Times New Roman"/>
          <w:lang w:eastAsia="ru-RU"/>
        </w:rPr>
      </w:pPr>
      <w:r w:rsidRPr="00B81472">
        <w:rPr>
          <w:rFonts w:ascii="Times New Roman" w:eastAsia="Times New Roman" w:hAnsi="Times New Roman" w:cs="Times New Roman"/>
          <w:lang w:eastAsia="ru-RU"/>
        </w:rPr>
        <w:t>6.1. По окончании работ Подрядчик немедленно письменно уведомляет Заказчика о факте завершения работ.</w:t>
      </w:r>
    </w:p>
    <w:p w:rsidR="00B81472" w:rsidRPr="00B81472" w:rsidRDefault="00B81472" w:rsidP="00B81472">
      <w:pPr>
        <w:spacing w:after="0" w:line="240" w:lineRule="auto"/>
        <w:jc w:val="both"/>
        <w:rPr>
          <w:rFonts w:ascii="Times New Roman" w:eastAsia="Times New Roman" w:hAnsi="Times New Roman" w:cs="Times New Roman"/>
          <w:color w:val="000000"/>
          <w:lang w:eastAsia="ru-RU"/>
        </w:rPr>
      </w:pPr>
      <w:r w:rsidRPr="00B81472">
        <w:rPr>
          <w:rFonts w:ascii="Times New Roman" w:eastAsia="Times New Roman" w:hAnsi="Times New Roman" w:cs="Times New Roman"/>
          <w:lang w:eastAsia="ru-RU"/>
        </w:rPr>
        <w:t>6.2. Не позднее рабочего дня, следующего за днем получения Заказчиком уведомления, указанного в пункте 6.1. Контракта, Подрядчик представляет Заказчику соответствующую документацию, подписанную Подрядчиком, в 2 (двух) экземплярах.</w:t>
      </w:r>
    </w:p>
    <w:p w:rsidR="00B81472" w:rsidRPr="00B81472" w:rsidRDefault="00B81472" w:rsidP="00B81472">
      <w:pPr>
        <w:autoSpaceDE w:val="0"/>
        <w:spacing w:after="0" w:line="240" w:lineRule="auto"/>
        <w:jc w:val="both"/>
        <w:rPr>
          <w:rFonts w:ascii="Times New Roman" w:eastAsia="Times New Roman" w:hAnsi="Times New Roman" w:cs="Times New Roman"/>
          <w:lang w:eastAsia="ru-RU"/>
        </w:rPr>
      </w:pPr>
      <w:r w:rsidRPr="00B81472">
        <w:rPr>
          <w:rFonts w:ascii="Times New Roman" w:eastAsia="Times New Roman" w:hAnsi="Times New Roman" w:cs="Times New Roman"/>
          <w:color w:val="000000"/>
          <w:lang w:eastAsia="ru-RU"/>
        </w:rPr>
        <w:t xml:space="preserve">6.3. </w:t>
      </w:r>
      <w:proofErr w:type="gramStart"/>
      <w:r w:rsidRPr="00B81472">
        <w:rPr>
          <w:rFonts w:ascii="Times New Roman" w:eastAsia="Times New Roman" w:hAnsi="Times New Roman" w:cs="Times New Roman"/>
          <w:lang w:eastAsia="ru-RU"/>
        </w:rPr>
        <w:t xml:space="preserve">Не позднее 10 (десяти) рабочих дней после получения от Подрядчика документов, предусмотренных п. 4.2. настоящего Контракта, а так же гарантийного паспорта на выполненные работы, Заказчик рассматривает результаты и осуществляет приёмку выполненных работ  по Контракту на предмет соответствия их объёма, качества, требованиям, изложенным в настоящем Контракте и приложениях к нему, при необходимости </w:t>
      </w:r>
      <w:r w:rsidRPr="00B81472">
        <w:rPr>
          <w:rFonts w:ascii="Times New Roman" w:eastAsia="Times New Roman" w:hAnsi="Times New Roman" w:cs="Times New Roman"/>
          <w:iCs/>
          <w:lang w:eastAsia="ru-RU"/>
        </w:rPr>
        <w:t>проводит экспертизу (самостоятельно или с привлечением экспертной организации)</w:t>
      </w:r>
      <w:r w:rsidRPr="00B81472">
        <w:rPr>
          <w:rFonts w:ascii="Times New Roman" w:eastAsia="Times New Roman" w:hAnsi="Times New Roman" w:cs="Times New Roman"/>
          <w:lang w:eastAsia="ru-RU"/>
        </w:rPr>
        <w:t xml:space="preserve"> и</w:t>
      </w:r>
      <w:proofErr w:type="gramEnd"/>
      <w:r w:rsidRPr="00B81472">
        <w:rPr>
          <w:rFonts w:ascii="Times New Roman" w:eastAsia="Times New Roman" w:hAnsi="Times New Roman" w:cs="Times New Roman"/>
          <w:lang w:eastAsia="ru-RU"/>
        </w:rPr>
        <w:t xml:space="preserve"> направляет Подрядчику подписанный 1 (один) экземпляр акта приёмки выполненных работ или мотивированный отказ от принятия результатов выполненных работ с перечнем выявленных недостатков, необходимых доработок и сроком их устранения. В случае отказа Заказчика от принятия результатов выполненных работ в связи с необходимостью устранения недостатков или выполнения доработок, Подрядчик обязуется в срок, установленный Заказчиком, устранить указанные недостатки или произвести доработки за свой счет.</w:t>
      </w:r>
    </w:p>
    <w:p w:rsidR="00B81472" w:rsidRPr="00B81472" w:rsidRDefault="00B81472" w:rsidP="00B81472">
      <w:pPr>
        <w:spacing w:after="0" w:line="240" w:lineRule="auto"/>
        <w:jc w:val="both"/>
        <w:rPr>
          <w:rFonts w:ascii="Times New Roman" w:eastAsia="Times New Roman" w:hAnsi="Times New Roman" w:cs="Times New Roman"/>
          <w:lang w:eastAsia="ru-RU"/>
        </w:rPr>
      </w:pPr>
      <w:r w:rsidRPr="00B81472">
        <w:rPr>
          <w:rFonts w:ascii="Times New Roman" w:eastAsia="Times New Roman" w:hAnsi="Times New Roman" w:cs="Times New Roman"/>
          <w:lang w:eastAsia="ru-RU"/>
        </w:rPr>
        <w:t>6.4. Подписанные Заказчиком и Подрядчиком акт приёмки выполненных работ (КС-2), справка о стоимости выполненных работ (КС-3), счёт-фактура и счёт на оплату Цены Контракта, являются основанием для оплаты Подрядчику выполненных работ.</w:t>
      </w:r>
    </w:p>
    <w:p w:rsidR="00B81472" w:rsidRPr="00B81472" w:rsidRDefault="00B81472" w:rsidP="00B81472">
      <w:pPr>
        <w:spacing w:after="0" w:line="240" w:lineRule="auto"/>
        <w:jc w:val="both"/>
        <w:rPr>
          <w:rFonts w:ascii="Times New Roman" w:eastAsia="Calibri" w:hAnsi="Times New Roman" w:cs="Times New Roman"/>
          <w:snapToGrid w:val="0"/>
          <w:highlight w:val="yellow"/>
          <w:lang w:eastAsia="ru-RU"/>
        </w:rPr>
      </w:pPr>
    </w:p>
    <w:p w:rsidR="00B81472" w:rsidRPr="00B81472" w:rsidRDefault="00B81472" w:rsidP="00B81472">
      <w:pPr>
        <w:spacing w:after="0" w:line="240" w:lineRule="auto"/>
        <w:jc w:val="center"/>
        <w:rPr>
          <w:rFonts w:ascii="Times New Roman" w:eastAsia="Times New Roman" w:hAnsi="Times New Roman" w:cs="Times New Roman"/>
          <w:b/>
          <w:bCs/>
          <w:snapToGrid w:val="0"/>
          <w:lang w:eastAsia="ru-RU"/>
        </w:rPr>
      </w:pPr>
      <w:r w:rsidRPr="00B81472">
        <w:rPr>
          <w:rFonts w:ascii="Times New Roman" w:eastAsia="Times New Roman" w:hAnsi="Times New Roman" w:cs="Times New Roman"/>
          <w:b/>
          <w:bCs/>
          <w:snapToGrid w:val="0"/>
          <w:lang w:eastAsia="ru-RU"/>
        </w:rPr>
        <w:t>7. Ответственность Сторон</w:t>
      </w:r>
    </w:p>
    <w:p w:rsidR="00B81472" w:rsidRPr="00B81472" w:rsidRDefault="00B81472" w:rsidP="00B81472">
      <w:pPr>
        <w:suppressAutoHyphens/>
        <w:spacing w:after="0" w:line="240" w:lineRule="auto"/>
        <w:jc w:val="both"/>
        <w:rPr>
          <w:rFonts w:ascii="Times New Roman" w:eastAsia="Times New Roman" w:hAnsi="Times New Roman" w:cs="Times New Roman"/>
          <w:lang w:eastAsia="ru-RU"/>
        </w:rPr>
      </w:pPr>
      <w:r w:rsidRPr="00B81472">
        <w:rPr>
          <w:rFonts w:ascii="Times New Roman" w:eastAsia="Times New Roman" w:hAnsi="Times New Roman" w:cs="Times New Roman"/>
          <w:lang w:eastAsia="ru-RU"/>
        </w:rPr>
        <w:t>7.1. Стороны несут ответственность за неисполнение или ненадлежащее исполнение своих обязательств по Контракту в соответствии с законодательством РФ.</w:t>
      </w:r>
    </w:p>
    <w:p w:rsidR="00B81472" w:rsidRPr="00B81472" w:rsidRDefault="00B81472" w:rsidP="00B81472">
      <w:pPr>
        <w:suppressAutoHyphens/>
        <w:spacing w:after="0" w:line="240" w:lineRule="auto"/>
        <w:jc w:val="both"/>
        <w:rPr>
          <w:rFonts w:ascii="Times New Roman" w:eastAsia="Times New Roman" w:hAnsi="Times New Roman" w:cs="Times New Roman"/>
          <w:lang w:eastAsia="ru-RU"/>
        </w:rPr>
      </w:pPr>
      <w:r w:rsidRPr="00B81472">
        <w:rPr>
          <w:rFonts w:ascii="Times New Roman" w:eastAsia="Times New Roman" w:hAnsi="Times New Roman" w:cs="Times New Roman"/>
          <w:lang w:eastAsia="ru-RU"/>
        </w:rPr>
        <w:t>7.2. Неустойка по Контракту выплачивается только на основании обоснованного письменного требования Стороны.</w:t>
      </w:r>
    </w:p>
    <w:p w:rsidR="00B81472" w:rsidRPr="00B81472" w:rsidRDefault="00B81472" w:rsidP="00B81472">
      <w:pPr>
        <w:suppressAutoHyphens/>
        <w:spacing w:after="0" w:line="240" w:lineRule="auto"/>
        <w:jc w:val="both"/>
        <w:rPr>
          <w:rFonts w:ascii="Times New Roman" w:eastAsia="Times New Roman" w:hAnsi="Times New Roman" w:cs="Times New Roman"/>
          <w:lang w:eastAsia="ru-RU"/>
        </w:rPr>
      </w:pPr>
      <w:r w:rsidRPr="00B81472">
        <w:rPr>
          <w:rFonts w:ascii="Times New Roman" w:eastAsia="Times New Roman" w:hAnsi="Times New Roman" w:cs="Times New Roman"/>
          <w:lang w:eastAsia="ru-RU"/>
        </w:rPr>
        <w:t>7.3</w:t>
      </w:r>
      <w:r w:rsidRPr="00B81472">
        <w:rPr>
          <w:rFonts w:ascii="Times New Roman" w:eastAsia="Times New Roman" w:hAnsi="Times New Roman" w:cs="Times New Roman"/>
          <w:u w:val="single"/>
          <w:lang w:eastAsia="ru-RU"/>
        </w:rPr>
        <w:t>. Ответственность Сторон:</w:t>
      </w:r>
    </w:p>
    <w:p w:rsidR="00B81472" w:rsidRPr="00B81472" w:rsidRDefault="00B81472" w:rsidP="00B8147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81472">
        <w:rPr>
          <w:rFonts w:ascii="Times New Roman" w:eastAsia="Times New Roman" w:hAnsi="Times New Roman" w:cs="Times New Roman"/>
          <w:lang w:eastAsia="ru-RU"/>
        </w:rPr>
        <w:t xml:space="preserve">7.3.1. </w:t>
      </w:r>
      <w:proofErr w:type="gramStart"/>
      <w:r w:rsidRPr="00B81472">
        <w:rPr>
          <w:rFonts w:ascii="Times New Roman" w:eastAsia="Times New Roman" w:hAnsi="Times New Roman" w:cs="Times New Roman"/>
          <w:lang w:eastAsia="ru-RU"/>
        </w:rPr>
        <w:t>За ненадлежащее исполнение «Подрядчиком» обязательств, предусмотренных настоящим контрактом, за исключением просрочки исполнения «Подрядчиком» обязательств (в том числе гарантийного обязательства), предусмотренных настоящим контрактом, «Подрядчик» выплачивает «Муниципальному заказчику» штраф в размере: 2 процентов цены контракта;</w:t>
      </w:r>
      <w:proofErr w:type="gramEnd"/>
    </w:p>
    <w:p w:rsidR="00B81472" w:rsidRPr="00B81472" w:rsidRDefault="00B81472" w:rsidP="00B81472">
      <w:pPr>
        <w:widowControl w:val="0"/>
        <w:autoSpaceDE w:val="0"/>
        <w:autoSpaceDN w:val="0"/>
        <w:adjustRightInd w:val="0"/>
        <w:spacing w:after="0" w:line="240" w:lineRule="auto"/>
        <w:jc w:val="both"/>
        <w:rPr>
          <w:rFonts w:ascii="Times New Roman" w:eastAsia="Times New Roman" w:hAnsi="Times New Roman" w:cs="Times New Roman"/>
          <w:bCs/>
          <w:color w:val="000000"/>
          <w:shd w:val="clear" w:color="auto" w:fill="FFFFFF"/>
          <w:lang w:eastAsia="ru-RU"/>
        </w:rPr>
      </w:pPr>
      <w:proofErr w:type="gramStart"/>
      <w:r w:rsidRPr="00B81472">
        <w:rPr>
          <w:rFonts w:ascii="Times New Roman" w:eastAsia="Times New Roman" w:hAnsi="Times New Roman" w:cs="Times New Roman"/>
          <w:lang w:eastAsia="ru-RU"/>
        </w:rPr>
        <w:t xml:space="preserve">Размер штрафа и пени рассчитывается в соответствии с Постановлением </w:t>
      </w:r>
      <w:r w:rsidRPr="00B81472">
        <w:rPr>
          <w:rFonts w:ascii="Times New Roman" w:eastAsia="Times New Roman" w:hAnsi="Times New Roman" w:cs="Times New Roman"/>
          <w:bCs/>
          <w:color w:val="000000"/>
          <w:shd w:val="clear" w:color="auto" w:fill="FFFFFF"/>
          <w:lang w:eastAsia="ru-RU"/>
        </w:rPr>
        <w:t>Правительства РФ от 30 августа 2017 г. N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w:t>
      </w:r>
      <w:proofErr w:type="gramEnd"/>
      <w:r w:rsidRPr="00B81472">
        <w:rPr>
          <w:rFonts w:ascii="Times New Roman" w:eastAsia="Times New Roman" w:hAnsi="Times New Roman" w:cs="Times New Roman"/>
          <w:bCs/>
          <w:color w:val="000000"/>
          <w:shd w:val="clear" w:color="auto" w:fill="FFFFFF"/>
          <w:lang w:eastAsia="ru-RU"/>
        </w:rPr>
        <w:t>, исполнителем) обязательства, предусмотренного контрактом..."</w:t>
      </w:r>
    </w:p>
    <w:p w:rsidR="00B81472" w:rsidRPr="00B81472" w:rsidRDefault="00B81472" w:rsidP="00B81472">
      <w:pPr>
        <w:shd w:val="clear" w:color="auto" w:fill="FFFFFF"/>
        <w:spacing w:after="0" w:line="240" w:lineRule="auto"/>
        <w:jc w:val="both"/>
        <w:rPr>
          <w:rFonts w:ascii="Times New Roman" w:eastAsia="Times New Roman" w:hAnsi="Times New Roman" w:cs="Times New Roman"/>
          <w:color w:val="000000"/>
          <w:lang w:eastAsia="ru-RU"/>
        </w:rPr>
      </w:pPr>
      <w:proofErr w:type="gramStart"/>
      <w:r w:rsidRPr="00B81472">
        <w:rPr>
          <w:rFonts w:ascii="Times New Roman" w:eastAsia="Times New Roman" w:hAnsi="Times New Roman" w:cs="Times New Roman"/>
          <w:color w:val="000000"/>
          <w:lang w:eastAsia="ru-RU"/>
        </w:rPr>
        <w:t>7.3.2 Уплата неустойки (штрафа, пеней) не освобождает «Подрядчика» от исполнения обязательств по контракту, равно как исполнение обязательств по контракту не освобождает «Подрядчика» от уплаты неустоек (штрафов, пеней).</w:t>
      </w:r>
      <w:proofErr w:type="gramEnd"/>
    </w:p>
    <w:p w:rsidR="00B81472" w:rsidRPr="00B81472" w:rsidRDefault="00B81472" w:rsidP="00B81472">
      <w:pPr>
        <w:spacing w:after="0" w:line="240" w:lineRule="auto"/>
        <w:jc w:val="both"/>
        <w:rPr>
          <w:rFonts w:ascii="Times New Roman" w:eastAsia="Times New Roman" w:hAnsi="Times New Roman" w:cs="Times New Roman"/>
          <w:lang w:eastAsia="ru-RU"/>
        </w:rPr>
      </w:pPr>
      <w:r w:rsidRPr="00B81472">
        <w:rPr>
          <w:rFonts w:ascii="Times New Roman" w:eastAsia="Times New Roman" w:hAnsi="Times New Roman" w:cs="Times New Roman"/>
          <w:lang w:eastAsia="ru-RU"/>
        </w:rPr>
        <w:t xml:space="preserve">Пеня начисляется за каждый день просрочки исполнения обязательства, предусмотренного настоящим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w:t>
      </w:r>
      <w:r w:rsidRPr="00B81472">
        <w:rPr>
          <w:rFonts w:ascii="Times New Roman" w:eastAsia="Times New Roman" w:hAnsi="Times New Roman" w:cs="Times New Roman"/>
          <w:lang w:eastAsia="ru-RU"/>
        </w:rPr>
        <w:lastRenderedPageBreak/>
        <w:t xml:space="preserve">уплаты пеней ставки рефинансирования Центрального банка Российской Федерации от не уплаченной в срок суммы. </w:t>
      </w:r>
    </w:p>
    <w:p w:rsidR="00B81472" w:rsidRPr="00B81472" w:rsidRDefault="00B81472" w:rsidP="00B81472">
      <w:pPr>
        <w:spacing w:after="0" w:line="240" w:lineRule="auto"/>
        <w:jc w:val="both"/>
        <w:rPr>
          <w:rFonts w:ascii="Times New Roman" w:eastAsia="Times New Roman" w:hAnsi="Times New Roman" w:cs="Times New Roman"/>
          <w:color w:val="000000"/>
          <w:lang w:eastAsia="ru-RU"/>
        </w:rPr>
      </w:pPr>
      <w:r w:rsidRPr="00B81472">
        <w:rPr>
          <w:rFonts w:ascii="Times New Roman" w:eastAsia="Times New Roman" w:hAnsi="Times New Roman" w:cs="Times New Roman"/>
          <w:color w:val="000000"/>
          <w:lang w:eastAsia="ru-RU"/>
        </w:rPr>
        <w:t>Общая сумма начисленной неустойки (штрафов, пени) за неисполнение или ненадлежащее исполнение поставщиком (подрядчиком, исполнителем) обязательств, предусмотренных контрактом, не может превышать цену контракта.</w:t>
      </w:r>
    </w:p>
    <w:p w:rsidR="00B81472" w:rsidRPr="00B81472" w:rsidRDefault="00B81472" w:rsidP="00B81472">
      <w:pPr>
        <w:spacing w:after="0" w:line="240" w:lineRule="auto"/>
        <w:jc w:val="both"/>
        <w:rPr>
          <w:rFonts w:ascii="Times New Roman" w:eastAsia="Times New Roman" w:hAnsi="Times New Roman" w:cs="Times New Roman"/>
          <w:color w:val="000000"/>
          <w:lang w:eastAsia="ru-RU"/>
        </w:rPr>
      </w:pPr>
      <w:r w:rsidRPr="00B81472">
        <w:rPr>
          <w:rFonts w:ascii="Times New Roman" w:eastAsia="Times New Roman" w:hAnsi="Times New Roman" w:cs="Times New Roman"/>
          <w:color w:val="000000"/>
          <w:lang w:eastAsia="ru-RU"/>
        </w:rPr>
        <w:t>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B81472" w:rsidRPr="00B81472" w:rsidRDefault="00B81472" w:rsidP="00B81472">
      <w:pPr>
        <w:spacing w:after="0" w:line="240" w:lineRule="auto"/>
        <w:jc w:val="both"/>
        <w:rPr>
          <w:rFonts w:ascii="Times New Roman" w:eastAsia="Times New Roman" w:hAnsi="Times New Roman" w:cs="Times New Roman"/>
          <w:lang w:eastAsia="ru-RU"/>
        </w:rPr>
      </w:pPr>
      <w:r w:rsidRPr="00B81472">
        <w:rPr>
          <w:rFonts w:ascii="Times New Roman" w:eastAsia="Times New Roman" w:hAnsi="Times New Roman" w:cs="Times New Roman"/>
          <w:lang w:eastAsia="ru-RU"/>
        </w:rPr>
        <w:t xml:space="preserve">        7.3.3 Неустойка (штраф, пеня) должна быть перечислена одной «Стороной» по письменному запросу другой «Стороны» в течение 5 (пяти) банковских дней со дня получения такого запроса.</w:t>
      </w:r>
    </w:p>
    <w:p w:rsidR="00B81472" w:rsidRPr="00B81472" w:rsidRDefault="00B81472" w:rsidP="00B81472">
      <w:pPr>
        <w:spacing w:after="0" w:line="240" w:lineRule="auto"/>
        <w:jc w:val="both"/>
        <w:rPr>
          <w:rFonts w:ascii="Times New Roman" w:eastAsia="Times New Roman" w:hAnsi="Times New Roman" w:cs="Times New Roman"/>
          <w:lang w:eastAsia="ru-RU"/>
        </w:rPr>
      </w:pPr>
      <w:r w:rsidRPr="00B81472">
        <w:rPr>
          <w:rFonts w:ascii="Times New Roman" w:eastAsia="Times New Roman" w:hAnsi="Times New Roman" w:cs="Times New Roman"/>
          <w:lang w:eastAsia="ru-RU"/>
        </w:rPr>
        <w:t xml:space="preserve">        7.3.4</w:t>
      </w:r>
      <w:proofErr w:type="gramStart"/>
      <w:r w:rsidRPr="00B81472">
        <w:rPr>
          <w:rFonts w:ascii="Times New Roman" w:eastAsia="Times New Roman" w:hAnsi="Times New Roman" w:cs="Times New Roman"/>
          <w:lang w:eastAsia="ru-RU"/>
        </w:rPr>
        <w:t xml:space="preserve">  В</w:t>
      </w:r>
      <w:proofErr w:type="gramEnd"/>
      <w:r w:rsidRPr="00B81472">
        <w:rPr>
          <w:rFonts w:ascii="Times New Roman" w:eastAsia="Times New Roman" w:hAnsi="Times New Roman" w:cs="Times New Roman"/>
          <w:lang w:eastAsia="ru-RU"/>
        </w:rPr>
        <w:t xml:space="preserve"> случае не перечисления «Подрядчиком» неустойки (штрафа, пени) в срок, указанный в п.5.8 настоящего контракта, «Муниципальный заказчик» вправе осуществить расчеты с «Подрядчика» по настоящему контракту за вычетом суммы в размере неустойки (штрафа, пени). </w:t>
      </w:r>
    </w:p>
    <w:p w:rsidR="00B81472" w:rsidRPr="00B81472" w:rsidRDefault="00B81472" w:rsidP="00B81472">
      <w:pPr>
        <w:suppressAutoHyphens/>
        <w:spacing w:after="0" w:line="240" w:lineRule="auto"/>
        <w:jc w:val="both"/>
        <w:rPr>
          <w:rFonts w:ascii="Times New Roman" w:eastAsia="Times New Roman" w:hAnsi="Times New Roman" w:cs="Times New Roman"/>
          <w:lang w:eastAsia="ru-RU"/>
        </w:rPr>
      </w:pPr>
      <w:r w:rsidRPr="00B81472">
        <w:rPr>
          <w:rFonts w:ascii="Times New Roman" w:eastAsia="Times New Roman" w:hAnsi="Times New Roman" w:cs="Times New Roman"/>
          <w:lang w:eastAsia="ru-RU"/>
        </w:rPr>
        <w:t xml:space="preserve">7.5. В случае нарушения сроков выполнения работ Подрядчиком, Заказчик вправе задержать оплату выполненных работ до момента зачисления суммы пени на счёт  Заказчика. </w:t>
      </w:r>
    </w:p>
    <w:p w:rsidR="00B81472" w:rsidRPr="00B81472" w:rsidRDefault="00B81472" w:rsidP="00B81472">
      <w:pPr>
        <w:suppressAutoHyphens/>
        <w:spacing w:after="0" w:line="240" w:lineRule="auto"/>
        <w:jc w:val="both"/>
        <w:rPr>
          <w:rFonts w:ascii="Times New Roman" w:eastAsia="Times New Roman" w:hAnsi="Times New Roman" w:cs="Times New Roman"/>
          <w:lang w:eastAsia="ru-RU"/>
        </w:rPr>
      </w:pPr>
      <w:r w:rsidRPr="00B81472">
        <w:rPr>
          <w:rFonts w:ascii="Times New Roman" w:eastAsia="Times New Roman" w:hAnsi="Times New Roman" w:cs="Times New Roman"/>
          <w:lang w:eastAsia="ru-RU"/>
        </w:rPr>
        <w:t>7.6. В случае невыполнения Подрядчиком требования Заказчика устранить выявленные недостатки в течение указанного Заказчиком срока, Заказчик вправе обратиться в суд с иском о расторжении Контракта и потребовать полного возмещения убытков и упущенную выгоду.</w:t>
      </w:r>
    </w:p>
    <w:p w:rsidR="00B81472" w:rsidRPr="00B81472" w:rsidRDefault="00B81472" w:rsidP="00B81472">
      <w:pPr>
        <w:suppressAutoHyphens/>
        <w:spacing w:after="0" w:line="240" w:lineRule="auto"/>
        <w:jc w:val="both"/>
        <w:rPr>
          <w:rFonts w:ascii="Times New Roman" w:eastAsia="Times New Roman" w:hAnsi="Times New Roman" w:cs="Times New Roman"/>
          <w:lang w:eastAsia="ru-RU"/>
        </w:rPr>
      </w:pPr>
      <w:r w:rsidRPr="00B81472">
        <w:rPr>
          <w:rFonts w:ascii="Times New Roman" w:eastAsia="Times New Roman" w:hAnsi="Times New Roman" w:cs="Times New Roman"/>
          <w:lang w:eastAsia="ru-RU"/>
        </w:rPr>
        <w:t>7.7. Подрядчик несет имущественную ответственность за причинение ущерба имуществу третьих лиц при проведении работ по Контракту.</w:t>
      </w:r>
    </w:p>
    <w:p w:rsidR="00B81472" w:rsidRPr="00B81472" w:rsidRDefault="00B81472" w:rsidP="00B81472">
      <w:pPr>
        <w:suppressAutoHyphens/>
        <w:spacing w:after="0" w:line="240" w:lineRule="auto"/>
        <w:jc w:val="both"/>
        <w:rPr>
          <w:rFonts w:ascii="Times New Roman" w:eastAsia="Times New Roman" w:hAnsi="Times New Roman" w:cs="Times New Roman"/>
          <w:lang w:eastAsia="zh-CN"/>
        </w:rPr>
      </w:pPr>
      <w:r w:rsidRPr="00B81472">
        <w:rPr>
          <w:rFonts w:ascii="Times New Roman" w:eastAsia="Times New Roman" w:hAnsi="Times New Roman" w:cs="Times New Roman"/>
          <w:lang w:eastAsia="ru-RU"/>
        </w:rPr>
        <w:t>7.8. В остальных случаях, неисполнения либо ненадлежащего исполнения условий, не предусмотренных настоящим Контрактом, Стороны несут ответственность, предусмотренную действующим законодательством РФ.</w:t>
      </w:r>
    </w:p>
    <w:p w:rsidR="00B81472" w:rsidRPr="00B81472" w:rsidRDefault="00B81472" w:rsidP="00B81472">
      <w:pPr>
        <w:autoSpaceDE w:val="0"/>
        <w:autoSpaceDN w:val="0"/>
        <w:adjustRightInd w:val="0"/>
        <w:spacing w:after="0" w:line="240" w:lineRule="auto"/>
        <w:jc w:val="center"/>
        <w:rPr>
          <w:rFonts w:ascii="Times New Roman" w:eastAsia="Times New Roman" w:hAnsi="Times New Roman" w:cs="Times New Roman"/>
          <w:b/>
          <w:lang w:eastAsia="ru-RU"/>
        </w:rPr>
      </w:pPr>
    </w:p>
    <w:p w:rsidR="00B81472" w:rsidRPr="00B81472" w:rsidRDefault="00B81472" w:rsidP="00B81472">
      <w:pPr>
        <w:autoSpaceDE w:val="0"/>
        <w:autoSpaceDN w:val="0"/>
        <w:adjustRightInd w:val="0"/>
        <w:spacing w:after="0" w:line="240" w:lineRule="auto"/>
        <w:jc w:val="center"/>
        <w:rPr>
          <w:rFonts w:ascii="Times New Roman" w:eastAsia="Times New Roman" w:hAnsi="Times New Roman" w:cs="Times New Roman"/>
          <w:b/>
          <w:lang w:eastAsia="ru-RU"/>
        </w:rPr>
      </w:pPr>
      <w:r w:rsidRPr="00B81472">
        <w:rPr>
          <w:rFonts w:ascii="Times New Roman" w:eastAsia="Times New Roman" w:hAnsi="Times New Roman" w:cs="Times New Roman"/>
          <w:b/>
          <w:lang w:eastAsia="ru-RU"/>
        </w:rPr>
        <w:t>8. Порядок разрешения споров</w:t>
      </w:r>
    </w:p>
    <w:p w:rsidR="00B81472" w:rsidRPr="00B81472" w:rsidRDefault="00B81472" w:rsidP="00B81472">
      <w:pPr>
        <w:autoSpaceDE w:val="0"/>
        <w:autoSpaceDN w:val="0"/>
        <w:adjustRightInd w:val="0"/>
        <w:spacing w:after="0" w:line="240" w:lineRule="auto"/>
        <w:jc w:val="both"/>
        <w:rPr>
          <w:rFonts w:ascii="Times New Roman" w:eastAsia="Times New Roman" w:hAnsi="Times New Roman" w:cs="Times New Roman"/>
          <w:lang w:eastAsia="ru-RU"/>
        </w:rPr>
      </w:pPr>
      <w:r w:rsidRPr="00B81472">
        <w:rPr>
          <w:rFonts w:ascii="Times New Roman" w:eastAsia="Times New Roman" w:hAnsi="Times New Roman" w:cs="Times New Roman"/>
          <w:snapToGrid w:val="0"/>
          <w:lang w:eastAsia="ru-RU"/>
        </w:rPr>
        <w:t xml:space="preserve">8.1. </w:t>
      </w:r>
      <w:r w:rsidRPr="00B81472">
        <w:rPr>
          <w:rFonts w:ascii="Times New Roman" w:eastAsia="Times New Roman" w:hAnsi="Times New Roman" w:cs="Times New Roman"/>
          <w:lang w:eastAsia="ru-RU"/>
        </w:rPr>
        <w:t>Все споры и разногласия, возникшие в связи с исполнением настоящего Контракта, Стороны будут стремиться решить путем переговоров, а достигнутые договоренности оформлять в виде дополнительных соглашений, подписанных</w:t>
      </w:r>
      <w:r w:rsidRPr="00B81472">
        <w:rPr>
          <w:rFonts w:ascii="Times New Roman" w:eastAsia="Times New Roman" w:hAnsi="Times New Roman" w:cs="Times New Roman"/>
          <w:snapToGrid w:val="0"/>
          <w:lang w:eastAsia="ru-RU"/>
        </w:rPr>
        <w:t xml:space="preserve"> представителями обеих </w:t>
      </w:r>
      <w:r w:rsidRPr="00B81472">
        <w:rPr>
          <w:rFonts w:ascii="Times New Roman" w:eastAsia="Times New Roman" w:hAnsi="Times New Roman" w:cs="Times New Roman"/>
          <w:bCs/>
          <w:snapToGrid w:val="0"/>
          <w:lang w:eastAsia="ru-RU"/>
        </w:rPr>
        <w:t xml:space="preserve">Сторон </w:t>
      </w:r>
      <w:r w:rsidRPr="00B81472">
        <w:rPr>
          <w:rFonts w:ascii="Times New Roman" w:eastAsia="Times New Roman" w:hAnsi="Times New Roman" w:cs="Times New Roman"/>
          <w:lang w:eastAsia="ru-RU"/>
        </w:rPr>
        <w:t>и скрепленных печатями.</w:t>
      </w:r>
    </w:p>
    <w:p w:rsidR="00B81472" w:rsidRPr="00B81472" w:rsidRDefault="00B81472" w:rsidP="00B81472">
      <w:pPr>
        <w:spacing w:after="0" w:line="240" w:lineRule="auto"/>
        <w:jc w:val="both"/>
        <w:rPr>
          <w:rFonts w:ascii="Times New Roman" w:eastAsia="Times New Roman" w:hAnsi="Times New Roman" w:cs="Times New Roman"/>
          <w:snapToGrid w:val="0"/>
          <w:lang w:eastAsia="ru-RU"/>
        </w:rPr>
      </w:pPr>
      <w:r w:rsidRPr="00B81472">
        <w:rPr>
          <w:rFonts w:ascii="Times New Roman" w:eastAsia="Times New Roman" w:hAnsi="Times New Roman" w:cs="Times New Roman"/>
          <w:lang w:eastAsia="ru-RU"/>
        </w:rPr>
        <w:t xml:space="preserve">8.2. В случае </w:t>
      </w:r>
      <w:proofErr w:type="spellStart"/>
      <w:r w:rsidRPr="00B81472">
        <w:rPr>
          <w:rFonts w:ascii="Times New Roman" w:eastAsia="Times New Roman" w:hAnsi="Times New Roman" w:cs="Times New Roman"/>
          <w:lang w:eastAsia="ru-RU"/>
        </w:rPr>
        <w:t>недостижения</w:t>
      </w:r>
      <w:proofErr w:type="spellEnd"/>
      <w:r w:rsidRPr="00B81472">
        <w:rPr>
          <w:rFonts w:ascii="Times New Roman" w:eastAsia="Times New Roman" w:hAnsi="Times New Roman" w:cs="Times New Roman"/>
          <w:lang w:eastAsia="ru-RU"/>
        </w:rPr>
        <w:t xml:space="preserve"> взаимного согласия споры по настоящему Контракту разрешаются в Арбитражном суде Санкт-Петербурга и </w:t>
      </w:r>
      <w:r w:rsidRPr="00B81472">
        <w:rPr>
          <w:rFonts w:ascii="Times New Roman" w:eastAsia="Times New Roman" w:hAnsi="Times New Roman" w:cs="Times New Roman"/>
          <w:snapToGrid w:val="0"/>
          <w:lang w:eastAsia="ru-RU"/>
        </w:rPr>
        <w:t>Ленинградской области.</w:t>
      </w:r>
    </w:p>
    <w:p w:rsidR="00B81472" w:rsidRPr="00B81472" w:rsidRDefault="00B81472" w:rsidP="00B81472">
      <w:pPr>
        <w:autoSpaceDE w:val="0"/>
        <w:autoSpaceDN w:val="0"/>
        <w:adjustRightInd w:val="0"/>
        <w:spacing w:after="0" w:line="240" w:lineRule="auto"/>
        <w:jc w:val="both"/>
        <w:rPr>
          <w:rFonts w:ascii="Times New Roman" w:eastAsia="Times New Roman" w:hAnsi="Times New Roman" w:cs="Times New Roman"/>
          <w:lang w:eastAsia="ru-RU"/>
        </w:rPr>
      </w:pPr>
      <w:r w:rsidRPr="00B81472">
        <w:rPr>
          <w:rFonts w:ascii="Times New Roman" w:eastAsia="Times New Roman" w:hAnsi="Times New Roman" w:cs="Times New Roman"/>
          <w:lang w:eastAsia="ru-RU"/>
        </w:rPr>
        <w:t xml:space="preserve">8.3. До передачи спора на разрешение Арбитражного суда Ленинградской области Стороны примут меры к его урегулированию в претензионном порядке. Претензия должна быть направлена в письменном виде. По полученной претензии Сторона должна дать письменный ответ по существу в срок не позднее пяти рабочих дней </w:t>
      </w:r>
      <w:proofErr w:type="gramStart"/>
      <w:r w:rsidRPr="00B81472">
        <w:rPr>
          <w:rFonts w:ascii="Times New Roman" w:eastAsia="Times New Roman" w:hAnsi="Times New Roman" w:cs="Times New Roman"/>
          <w:lang w:eastAsia="ru-RU"/>
        </w:rPr>
        <w:t>с даты</w:t>
      </w:r>
      <w:proofErr w:type="gramEnd"/>
      <w:r w:rsidRPr="00B81472">
        <w:rPr>
          <w:rFonts w:ascii="Times New Roman" w:eastAsia="Times New Roman" w:hAnsi="Times New Roman" w:cs="Times New Roman"/>
          <w:lang w:eastAsia="ru-RU"/>
        </w:rPr>
        <w:t xml:space="preserve"> ее получения.</w:t>
      </w:r>
    </w:p>
    <w:p w:rsidR="00B81472" w:rsidRPr="00B81472" w:rsidRDefault="00B81472" w:rsidP="00B81472">
      <w:pPr>
        <w:autoSpaceDE w:val="0"/>
        <w:autoSpaceDN w:val="0"/>
        <w:adjustRightInd w:val="0"/>
        <w:spacing w:after="0" w:line="240" w:lineRule="auto"/>
        <w:jc w:val="both"/>
        <w:rPr>
          <w:rFonts w:ascii="Times New Roman" w:eastAsia="Times New Roman" w:hAnsi="Times New Roman" w:cs="Times New Roman"/>
          <w:highlight w:val="yellow"/>
          <w:lang w:eastAsia="ru-RU"/>
        </w:rPr>
      </w:pPr>
    </w:p>
    <w:p w:rsidR="00B81472" w:rsidRPr="00B81472" w:rsidRDefault="00B81472" w:rsidP="00B81472">
      <w:pPr>
        <w:spacing w:after="0" w:line="240" w:lineRule="auto"/>
        <w:jc w:val="center"/>
        <w:rPr>
          <w:rFonts w:ascii="Times New Roman" w:eastAsia="Times New Roman" w:hAnsi="Times New Roman" w:cs="Times New Roman"/>
          <w:b/>
          <w:bCs/>
          <w:snapToGrid w:val="0"/>
          <w:lang w:eastAsia="ru-RU"/>
        </w:rPr>
      </w:pPr>
      <w:r w:rsidRPr="00B81472">
        <w:rPr>
          <w:rFonts w:ascii="Times New Roman" w:eastAsia="Times New Roman" w:hAnsi="Times New Roman" w:cs="Times New Roman"/>
          <w:b/>
          <w:bCs/>
          <w:snapToGrid w:val="0"/>
          <w:lang w:eastAsia="ru-RU"/>
        </w:rPr>
        <w:t>9. Срок действия Контракта</w:t>
      </w:r>
    </w:p>
    <w:p w:rsidR="00B81472" w:rsidRPr="00B81472" w:rsidRDefault="00B81472" w:rsidP="00B81472">
      <w:pPr>
        <w:autoSpaceDE w:val="0"/>
        <w:autoSpaceDN w:val="0"/>
        <w:adjustRightInd w:val="0"/>
        <w:spacing w:after="0" w:line="240" w:lineRule="auto"/>
        <w:jc w:val="both"/>
        <w:rPr>
          <w:rFonts w:ascii="Times New Roman" w:eastAsia="Times New Roman" w:hAnsi="Times New Roman" w:cs="Times New Roman"/>
          <w:snapToGrid w:val="0"/>
          <w:lang w:eastAsia="ru-RU"/>
        </w:rPr>
      </w:pPr>
      <w:r w:rsidRPr="00B81472">
        <w:rPr>
          <w:rFonts w:ascii="Times New Roman" w:eastAsia="Times New Roman" w:hAnsi="Times New Roman" w:cs="Times New Roman"/>
          <w:bCs/>
          <w:snapToGrid w:val="0"/>
          <w:lang w:eastAsia="ru-RU"/>
        </w:rPr>
        <w:t>9</w:t>
      </w:r>
      <w:r w:rsidRPr="00B81472">
        <w:rPr>
          <w:rFonts w:ascii="Times New Roman" w:eastAsia="Times New Roman" w:hAnsi="Times New Roman" w:cs="Times New Roman"/>
          <w:snapToGrid w:val="0"/>
          <w:lang w:eastAsia="ru-RU"/>
        </w:rPr>
        <w:t>.1. Контра</w:t>
      </w:r>
      <w:proofErr w:type="gramStart"/>
      <w:r w:rsidRPr="00B81472">
        <w:rPr>
          <w:rFonts w:ascii="Times New Roman" w:eastAsia="Times New Roman" w:hAnsi="Times New Roman" w:cs="Times New Roman"/>
          <w:snapToGrid w:val="0"/>
          <w:lang w:eastAsia="ru-RU"/>
        </w:rPr>
        <w:t>кт вст</w:t>
      </w:r>
      <w:proofErr w:type="gramEnd"/>
      <w:r w:rsidRPr="00B81472">
        <w:rPr>
          <w:rFonts w:ascii="Times New Roman" w:eastAsia="Times New Roman" w:hAnsi="Times New Roman" w:cs="Times New Roman"/>
          <w:snapToGrid w:val="0"/>
          <w:lang w:eastAsia="ru-RU"/>
        </w:rPr>
        <w:t xml:space="preserve">упает в силу с </w:t>
      </w:r>
      <w:r w:rsidRPr="00B81472">
        <w:rPr>
          <w:rFonts w:ascii="Times New Roman" w:eastAsia="Times New Roman" w:hAnsi="Times New Roman" w:cs="Times New Roman"/>
          <w:lang w:eastAsia="ru-RU"/>
        </w:rPr>
        <w:t xml:space="preserve">даты его подписания </w:t>
      </w:r>
      <w:r w:rsidRPr="00B81472">
        <w:rPr>
          <w:rFonts w:ascii="Times New Roman" w:eastAsia="Times New Roman" w:hAnsi="Times New Roman" w:cs="Times New Roman"/>
          <w:snapToGrid w:val="0"/>
          <w:lang w:eastAsia="ru-RU"/>
        </w:rPr>
        <w:t>и действует до полного исполнения Сторонами принятых на себя обязательств по настоящему Контракту либо до его расторжения.</w:t>
      </w:r>
    </w:p>
    <w:p w:rsidR="00B81472" w:rsidRPr="00B81472" w:rsidRDefault="00B81472" w:rsidP="00B81472">
      <w:pPr>
        <w:spacing w:after="0" w:line="240" w:lineRule="auto"/>
        <w:jc w:val="both"/>
        <w:rPr>
          <w:rFonts w:ascii="Times New Roman" w:eastAsia="Times New Roman" w:hAnsi="Times New Roman" w:cs="Times New Roman"/>
          <w:snapToGrid w:val="0"/>
          <w:lang w:eastAsia="ru-RU"/>
        </w:rPr>
      </w:pPr>
      <w:r w:rsidRPr="00B81472">
        <w:rPr>
          <w:rFonts w:ascii="Times New Roman" w:eastAsia="Times New Roman" w:hAnsi="Times New Roman" w:cs="Times New Roman"/>
          <w:snapToGrid w:val="0"/>
          <w:lang w:eastAsia="ru-RU"/>
        </w:rPr>
        <w:t>9.2. Окончание срока действия настоящего Контракта влечет за собой прекращение обязатель</w:t>
      </w:r>
      <w:proofErr w:type="gramStart"/>
      <w:r w:rsidRPr="00B81472">
        <w:rPr>
          <w:rFonts w:ascii="Times New Roman" w:eastAsia="Times New Roman" w:hAnsi="Times New Roman" w:cs="Times New Roman"/>
          <w:snapToGrid w:val="0"/>
          <w:lang w:eastAsia="ru-RU"/>
        </w:rPr>
        <w:t>ств Ст</w:t>
      </w:r>
      <w:proofErr w:type="gramEnd"/>
      <w:r w:rsidRPr="00B81472">
        <w:rPr>
          <w:rFonts w:ascii="Times New Roman" w:eastAsia="Times New Roman" w:hAnsi="Times New Roman" w:cs="Times New Roman"/>
          <w:snapToGrid w:val="0"/>
          <w:lang w:eastAsia="ru-RU"/>
        </w:rPr>
        <w:t>орон по нему, но не освобождает Стороны от ответственности за неисполнение или ненадлежащее исполнение Сторонами обязательств по настоящему Контракту, если таковые имели место при исполнении настоящего Контракта.</w:t>
      </w:r>
    </w:p>
    <w:p w:rsidR="00B81472" w:rsidRPr="00B81472" w:rsidRDefault="00B81472" w:rsidP="00B81472">
      <w:pPr>
        <w:spacing w:after="0" w:line="240" w:lineRule="auto"/>
        <w:jc w:val="both"/>
        <w:rPr>
          <w:rFonts w:ascii="Times New Roman" w:eastAsia="Times New Roman" w:hAnsi="Times New Roman" w:cs="Times New Roman"/>
          <w:snapToGrid w:val="0"/>
          <w:highlight w:val="yellow"/>
          <w:lang w:eastAsia="ru-RU"/>
        </w:rPr>
      </w:pPr>
    </w:p>
    <w:p w:rsidR="00B81472" w:rsidRPr="00B81472" w:rsidRDefault="00B81472" w:rsidP="00B81472">
      <w:pPr>
        <w:spacing w:after="0" w:line="240" w:lineRule="auto"/>
        <w:jc w:val="center"/>
        <w:rPr>
          <w:rFonts w:ascii="Times New Roman" w:eastAsia="Times New Roman" w:hAnsi="Times New Roman" w:cs="Times New Roman"/>
          <w:b/>
          <w:snapToGrid w:val="0"/>
          <w:lang w:eastAsia="ru-RU"/>
        </w:rPr>
      </w:pPr>
      <w:r w:rsidRPr="00B81472">
        <w:rPr>
          <w:rFonts w:ascii="Times New Roman" w:eastAsia="Times New Roman" w:hAnsi="Times New Roman" w:cs="Times New Roman"/>
          <w:b/>
          <w:bCs/>
          <w:snapToGrid w:val="0"/>
          <w:lang w:eastAsia="ru-RU"/>
        </w:rPr>
        <w:t>10.</w:t>
      </w:r>
      <w:r w:rsidRPr="00B81472">
        <w:rPr>
          <w:rFonts w:ascii="Times New Roman" w:eastAsia="Times New Roman" w:hAnsi="Times New Roman" w:cs="Times New Roman"/>
          <w:b/>
          <w:snapToGrid w:val="0"/>
          <w:lang w:eastAsia="ru-RU"/>
        </w:rPr>
        <w:t xml:space="preserve"> Порядок и</w:t>
      </w:r>
      <w:r w:rsidRPr="00B81472">
        <w:rPr>
          <w:rFonts w:ascii="Times New Roman" w:eastAsia="Times New Roman" w:hAnsi="Times New Roman" w:cs="Times New Roman"/>
          <w:b/>
          <w:bCs/>
          <w:snapToGrid w:val="0"/>
          <w:lang w:eastAsia="ru-RU"/>
        </w:rPr>
        <w:t>зменения и расторжения Контракта</w:t>
      </w:r>
    </w:p>
    <w:p w:rsidR="00B81472" w:rsidRPr="00B81472" w:rsidRDefault="00B81472" w:rsidP="00B81472">
      <w:pPr>
        <w:spacing w:after="0" w:line="240" w:lineRule="auto"/>
        <w:jc w:val="both"/>
        <w:rPr>
          <w:rFonts w:ascii="Times New Roman" w:eastAsia="Times New Roman" w:hAnsi="Times New Roman" w:cs="Times New Roman"/>
          <w:lang w:eastAsia="ru-RU"/>
        </w:rPr>
      </w:pPr>
      <w:r w:rsidRPr="00B81472">
        <w:rPr>
          <w:rFonts w:ascii="Times New Roman" w:eastAsia="Times New Roman" w:hAnsi="Times New Roman" w:cs="Times New Roman"/>
          <w:lang w:eastAsia="ru-RU"/>
        </w:rPr>
        <w:t xml:space="preserve">10.1. </w:t>
      </w:r>
      <w:r w:rsidRPr="00B81472">
        <w:rPr>
          <w:rFonts w:ascii="Times New Roman" w:eastAsia="Times New Roman" w:hAnsi="Times New Roman" w:cs="Times New Roman"/>
          <w:bCs/>
          <w:lang w:eastAsia="ru-RU"/>
        </w:rPr>
        <w:t>Изменение существенных условий Контракта при его исполнении не допускается, за исключением случаев, предусмотренных ст.34, ст. 95 ФЗ от 05.04.2013 г. № 44-ФЗ «О контрактной системе в сфере закупок товаров, работ, услуг для обеспечения государственных и муниципальных нужд».</w:t>
      </w:r>
    </w:p>
    <w:p w:rsidR="00B81472" w:rsidRPr="00B81472" w:rsidRDefault="00B81472" w:rsidP="00B81472">
      <w:pPr>
        <w:spacing w:after="0" w:line="240" w:lineRule="auto"/>
        <w:jc w:val="both"/>
        <w:rPr>
          <w:rFonts w:ascii="Times New Roman" w:eastAsia="Times New Roman" w:hAnsi="Times New Roman" w:cs="Times New Roman"/>
          <w:lang w:eastAsia="ru-RU"/>
        </w:rPr>
      </w:pPr>
      <w:r w:rsidRPr="00B81472">
        <w:rPr>
          <w:rFonts w:ascii="Times New Roman" w:eastAsia="Times New Roman" w:hAnsi="Times New Roman" w:cs="Times New Roman"/>
          <w:lang w:eastAsia="ru-RU"/>
        </w:rPr>
        <w:t>10.2. Не допускается перемена Подрядчика, за исключением случая, если новый Подрядчик является правопреемником Подрядчика по такому контракту вследствие реорганизации юридического лица в форме преобразования, слияния или присоединения.</w:t>
      </w:r>
    </w:p>
    <w:p w:rsidR="00B81472" w:rsidRPr="00B81472" w:rsidRDefault="00B81472" w:rsidP="00B81472">
      <w:pPr>
        <w:spacing w:after="0" w:line="240" w:lineRule="auto"/>
        <w:jc w:val="both"/>
        <w:rPr>
          <w:rFonts w:ascii="Times New Roman" w:eastAsia="Times New Roman" w:hAnsi="Times New Roman" w:cs="Times New Roman"/>
          <w:lang w:eastAsia="ru-RU"/>
        </w:rPr>
      </w:pPr>
      <w:r w:rsidRPr="00B81472">
        <w:rPr>
          <w:rFonts w:ascii="Times New Roman" w:eastAsia="Times New Roman" w:hAnsi="Times New Roman" w:cs="Times New Roman"/>
          <w:lang w:eastAsia="ru-RU"/>
        </w:rPr>
        <w:t xml:space="preserve">10.3. Настоящий </w:t>
      </w:r>
      <w:proofErr w:type="gramStart"/>
      <w:r w:rsidRPr="00B81472">
        <w:rPr>
          <w:rFonts w:ascii="Times New Roman" w:eastAsia="Times New Roman" w:hAnsi="Times New Roman" w:cs="Times New Roman"/>
          <w:lang w:eastAsia="ru-RU"/>
        </w:rPr>
        <w:t>Контракт</w:t>
      </w:r>
      <w:proofErr w:type="gramEnd"/>
      <w:r w:rsidRPr="00B81472">
        <w:rPr>
          <w:rFonts w:ascii="Times New Roman" w:eastAsia="Times New Roman" w:hAnsi="Times New Roman" w:cs="Times New Roman"/>
          <w:lang w:eastAsia="ru-RU"/>
        </w:rPr>
        <w:t xml:space="preserve"> может быть расторгнут по соглашению сторон или решению суда в порядке, предусмотренном гражданским законодательством РФ. </w:t>
      </w:r>
    </w:p>
    <w:p w:rsidR="00B81472" w:rsidRPr="00B81472" w:rsidRDefault="00B81472" w:rsidP="00B81472">
      <w:pPr>
        <w:spacing w:after="0" w:line="240" w:lineRule="auto"/>
        <w:jc w:val="both"/>
        <w:rPr>
          <w:rFonts w:ascii="Times New Roman" w:eastAsia="Times New Roman" w:hAnsi="Times New Roman" w:cs="Times New Roman"/>
          <w:lang w:eastAsia="ru-RU"/>
        </w:rPr>
      </w:pPr>
      <w:r w:rsidRPr="00B81472">
        <w:rPr>
          <w:rFonts w:ascii="Times New Roman" w:eastAsia="Times New Roman" w:hAnsi="Times New Roman" w:cs="Times New Roman"/>
          <w:lang w:eastAsia="ru-RU"/>
        </w:rPr>
        <w:t xml:space="preserve">10.4. В случае изменения у </w:t>
      </w:r>
      <w:proofErr w:type="gramStart"/>
      <w:r w:rsidRPr="00B81472">
        <w:rPr>
          <w:rFonts w:ascii="Times New Roman" w:eastAsia="Times New Roman" w:hAnsi="Times New Roman" w:cs="Times New Roman"/>
          <w:lang w:eastAsia="ru-RU"/>
        </w:rPr>
        <w:t>какой-либо</w:t>
      </w:r>
      <w:proofErr w:type="gramEnd"/>
      <w:r w:rsidRPr="00B81472">
        <w:rPr>
          <w:rFonts w:ascii="Times New Roman" w:eastAsia="Times New Roman" w:hAnsi="Times New Roman" w:cs="Times New Roman"/>
          <w:lang w:eastAsia="ru-RU"/>
        </w:rPr>
        <w:t xml:space="preserve"> из Сторон местонахождения, названия, банковских или других реквизитов, она обязана в течение пяти дней с момента таких изменений, письменно уведомить об этом другую Сторону.</w:t>
      </w:r>
    </w:p>
    <w:p w:rsidR="00B81472" w:rsidRPr="00B81472" w:rsidRDefault="00B81472" w:rsidP="00B81472">
      <w:pPr>
        <w:spacing w:after="0" w:line="240" w:lineRule="auto"/>
        <w:jc w:val="both"/>
        <w:rPr>
          <w:rFonts w:ascii="Times New Roman" w:eastAsia="Times New Roman" w:hAnsi="Times New Roman" w:cs="Times New Roman"/>
          <w:lang w:eastAsia="ru-RU"/>
        </w:rPr>
      </w:pPr>
      <w:r w:rsidRPr="00B81472">
        <w:rPr>
          <w:rFonts w:ascii="Times New Roman" w:eastAsia="Times New Roman" w:hAnsi="Times New Roman" w:cs="Times New Roman"/>
          <w:lang w:eastAsia="ru-RU"/>
        </w:rPr>
        <w:lastRenderedPageBreak/>
        <w:t xml:space="preserve"> 10.5.  Заказчик обязан принять решение об одностороннем отказе от исполнения контракта, если в ходе исполнения контракта установлено, что Подрядчик не соответствует установленным требованиям или предоставил недостоверную информацию о своем соответствии таким требованиям, что позволило ему стать Подрядчиком данных Работ. </w:t>
      </w:r>
    </w:p>
    <w:p w:rsidR="00B81472" w:rsidRPr="00B81472" w:rsidRDefault="00B81472" w:rsidP="00B81472">
      <w:pPr>
        <w:spacing w:after="0" w:line="240" w:lineRule="auto"/>
        <w:jc w:val="both"/>
        <w:rPr>
          <w:rFonts w:ascii="Times New Roman" w:eastAsia="Times New Roman" w:hAnsi="Times New Roman" w:cs="Times New Roman"/>
          <w:lang w:eastAsia="ru-RU"/>
        </w:rPr>
      </w:pPr>
      <w:r w:rsidRPr="00B81472">
        <w:rPr>
          <w:rFonts w:ascii="Times New Roman" w:eastAsia="Times New Roman" w:hAnsi="Times New Roman" w:cs="Times New Roman"/>
          <w:lang w:eastAsia="ru-RU"/>
        </w:rPr>
        <w:t xml:space="preserve">10.6. Информация о Подрядчике с которым контракт </w:t>
      </w:r>
      <w:proofErr w:type="gramStart"/>
      <w:r w:rsidRPr="00B81472">
        <w:rPr>
          <w:rFonts w:ascii="Times New Roman" w:eastAsia="Times New Roman" w:hAnsi="Times New Roman" w:cs="Times New Roman"/>
          <w:lang w:eastAsia="ru-RU"/>
        </w:rPr>
        <w:t>был</w:t>
      </w:r>
      <w:proofErr w:type="gramEnd"/>
      <w:r w:rsidRPr="00B81472">
        <w:rPr>
          <w:rFonts w:ascii="Times New Roman" w:eastAsia="Times New Roman" w:hAnsi="Times New Roman" w:cs="Times New Roman"/>
          <w:lang w:eastAsia="ru-RU"/>
        </w:rPr>
        <w:t xml:space="preserve"> расторгнут, в связи с односторонним отказом Заказчика от исполнения контракта, включается в установленном Федеральным законом порядке в реестр недобросовестных поставщиков.</w:t>
      </w:r>
    </w:p>
    <w:p w:rsidR="00B81472" w:rsidRPr="00B81472" w:rsidRDefault="00B81472" w:rsidP="00B81472">
      <w:pPr>
        <w:spacing w:after="0" w:line="240" w:lineRule="auto"/>
        <w:jc w:val="both"/>
        <w:rPr>
          <w:rFonts w:ascii="Times New Roman" w:eastAsia="Times New Roman" w:hAnsi="Times New Roman" w:cs="Times New Roman"/>
          <w:lang w:eastAsia="ru-RU"/>
        </w:rPr>
      </w:pPr>
      <w:r w:rsidRPr="00B81472">
        <w:rPr>
          <w:rFonts w:ascii="Times New Roman" w:eastAsia="Times New Roman" w:hAnsi="Times New Roman" w:cs="Times New Roman"/>
          <w:lang w:eastAsia="ru-RU"/>
        </w:rPr>
        <w:t>10.7. При расторжении контракта в связи с односторонним отказом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B81472" w:rsidRPr="00B81472" w:rsidRDefault="00B81472" w:rsidP="00B81472">
      <w:pPr>
        <w:widowControl w:val="0"/>
        <w:autoSpaceDE w:val="0"/>
        <w:autoSpaceDN w:val="0"/>
        <w:adjustRightInd w:val="0"/>
        <w:spacing w:after="0" w:line="240" w:lineRule="auto"/>
        <w:jc w:val="both"/>
        <w:rPr>
          <w:rFonts w:ascii="Times New Roman" w:eastAsia="Times New Roman" w:hAnsi="Times New Roman" w:cs="Times New Roman"/>
          <w:lang w:eastAsia="ru-RU"/>
        </w:rPr>
      </w:pPr>
      <w:proofErr w:type="gramStart"/>
      <w:r w:rsidRPr="00B81472">
        <w:rPr>
          <w:rFonts w:ascii="Times New Roman" w:eastAsia="Times New Roman" w:hAnsi="Times New Roman" w:cs="Times New Roman"/>
          <w:lang w:eastAsia="ru-RU"/>
        </w:rPr>
        <w:t>10.8 Изменение существенных условий контракта при его исполнении  допускается, в случае если возможность изменения условий контракта  по предложению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w:t>
      </w:r>
      <w:proofErr w:type="gramEnd"/>
      <w:r w:rsidRPr="00B81472">
        <w:rPr>
          <w:rFonts w:ascii="Times New Roman" w:eastAsia="Times New Roman" w:hAnsi="Times New Roman" w:cs="Times New Roman"/>
          <w:lang w:eastAsia="ru-RU"/>
        </w:rPr>
        <w:t xml:space="preserve"> При этом по соглашению сторон допускается изменение с учетом </w:t>
      </w:r>
      <w:proofErr w:type="gramStart"/>
      <w:r w:rsidRPr="00B81472">
        <w:rPr>
          <w:rFonts w:ascii="Times New Roman" w:eastAsia="Times New Roman" w:hAnsi="Times New Roman" w:cs="Times New Roman"/>
          <w:lang w:eastAsia="ru-RU"/>
        </w:rPr>
        <w:t>положений бюджетного законодательства Российской Федерации цены контракта</w:t>
      </w:r>
      <w:proofErr w:type="gramEnd"/>
      <w:r w:rsidRPr="00B81472">
        <w:rPr>
          <w:rFonts w:ascii="Times New Roman" w:eastAsia="Times New Roman" w:hAnsi="Times New Roman" w:cs="Times New Roman"/>
          <w:lang w:eastAsia="ru-RU"/>
        </w:rPr>
        <w:t xml:space="preserve">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w:t>
      </w:r>
    </w:p>
    <w:p w:rsidR="00B81472" w:rsidRPr="00B81472" w:rsidRDefault="00B81472" w:rsidP="00B81472">
      <w:pPr>
        <w:spacing w:after="0" w:line="240" w:lineRule="auto"/>
        <w:jc w:val="both"/>
        <w:rPr>
          <w:rFonts w:ascii="Times New Roman" w:eastAsia="Times New Roman" w:hAnsi="Times New Roman" w:cs="Times New Roman"/>
          <w:lang w:eastAsia="ru-RU"/>
        </w:rPr>
      </w:pPr>
    </w:p>
    <w:p w:rsidR="00B81472" w:rsidRPr="00B81472" w:rsidRDefault="00B81472" w:rsidP="00B81472">
      <w:pPr>
        <w:autoSpaceDE w:val="0"/>
        <w:autoSpaceDN w:val="0"/>
        <w:adjustRightInd w:val="0"/>
        <w:spacing w:after="0" w:line="240" w:lineRule="auto"/>
        <w:jc w:val="both"/>
        <w:rPr>
          <w:rFonts w:ascii="Times New Roman" w:eastAsia="Times New Roman" w:hAnsi="Times New Roman" w:cs="Times New Roman"/>
          <w:lang w:eastAsia="ru-RU"/>
        </w:rPr>
      </w:pPr>
    </w:p>
    <w:p w:rsidR="00B81472" w:rsidRPr="00B81472" w:rsidRDefault="00B81472" w:rsidP="00B81472">
      <w:pPr>
        <w:widowControl w:val="0"/>
        <w:shd w:val="clear" w:color="auto" w:fill="FFFFFF"/>
        <w:tabs>
          <w:tab w:val="left" w:pos="1243"/>
        </w:tabs>
        <w:spacing w:after="0" w:line="240" w:lineRule="auto"/>
        <w:jc w:val="center"/>
        <w:rPr>
          <w:rFonts w:ascii="Times New Roman" w:eastAsia="Times New Roman" w:hAnsi="Times New Roman" w:cs="Times New Roman"/>
          <w:b/>
          <w:lang w:eastAsia="ru-RU"/>
        </w:rPr>
      </w:pPr>
      <w:r w:rsidRPr="00B81472">
        <w:rPr>
          <w:rFonts w:ascii="Times New Roman" w:eastAsia="Times New Roman" w:hAnsi="Times New Roman" w:cs="Times New Roman"/>
          <w:b/>
          <w:lang w:eastAsia="ru-RU"/>
        </w:rPr>
        <w:t xml:space="preserve">11. Обеспечение исполнения Контракта </w:t>
      </w:r>
    </w:p>
    <w:p w:rsidR="00B81472" w:rsidRPr="00B81472" w:rsidRDefault="00B81472" w:rsidP="00B81472">
      <w:pPr>
        <w:spacing w:after="0" w:line="240" w:lineRule="auto"/>
        <w:jc w:val="both"/>
        <w:rPr>
          <w:rFonts w:ascii="Times New Roman" w:eastAsia="Times New Roman" w:hAnsi="Times New Roman" w:cs="Times New Roman"/>
          <w:lang w:eastAsia="ru-RU"/>
        </w:rPr>
      </w:pPr>
      <w:r w:rsidRPr="00B81472">
        <w:rPr>
          <w:rFonts w:ascii="Times New Roman" w:eastAsia="Times New Roman" w:hAnsi="Times New Roman" w:cs="Times New Roman"/>
          <w:lang w:eastAsia="ru-RU"/>
        </w:rPr>
        <w:t>11.1. Обеспечение исполнения Контракта установлено в размере 5% начальной (максимальной) цены Контракта, что составляет ___________________________________________________</w:t>
      </w:r>
    </w:p>
    <w:p w:rsidR="00B81472" w:rsidRPr="00B81472" w:rsidRDefault="00B81472" w:rsidP="00B81472">
      <w:pPr>
        <w:spacing w:after="0" w:line="240" w:lineRule="auto"/>
        <w:jc w:val="both"/>
        <w:rPr>
          <w:rFonts w:ascii="Times New Roman" w:eastAsia="Times New Roman" w:hAnsi="Times New Roman" w:cs="Times New Roman"/>
        </w:rPr>
      </w:pPr>
      <w:r w:rsidRPr="00B81472">
        <w:rPr>
          <w:rFonts w:ascii="Times New Roman" w:eastAsia="Times New Roman" w:hAnsi="Times New Roman" w:cs="Times New Roman"/>
          <w:color w:val="000000"/>
        </w:rPr>
        <w:t>11.2.</w:t>
      </w:r>
      <w:r w:rsidRPr="00B81472">
        <w:rPr>
          <w:rFonts w:ascii="Times New Roman" w:eastAsia="Times New Roman" w:hAnsi="Times New Roman" w:cs="Times New Roman"/>
          <w:lang w:eastAsia="ru-RU"/>
        </w:rPr>
        <w:t>В ходе исполнения Контракта Подрядчик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B81472" w:rsidRPr="00B81472" w:rsidRDefault="00B81472" w:rsidP="00B81472">
      <w:pPr>
        <w:spacing w:after="0" w:line="240" w:lineRule="auto"/>
        <w:jc w:val="both"/>
        <w:rPr>
          <w:rFonts w:ascii="Times New Roman" w:eastAsia="Calibri" w:hAnsi="Times New Roman" w:cs="Times New Roman"/>
          <w:i/>
          <w:snapToGrid w:val="0"/>
        </w:rPr>
      </w:pPr>
      <w:r w:rsidRPr="00B81472">
        <w:rPr>
          <w:rFonts w:ascii="Times New Roman" w:eastAsia="Calibri" w:hAnsi="Times New Roman" w:cs="Times New Roman"/>
          <w:color w:val="000000"/>
        </w:rPr>
        <w:t>11.3.</w:t>
      </w:r>
      <w:r w:rsidRPr="00B81472">
        <w:rPr>
          <w:rFonts w:ascii="Times New Roman" w:eastAsia="Calibri" w:hAnsi="Times New Roman" w:cs="Times New Roman"/>
          <w:snapToGrid w:val="0"/>
        </w:rPr>
        <w:t>Денежные средства, внесенные в качестве обеспечения исполнения Контракта, возвращаются Подрядчику при условии надлежащего исполнения им всех своих обязательств по настоящему Контракту в течение 10 рабочих дней со дня получения Заказчиком соответствующего письменного требования Подрядчика. Денежные средства возвращаются по реквизитам, указанным Подрядчиком в письменном требовании</w:t>
      </w:r>
      <w:proofErr w:type="gramStart"/>
      <w:r w:rsidRPr="00B81472">
        <w:rPr>
          <w:rFonts w:ascii="Times New Roman" w:eastAsia="Calibri" w:hAnsi="Times New Roman" w:cs="Times New Roman"/>
          <w:i/>
          <w:snapToGrid w:val="0"/>
        </w:rPr>
        <w:t>.(</w:t>
      </w:r>
      <w:proofErr w:type="gramEnd"/>
      <w:r w:rsidRPr="00B81472">
        <w:rPr>
          <w:rFonts w:ascii="Times New Roman" w:eastAsia="Calibri" w:hAnsi="Times New Roman" w:cs="Times New Roman"/>
          <w:i/>
          <w:snapToGrid w:val="0"/>
        </w:rPr>
        <w:t>Пункт включается в контракт, если обеспечение исполнения контракта обеспечивается внесением денежных средств)</w:t>
      </w:r>
    </w:p>
    <w:p w:rsidR="00B81472" w:rsidRPr="00B81472" w:rsidRDefault="00B81472" w:rsidP="00B81472">
      <w:pPr>
        <w:tabs>
          <w:tab w:val="left" w:pos="702"/>
        </w:tabs>
        <w:spacing w:after="0" w:line="240" w:lineRule="auto"/>
        <w:jc w:val="both"/>
        <w:rPr>
          <w:rFonts w:ascii="Times New Roman" w:eastAsia="Times New Roman" w:hAnsi="Times New Roman" w:cs="Times New Roman"/>
          <w:b/>
          <w:bCs/>
          <w:snapToGrid w:val="0"/>
          <w:lang w:eastAsia="ru-RU"/>
        </w:rPr>
      </w:pPr>
      <w:r w:rsidRPr="00B81472">
        <w:rPr>
          <w:rFonts w:ascii="Times New Roman" w:eastAsia="Times New Roman" w:hAnsi="Times New Roman" w:cs="Times New Roman"/>
          <w:color w:val="000000"/>
          <w:lang w:eastAsia="ru-RU"/>
        </w:rPr>
        <w:t>11.4.</w:t>
      </w:r>
      <w:r w:rsidRPr="00B81472">
        <w:rPr>
          <w:rFonts w:ascii="Times New Roman" w:eastAsia="Times New Roman" w:hAnsi="Times New Roman" w:cs="Times New Roman"/>
          <w:lang w:eastAsia="ru-RU"/>
        </w:rPr>
        <w:t xml:space="preserve"> В случае если по каким-либо причинам обеспечение исполнения обязательств Контракта перестало быть действительным, закончило свое действие или иным образом перестало обеспечивать исполнение Подрядчиком своих обязательств по настоящему Контракту, Подрядчик обязан в течение 5-ти рабочих дней представить Заказчику иное (новое) надлежащее обеспечение исполнения Контракта в соответствии с требованиями настоящего Контракта.</w:t>
      </w:r>
    </w:p>
    <w:p w:rsidR="00B81472" w:rsidRPr="00B81472" w:rsidRDefault="00B81472" w:rsidP="00B81472">
      <w:pPr>
        <w:autoSpaceDE w:val="0"/>
        <w:spacing w:after="0" w:line="240" w:lineRule="auto"/>
        <w:jc w:val="both"/>
        <w:rPr>
          <w:rFonts w:ascii="Times New Roman" w:eastAsia="Times New Roman" w:hAnsi="Times New Roman" w:cs="Times New Roman"/>
          <w:lang w:eastAsia="ru-RU"/>
        </w:rPr>
      </w:pPr>
      <w:r w:rsidRPr="00B81472">
        <w:rPr>
          <w:rFonts w:ascii="Times New Roman" w:eastAsia="Times New Roman" w:hAnsi="Times New Roman" w:cs="Times New Roman"/>
          <w:lang w:eastAsia="ru-RU"/>
        </w:rPr>
        <w:t>11.5. Документ, подтверждающий предоставление обеспечения исполнения Контракта, является неотъемлемой частью настоящего Контракта (Приложение № 2).</w:t>
      </w:r>
    </w:p>
    <w:p w:rsidR="00B81472" w:rsidRPr="00B81472" w:rsidRDefault="00B81472" w:rsidP="00B81472">
      <w:pPr>
        <w:keepNext/>
        <w:keepLines/>
        <w:spacing w:after="0" w:line="240" w:lineRule="auto"/>
        <w:jc w:val="both"/>
        <w:rPr>
          <w:rFonts w:ascii="Times New Roman" w:eastAsia="Times New Roman" w:hAnsi="Times New Roman" w:cs="Times New Roman"/>
          <w:lang w:eastAsia="ru-RU"/>
        </w:rPr>
      </w:pPr>
      <w:r w:rsidRPr="00B81472">
        <w:rPr>
          <w:rFonts w:ascii="Times New Roman" w:eastAsia="Times New Roman" w:hAnsi="Times New Roman" w:cs="Times New Roman"/>
          <w:lang w:eastAsia="ru-RU"/>
        </w:rPr>
        <w:t>11.6. Банковская гарантия, предоставляемая в качестве обеспечения исполнения контракта, должна соответствовать требованиям, предъявляемым к банковским гарантиям</w:t>
      </w:r>
      <w:r w:rsidRPr="00B81472">
        <w:rPr>
          <w:rFonts w:ascii="Times New Roman" w:eastAsia="Times New Roman" w:hAnsi="Times New Roman" w:cs="Times New Roman"/>
          <w:bCs/>
          <w:lang w:eastAsia="ru-RU"/>
        </w:rPr>
        <w:t xml:space="preserve"> ФЗ № 44-ФЗ и Гражданским кодексом РФ.</w:t>
      </w:r>
    </w:p>
    <w:p w:rsidR="00B81472" w:rsidRPr="00B81472" w:rsidRDefault="00B81472" w:rsidP="00B81472">
      <w:pPr>
        <w:widowControl w:val="0"/>
        <w:suppressAutoHyphens/>
        <w:autoSpaceDE w:val="0"/>
        <w:spacing w:after="0" w:line="240" w:lineRule="auto"/>
        <w:jc w:val="center"/>
        <w:outlineLvl w:val="0"/>
        <w:rPr>
          <w:rFonts w:ascii="Times New Roman" w:eastAsia="Times New Roman" w:hAnsi="Times New Roman" w:cs="Times New Roman"/>
          <w:b/>
          <w:lang w:eastAsia="ar-SA"/>
        </w:rPr>
      </w:pPr>
      <w:r w:rsidRPr="00B81472">
        <w:rPr>
          <w:rFonts w:ascii="Times New Roman" w:eastAsia="Times New Roman" w:hAnsi="Times New Roman" w:cs="Times New Roman"/>
          <w:b/>
          <w:lang w:eastAsia="ar-SA"/>
        </w:rPr>
        <w:t>12. Антикоррупционная оговорка</w:t>
      </w:r>
    </w:p>
    <w:p w:rsidR="00B81472" w:rsidRPr="00B81472" w:rsidRDefault="00B81472" w:rsidP="00B81472">
      <w:pPr>
        <w:widowControl w:val="0"/>
        <w:suppressAutoHyphens/>
        <w:autoSpaceDE w:val="0"/>
        <w:spacing w:after="0" w:line="240" w:lineRule="auto"/>
        <w:jc w:val="both"/>
        <w:rPr>
          <w:rFonts w:ascii="Times New Roman" w:eastAsia="Times New Roman" w:hAnsi="Times New Roman" w:cs="Times New Roman"/>
          <w:lang w:eastAsia="ar-SA"/>
        </w:rPr>
      </w:pPr>
    </w:p>
    <w:p w:rsidR="00B81472" w:rsidRPr="00B81472" w:rsidRDefault="00B81472" w:rsidP="00B81472">
      <w:pPr>
        <w:widowControl w:val="0"/>
        <w:suppressAutoHyphens/>
        <w:autoSpaceDE w:val="0"/>
        <w:spacing w:after="0" w:line="240" w:lineRule="auto"/>
        <w:jc w:val="both"/>
        <w:rPr>
          <w:rFonts w:ascii="Times New Roman" w:eastAsia="Times New Roman" w:hAnsi="Times New Roman" w:cs="Times New Roman"/>
          <w:lang w:eastAsia="ar-SA"/>
        </w:rPr>
      </w:pPr>
      <w:bookmarkStart w:id="2" w:name="P2"/>
      <w:bookmarkEnd w:id="2"/>
      <w:r w:rsidRPr="00B81472">
        <w:rPr>
          <w:rFonts w:ascii="Times New Roman" w:eastAsia="Times New Roman" w:hAnsi="Times New Roman" w:cs="Times New Roman"/>
          <w:lang w:eastAsia="ar-SA"/>
        </w:rPr>
        <w:t xml:space="preserve">12.1. </w:t>
      </w:r>
      <w:proofErr w:type="gramStart"/>
      <w:r w:rsidRPr="00B81472">
        <w:rPr>
          <w:rFonts w:ascii="Times New Roman" w:eastAsia="Times New Roman" w:hAnsi="Times New Roman" w:cs="Times New Roman"/>
          <w:lang w:eastAsia="ar-SA"/>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B81472" w:rsidRPr="00B81472" w:rsidRDefault="00B81472" w:rsidP="00B81472">
      <w:pPr>
        <w:widowControl w:val="0"/>
        <w:suppressAutoHyphens/>
        <w:autoSpaceDE w:val="0"/>
        <w:spacing w:after="0" w:line="240" w:lineRule="auto"/>
        <w:jc w:val="both"/>
        <w:rPr>
          <w:rFonts w:ascii="Times New Roman" w:eastAsia="Times New Roman" w:hAnsi="Times New Roman" w:cs="Times New Roman"/>
          <w:lang w:eastAsia="ar-SA"/>
        </w:rPr>
      </w:pPr>
      <w:bookmarkStart w:id="3" w:name="P3"/>
      <w:bookmarkEnd w:id="3"/>
      <w:r w:rsidRPr="00B81472">
        <w:rPr>
          <w:rFonts w:ascii="Times New Roman" w:eastAsia="Times New Roman" w:hAnsi="Times New Roman" w:cs="Times New Roman"/>
          <w:lang w:eastAsia="ar-SA"/>
        </w:rPr>
        <w:t>12.2.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B81472" w:rsidRPr="00B81472" w:rsidRDefault="00B81472" w:rsidP="00B81472">
      <w:pPr>
        <w:widowControl w:val="0"/>
        <w:suppressAutoHyphens/>
        <w:autoSpaceDE w:val="0"/>
        <w:spacing w:after="0" w:line="240" w:lineRule="auto"/>
        <w:jc w:val="both"/>
        <w:rPr>
          <w:rFonts w:ascii="Times New Roman" w:eastAsia="Times New Roman" w:hAnsi="Times New Roman" w:cs="Times New Roman"/>
          <w:lang w:eastAsia="ar-SA"/>
        </w:rPr>
      </w:pPr>
      <w:bookmarkStart w:id="4" w:name="P4"/>
      <w:bookmarkEnd w:id="4"/>
      <w:r w:rsidRPr="00B81472">
        <w:rPr>
          <w:rFonts w:ascii="Times New Roman" w:eastAsia="Times New Roman" w:hAnsi="Times New Roman" w:cs="Times New Roman"/>
          <w:lang w:eastAsia="ar-SA"/>
        </w:rPr>
        <w:lastRenderedPageBreak/>
        <w:t xml:space="preserve">12.3. В случае возникновения у Стороны подозрений, что произошло или может произойти нарушение каких-либо положений </w:t>
      </w:r>
      <w:hyperlink r:id="rId9" w:anchor="P2" w:history="1">
        <w:r w:rsidRPr="00B81472">
          <w:rPr>
            <w:rFonts w:ascii="Times New Roman" w:eastAsia="Times New Roman" w:hAnsi="Times New Roman" w:cs="Times New Roman"/>
            <w:color w:val="0000FF"/>
            <w:u w:val="single"/>
            <w:lang w:eastAsia="ar-SA"/>
          </w:rPr>
          <w:t>п. п. 7.1</w:t>
        </w:r>
      </w:hyperlink>
      <w:r w:rsidRPr="00B81472">
        <w:rPr>
          <w:rFonts w:ascii="Times New Roman" w:eastAsia="Times New Roman" w:hAnsi="Times New Roman" w:cs="Times New Roman"/>
          <w:lang w:eastAsia="ar-SA"/>
        </w:rPr>
        <w:t xml:space="preserve"> и </w:t>
      </w:r>
      <w:hyperlink r:id="rId10" w:anchor="P3" w:history="1">
        <w:r w:rsidRPr="00B81472">
          <w:rPr>
            <w:rFonts w:ascii="Times New Roman" w:eastAsia="Times New Roman" w:hAnsi="Times New Roman" w:cs="Times New Roman"/>
            <w:color w:val="0000FF"/>
            <w:u w:val="single"/>
            <w:lang w:eastAsia="ar-SA"/>
          </w:rPr>
          <w:t>7.2</w:t>
        </w:r>
      </w:hyperlink>
      <w:r w:rsidRPr="00B81472">
        <w:rPr>
          <w:rFonts w:ascii="Times New Roman" w:eastAsia="Times New Roman" w:hAnsi="Times New Roman" w:cs="Times New Roman"/>
          <w:lang w:eastAsia="ar-SA"/>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r:id="rId11" w:anchor="P2" w:history="1">
        <w:r w:rsidRPr="00B81472">
          <w:rPr>
            <w:rFonts w:ascii="Times New Roman" w:eastAsia="Times New Roman" w:hAnsi="Times New Roman" w:cs="Times New Roman"/>
            <w:color w:val="0000FF"/>
            <w:u w:val="single"/>
            <w:lang w:eastAsia="ar-SA"/>
          </w:rPr>
          <w:t>п. п. 7.1</w:t>
        </w:r>
      </w:hyperlink>
      <w:r w:rsidRPr="00B81472">
        <w:rPr>
          <w:rFonts w:ascii="Times New Roman" w:eastAsia="Times New Roman" w:hAnsi="Times New Roman" w:cs="Times New Roman"/>
          <w:lang w:eastAsia="ar-SA"/>
        </w:rPr>
        <w:t xml:space="preserve"> и </w:t>
      </w:r>
      <w:hyperlink r:id="rId12" w:anchor="P3" w:history="1">
        <w:r w:rsidRPr="00B81472">
          <w:rPr>
            <w:rFonts w:ascii="Times New Roman" w:eastAsia="Times New Roman" w:hAnsi="Times New Roman" w:cs="Times New Roman"/>
            <w:color w:val="0000FF"/>
            <w:u w:val="single"/>
            <w:lang w:eastAsia="ar-SA"/>
          </w:rPr>
          <w:t>7.2</w:t>
        </w:r>
      </w:hyperlink>
      <w:r w:rsidRPr="00B81472">
        <w:rPr>
          <w:rFonts w:ascii="Times New Roman" w:eastAsia="Times New Roman" w:hAnsi="Times New Roman" w:cs="Times New Roman"/>
          <w:lang w:eastAsia="ar-SA"/>
        </w:rPr>
        <w:t xml:space="preserve"> настоящего Договора другой Стороной, ее аффилированными лицами, работниками или посредниками.</w:t>
      </w:r>
    </w:p>
    <w:p w:rsidR="00B81472" w:rsidRPr="00B81472" w:rsidRDefault="00B81472" w:rsidP="00B81472">
      <w:pPr>
        <w:widowControl w:val="0"/>
        <w:suppressAutoHyphens/>
        <w:autoSpaceDE w:val="0"/>
        <w:spacing w:after="0" w:line="240" w:lineRule="auto"/>
        <w:jc w:val="both"/>
        <w:rPr>
          <w:rFonts w:ascii="Times New Roman" w:eastAsia="Times New Roman" w:hAnsi="Times New Roman" w:cs="Times New Roman"/>
          <w:lang w:eastAsia="ar-SA"/>
        </w:rPr>
      </w:pPr>
      <w:r w:rsidRPr="00B81472">
        <w:rPr>
          <w:rFonts w:ascii="Times New Roman" w:eastAsia="Times New Roman" w:hAnsi="Times New Roman" w:cs="Times New Roman"/>
          <w:lang w:eastAsia="ar-SA"/>
        </w:rPr>
        <w:t xml:space="preserve">12.4. Каналы уведомления Заказчика о нарушениях каких-либо положений </w:t>
      </w:r>
      <w:hyperlink r:id="rId13" w:anchor="P2" w:history="1">
        <w:r w:rsidRPr="00B81472">
          <w:rPr>
            <w:rFonts w:ascii="Times New Roman" w:eastAsia="Times New Roman" w:hAnsi="Times New Roman" w:cs="Times New Roman"/>
            <w:color w:val="0000FF"/>
            <w:u w:val="single"/>
            <w:lang w:eastAsia="ar-SA"/>
          </w:rPr>
          <w:t>п. п. 7.1</w:t>
        </w:r>
      </w:hyperlink>
      <w:r w:rsidRPr="00B81472">
        <w:rPr>
          <w:rFonts w:ascii="Times New Roman" w:eastAsia="Times New Roman" w:hAnsi="Times New Roman" w:cs="Times New Roman"/>
          <w:lang w:eastAsia="ar-SA"/>
        </w:rPr>
        <w:t xml:space="preserve"> и </w:t>
      </w:r>
      <w:hyperlink r:id="rId14" w:anchor="P3" w:history="1">
        <w:r w:rsidRPr="00B81472">
          <w:rPr>
            <w:rFonts w:ascii="Times New Roman" w:eastAsia="Times New Roman" w:hAnsi="Times New Roman" w:cs="Times New Roman"/>
            <w:color w:val="0000FF"/>
            <w:u w:val="single"/>
            <w:lang w:eastAsia="ar-SA"/>
          </w:rPr>
          <w:t>7.2</w:t>
        </w:r>
      </w:hyperlink>
      <w:r w:rsidRPr="00B81472">
        <w:rPr>
          <w:rFonts w:ascii="Times New Roman" w:eastAsia="Times New Roman" w:hAnsi="Times New Roman" w:cs="Times New Roman"/>
          <w:lang w:eastAsia="ar-SA"/>
        </w:rPr>
        <w:t xml:space="preserve"> настоящего Договора: </w:t>
      </w:r>
      <w:r w:rsidRPr="00B81472">
        <w:rPr>
          <w:rFonts w:ascii="Times New Roman" w:eastAsia="Times New Roman" w:hAnsi="Times New Roman" w:cs="Times New Roman"/>
          <w:lang w:val="en-US" w:eastAsia="ar-SA"/>
        </w:rPr>
        <w:t>e</w:t>
      </w:r>
      <w:r w:rsidRPr="00B81472">
        <w:rPr>
          <w:rFonts w:ascii="Times New Roman" w:eastAsia="Times New Roman" w:hAnsi="Times New Roman" w:cs="Times New Roman"/>
          <w:lang w:eastAsia="ar-SA"/>
        </w:rPr>
        <w:t>-</w:t>
      </w:r>
      <w:r w:rsidRPr="00B81472">
        <w:rPr>
          <w:rFonts w:ascii="Times New Roman" w:eastAsia="Times New Roman" w:hAnsi="Times New Roman" w:cs="Times New Roman"/>
          <w:lang w:val="en-US" w:eastAsia="ar-SA"/>
        </w:rPr>
        <w:t>mail</w:t>
      </w:r>
      <w:r w:rsidRPr="00B81472">
        <w:rPr>
          <w:rFonts w:ascii="Times New Roman" w:eastAsia="Times New Roman" w:hAnsi="Times New Roman" w:cs="Times New Roman"/>
          <w:lang w:eastAsia="ar-SA"/>
        </w:rPr>
        <w:t>:</w:t>
      </w:r>
      <w:proofErr w:type="spellStart"/>
      <w:r w:rsidRPr="00B81472">
        <w:rPr>
          <w:rFonts w:ascii="Times New Roman" w:eastAsia="Times New Roman" w:hAnsi="Times New Roman" w:cs="Times New Roman"/>
          <w:lang w:val="en-US" w:eastAsia="ar-SA"/>
        </w:rPr>
        <w:t>staropolskoe</w:t>
      </w:r>
      <w:proofErr w:type="spellEnd"/>
      <w:r w:rsidRPr="00B81472">
        <w:rPr>
          <w:rFonts w:ascii="Times New Roman" w:eastAsia="Times New Roman" w:hAnsi="Times New Roman" w:cs="Times New Roman"/>
          <w:lang w:eastAsia="ar-SA"/>
        </w:rPr>
        <w:t>@</w:t>
      </w:r>
      <w:proofErr w:type="spellStart"/>
      <w:r w:rsidRPr="00B81472">
        <w:rPr>
          <w:rFonts w:ascii="Times New Roman" w:eastAsia="Times New Roman" w:hAnsi="Times New Roman" w:cs="Times New Roman"/>
          <w:lang w:val="en-US" w:eastAsia="ar-SA"/>
        </w:rPr>
        <w:t>yandex</w:t>
      </w:r>
      <w:proofErr w:type="spellEnd"/>
      <w:r w:rsidRPr="00B81472">
        <w:rPr>
          <w:rFonts w:ascii="Times New Roman" w:eastAsia="Times New Roman" w:hAnsi="Times New Roman" w:cs="Times New Roman"/>
          <w:lang w:eastAsia="ar-SA"/>
        </w:rPr>
        <w:t>.</w:t>
      </w:r>
      <w:proofErr w:type="spellStart"/>
      <w:r w:rsidRPr="00B81472">
        <w:rPr>
          <w:rFonts w:ascii="Times New Roman" w:eastAsia="Times New Roman" w:hAnsi="Times New Roman" w:cs="Times New Roman"/>
          <w:lang w:val="en-US" w:eastAsia="ar-SA"/>
        </w:rPr>
        <w:t>ru</w:t>
      </w:r>
      <w:proofErr w:type="spellEnd"/>
      <w:r w:rsidRPr="00B81472">
        <w:rPr>
          <w:rFonts w:ascii="Times New Roman" w:eastAsia="Times New Roman" w:hAnsi="Times New Roman" w:cs="Times New Roman"/>
          <w:lang w:eastAsia="ar-SA"/>
        </w:rPr>
        <w:t>, факс 8-81374-62-297.</w:t>
      </w:r>
    </w:p>
    <w:p w:rsidR="00B81472" w:rsidRPr="00B81472" w:rsidRDefault="00B81472" w:rsidP="00B81472">
      <w:pPr>
        <w:widowControl w:val="0"/>
        <w:suppressAutoHyphens/>
        <w:autoSpaceDE w:val="0"/>
        <w:spacing w:after="0" w:line="240" w:lineRule="auto"/>
        <w:jc w:val="both"/>
        <w:rPr>
          <w:rFonts w:ascii="Times New Roman" w:eastAsia="Times New Roman" w:hAnsi="Times New Roman" w:cs="Times New Roman"/>
          <w:lang w:eastAsia="ar-SA"/>
        </w:rPr>
      </w:pPr>
      <w:r w:rsidRPr="00B81472">
        <w:rPr>
          <w:rFonts w:ascii="Times New Roman" w:eastAsia="Times New Roman" w:hAnsi="Times New Roman" w:cs="Times New Roman"/>
          <w:lang w:eastAsia="ar-SA"/>
        </w:rPr>
        <w:t xml:space="preserve">12.5. Каналы уведомления Подрядчика о нарушениях каких-либо положений </w:t>
      </w:r>
      <w:hyperlink r:id="rId15" w:anchor="P2" w:history="1">
        <w:r w:rsidRPr="00B81472">
          <w:rPr>
            <w:rFonts w:ascii="Times New Roman" w:eastAsia="Times New Roman" w:hAnsi="Times New Roman" w:cs="Times New Roman"/>
            <w:color w:val="0000FF"/>
            <w:u w:val="single"/>
            <w:lang w:eastAsia="ar-SA"/>
          </w:rPr>
          <w:t>п. п. 7.1</w:t>
        </w:r>
      </w:hyperlink>
      <w:r w:rsidRPr="00B81472">
        <w:rPr>
          <w:rFonts w:ascii="Times New Roman" w:eastAsia="Times New Roman" w:hAnsi="Times New Roman" w:cs="Times New Roman"/>
          <w:lang w:eastAsia="ar-SA"/>
        </w:rPr>
        <w:t xml:space="preserve"> и </w:t>
      </w:r>
      <w:hyperlink r:id="rId16" w:anchor="P3" w:history="1">
        <w:r w:rsidRPr="00B81472">
          <w:rPr>
            <w:rFonts w:ascii="Times New Roman" w:eastAsia="Times New Roman" w:hAnsi="Times New Roman" w:cs="Times New Roman"/>
            <w:color w:val="0000FF"/>
            <w:u w:val="single"/>
            <w:lang w:eastAsia="ar-SA"/>
          </w:rPr>
          <w:t>7.2</w:t>
        </w:r>
      </w:hyperlink>
      <w:r w:rsidRPr="00B81472">
        <w:rPr>
          <w:rFonts w:ascii="Times New Roman" w:eastAsia="Times New Roman" w:hAnsi="Times New Roman" w:cs="Times New Roman"/>
          <w:lang w:eastAsia="ar-SA"/>
        </w:rPr>
        <w:t xml:space="preserve"> настоящего Договора: </w:t>
      </w:r>
      <w:r w:rsidRPr="00B81472">
        <w:rPr>
          <w:rFonts w:ascii="Times New Roman" w:eastAsia="Times New Roman" w:hAnsi="Times New Roman" w:cs="Times New Roman"/>
          <w:lang w:val="en-US" w:eastAsia="ar-SA"/>
        </w:rPr>
        <w:t>e</w:t>
      </w:r>
      <w:r w:rsidRPr="00B81472">
        <w:rPr>
          <w:rFonts w:ascii="Times New Roman" w:eastAsia="Times New Roman" w:hAnsi="Times New Roman" w:cs="Times New Roman"/>
          <w:lang w:eastAsia="ar-SA"/>
        </w:rPr>
        <w:t>-</w:t>
      </w:r>
      <w:r w:rsidRPr="00B81472">
        <w:rPr>
          <w:rFonts w:ascii="Times New Roman" w:eastAsia="Times New Roman" w:hAnsi="Times New Roman" w:cs="Times New Roman"/>
          <w:lang w:val="en-US" w:eastAsia="ar-SA"/>
        </w:rPr>
        <w:t>mail</w:t>
      </w:r>
      <w:r w:rsidRPr="00B81472">
        <w:rPr>
          <w:rFonts w:ascii="Times New Roman" w:eastAsia="Times New Roman" w:hAnsi="Times New Roman" w:cs="Times New Roman"/>
          <w:lang w:eastAsia="ar-SA"/>
        </w:rPr>
        <w:t xml:space="preserve">             , тел. </w:t>
      </w:r>
    </w:p>
    <w:p w:rsidR="00B81472" w:rsidRPr="00B81472" w:rsidRDefault="00B81472" w:rsidP="00B81472">
      <w:pPr>
        <w:widowControl w:val="0"/>
        <w:suppressAutoHyphens/>
        <w:autoSpaceDE w:val="0"/>
        <w:spacing w:after="0" w:line="240" w:lineRule="auto"/>
        <w:jc w:val="both"/>
        <w:rPr>
          <w:rFonts w:ascii="Times New Roman" w:eastAsia="Times New Roman" w:hAnsi="Times New Roman" w:cs="Times New Roman"/>
          <w:lang w:eastAsia="ar-SA"/>
        </w:rPr>
      </w:pPr>
      <w:r w:rsidRPr="00B81472">
        <w:rPr>
          <w:rFonts w:ascii="Times New Roman" w:eastAsia="Times New Roman" w:hAnsi="Times New Roman" w:cs="Times New Roman"/>
          <w:lang w:eastAsia="ar-SA"/>
        </w:rPr>
        <w:t xml:space="preserve">12.6. Сторона, получившая уведомление о нарушении каких-либо положений </w:t>
      </w:r>
      <w:hyperlink r:id="rId17" w:anchor="P2" w:history="1">
        <w:r w:rsidRPr="00B81472">
          <w:rPr>
            <w:rFonts w:ascii="Times New Roman" w:eastAsia="Times New Roman" w:hAnsi="Times New Roman" w:cs="Times New Roman"/>
            <w:color w:val="0000FF"/>
            <w:u w:val="single"/>
            <w:lang w:eastAsia="ar-SA"/>
          </w:rPr>
          <w:t>п. п. 7.1</w:t>
        </w:r>
      </w:hyperlink>
      <w:r w:rsidRPr="00B81472">
        <w:rPr>
          <w:rFonts w:ascii="Times New Roman" w:eastAsia="Times New Roman" w:hAnsi="Times New Roman" w:cs="Times New Roman"/>
          <w:lang w:eastAsia="ar-SA"/>
        </w:rPr>
        <w:t xml:space="preserve"> и </w:t>
      </w:r>
      <w:hyperlink r:id="rId18" w:anchor="P3" w:history="1">
        <w:r w:rsidRPr="00B81472">
          <w:rPr>
            <w:rFonts w:ascii="Times New Roman" w:eastAsia="Times New Roman" w:hAnsi="Times New Roman" w:cs="Times New Roman"/>
            <w:color w:val="0000FF"/>
            <w:u w:val="single"/>
            <w:lang w:eastAsia="ar-SA"/>
          </w:rPr>
          <w:t>7.2</w:t>
        </w:r>
      </w:hyperlink>
      <w:r w:rsidRPr="00B81472">
        <w:rPr>
          <w:rFonts w:ascii="Times New Roman" w:eastAsia="Times New Roman" w:hAnsi="Times New Roman" w:cs="Times New Roman"/>
          <w:lang w:eastAsia="ar-SA"/>
        </w:rPr>
        <w:t xml:space="preserve"> настоящего Договора, обязана рассмотреть уведомление и сообщить другой Стороне об итогах его рассмотрения в течение 3 (трех) рабочих дней </w:t>
      </w:r>
      <w:proofErr w:type="gramStart"/>
      <w:r w:rsidRPr="00B81472">
        <w:rPr>
          <w:rFonts w:ascii="Times New Roman" w:eastAsia="Times New Roman" w:hAnsi="Times New Roman" w:cs="Times New Roman"/>
          <w:lang w:eastAsia="ar-SA"/>
        </w:rPr>
        <w:t>с даты получения</w:t>
      </w:r>
      <w:proofErr w:type="gramEnd"/>
      <w:r w:rsidRPr="00B81472">
        <w:rPr>
          <w:rFonts w:ascii="Times New Roman" w:eastAsia="Times New Roman" w:hAnsi="Times New Roman" w:cs="Times New Roman"/>
          <w:lang w:eastAsia="ar-SA"/>
        </w:rPr>
        <w:t xml:space="preserve"> письменного уведомления.</w:t>
      </w:r>
    </w:p>
    <w:p w:rsidR="00B81472" w:rsidRPr="00B81472" w:rsidRDefault="00B81472" w:rsidP="00B81472">
      <w:pPr>
        <w:widowControl w:val="0"/>
        <w:suppressAutoHyphens/>
        <w:autoSpaceDE w:val="0"/>
        <w:spacing w:after="0" w:line="240" w:lineRule="auto"/>
        <w:jc w:val="both"/>
        <w:rPr>
          <w:rFonts w:ascii="Times New Roman" w:eastAsia="Times New Roman" w:hAnsi="Times New Roman" w:cs="Times New Roman"/>
          <w:lang w:eastAsia="ar-SA"/>
        </w:rPr>
      </w:pPr>
      <w:r w:rsidRPr="00B81472">
        <w:rPr>
          <w:rFonts w:ascii="Times New Roman" w:eastAsia="Times New Roman" w:hAnsi="Times New Roman" w:cs="Times New Roman"/>
          <w:lang w:eastAsia="ar-SA"/>
        </w:rPr>
        <w:t xml:space="preserve">12.7. Стороны гарантируют осуществление надлежащего разбирательства по фактам нарушения положений </w:t>
      </w:r>
      <w:hyperlink r:id="rId19" w:anchor="P2" w:history="1">
        <w:r w:rsidRPr="00B81472">
          <w:rPr>
            <w:rFonts w:ascii="Times New Roman" w:eastAsia="Times New Roman" w:hAnsi="Times New Roman" w:cs="Times New Roman"/>
            <w:color w:val="0000FF"/>
            <w:u w:val="single"/>
            <w:lang w:eastAsia="ar-SA"/>
          </w:rPr>
          <w:t>п. п. 7.1</w:t>
        </w:r>
      </w:hyperlink>
      <w:r w:rsidRPr="00B81472">
        <w:rPr>
          <w:rFonts w:ascii="Times New Roman" w:eastAsia="Times New Roman" w:hAnsi="Times New Roman" w:cs="Times New Roman"/>
          <w:lang w:eastAsia="ar-SA"/>
        </w:rPr>
        <w:t xml:space="preserve"> и </w:t>
      </w:r>
      <w:hyperlink r:id="rId20" w:anchor="P3" w:history="1">
        <w:r w:rsidRPr="00B81472">
          <w:rPr>
            <w:rFonts w:ascii="Times New Roman" w:eastAsia="Times New Roman" w:hAnsi="Times New Roman" w:cs="Times New Roman"/>
            <w:color w:val="0000FF"/>
            <w:u w:val="single"/>
            <w:lang w:eastAsia="ar-SA"/>
          </w:rPr>
          <w:t>7.2</w:t>
        </w:r>
      </w:hyperlink>
      <w:r w:rsidRPr="00B81472">
        <w:rPr>
          <w:rFonts w:ascii="Times New Roman" w:eastAsia="Times New Roman" w:hAnsi="Times New Roman" w:cs="Times New Roman"/>
          <w:lang w:eastAsia="ar-SA"/>
        </w:rPr>
        <w:t xml:space="preserve">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B81472" w:rsidRPr="00B81472" w:rsidRDefault="00B81472" w:rsidP="00B81472">
      <w:pPr>
        <w:widowControl w:val="0"/>
        <w:suppressAutoHyphens/>
        <w:autoSpaceDE w:val="0"/>
        <w:spacing w:after="0" w:line="240" w:lineRule="auto"/>
        <w:jc w:val="both"/>
        <w:rPr>
          <w:rFonts w:ascii="Times New Roman" w:eastAsia="Times New Roman" w:hAnsi="Times New Roman" w:cs="Times New Roman"/>
          <w:lang w:eastAsia="ar-SA"/>
        </w:rPr>
      </w:pPr>
      <w:r w:rsidRPr="00B81472">
        <w:rPr>
          <w:rFonts w:ascii="Times New Roman" w:eastAsia="Times New Roman" w:hAnsi="Times New Roman" w:cs="Times New Roman"/>
          <w:lang w:eastAsia="ar-SA"/>
        </w:rPr>
        <w:t xml:space="preserve">12.8. В случае подтверждения факта нарушения одной Стороной положений </w:t>
      </w:r>
      <w:hyperlink r:id="rId21" w:anchor="P2" w:history="1">
        <w:r w:rsidRPr="00B81472">
          <w:rPr>
            <w:rFonts w:ascii="Times New Roman" w:eastAsia="Times New Roman" w:hAnsi="Times New Roman" w:cs="Times New Roman"/>
            <w:color w:val="0000FF"/>
            <w:u w:val="single"/>
            <w:lang w:eastAsia="ar-SA"/>
          </w:rPr>
          <w:t>п. п. 7.1</w:t>
        </w:r>
      </w:hyperlink>
      <w:r w:rsidRPr="00B81472">
        <w:rPr>
          <w:rFonts w:ascii="Times New Roman" w:eastAsia="Times New Roman" w:hAnsi="Times New Roman" w:cs="Times New Roman"/>
          <w:lang w:eastAsia="ar-SA"/>
        </w:rPr>
        <w:t xml:space="preserve"> и </w:t>
      </w:r>
      <w:hyperlink r:id="rId22" w:anchor="P3" w:history="1">
        <w:r w:rsidRPr="00B81472">
          <w:rPr>
            <w:rFonts w:ascii="Times New Roman" w:eastAsia="Times New Roman" w:hAnsi="Times New Roman" w:cs="Times New Roman"/>
            <w:color w:val="0000FF"/>
            <w:u w:val="single"/>
            <w:lang w:eastAsia="ar-SA"/>
          </w:rPr>
          <w:t>7.2</w:t>
        </w:r>
      </w:hyperlink>
      <w:r w:rsidRPr="00B81472">
        <w:rPr>
          <w:rFonts w:ascii="Times New Roman" w:eastAsia="Times New Roman" w:hAnsi="Times New Roman" w:cs="Times New Roman"/>
          <w:lang w:eastAsia="ar-SA"/>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r:id="rId23" w:anchor="P4" w:history="1">
        <w:r w:rsidRPr="00B81472">
          <w:rPr>
            <w:rFonts w:ascii="Times New Roman" w:eastAsia="Times New Roman" w:hAnsi="Times New Roman" w:cs="Times New Roman"/>
            <w:color w:val="0000FF"/>
            <w:u w:val="single"/>
            <w:lang w:eastAsia="ar-SA"/>
          </w:rPr>
          <w:t>п. 7.3</w:t>
        </w:r>
      </w:hyperlink>
      <w:r w:rsidRPr="00B81472">
        <w:rPr>
          <w:rFonts w:ascii="Times New Roman" w:eastAsia="Times New Roman" w:hAnsi="Times New Roman" w:cs="Times New Roman"/>
          <w:lang w:eastAsia="ar-SA"/>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B81472">
        <w:rPr>
          <w:rFonts w:ascii="Times New Roman" w:eastAsia="Times New Roman" w:hAnsi="Times New Roman" w:cs="Times New Roman"/>
          <w:lang w:eastAsia="ar-SA"/>
        </w:rPr>
        <w:t>позднее</w:t>
      </w:r>
      <w:proofErr w:type="gramEnd"/>
      <w:r w:rsidRPr="00B81472">
        <w:rPr>
          <w:rFonts w:ascii="Times New Roman" w:eastAsia="Times New Roman" w:hAnsi="Times New Roman" w:cs="Times New Roman"/>
          <w:lang w:eastAsia="ar-SA"/>
        </w:rPr>
        <w:t xml:space="preserve"> чем за 3 (три) календарных дней до даты прекращения действия настоящего Договора.</w:t>
      </w:r>
    </w:p>
    <w:p w:rsidR="00B81472" w:rsidRPr="00B81472" w:rsidRDefault="00B81472" w:rsidP="00B81472">
      <w:pPr>
        <w:tabs>
          <w:tab w:val="left" w:pos="702"/>
        </w:tabs>
        <w:spacing w:after="0" w:line="240" w:lineRule="auto"/>
        <w:jc w:val="both"/>
        <w:rPr>
          <w:rFonts w:ascii="Times New Roman" w:eastAsia="Times New Roman" w:hAnsi="Times New Roman" w:cs="Times New Roman"/>
          <w:b/>
          <w:bCs/>
          <w:snapToGrid w:val="0"/>
          <w:highlight w:val="yellow"/>
          <w:lang w:eastAsia="ru-RU"/>
        </w:rPr>
      </w:pPr>
    </w:p>
    <w:p w:rsidR="00B81472" w:rsidRPr="00B81472" w:rsidRDefault="00B81472" w:rsidP="00B81472">
      <w:pPr>
        <w:tabs>
          <w:tab w:val="left" w:pos="702"/>
        </w:tabs>
        <w:spacing w:after="0" w:line="240" w:lineRule="auto"/>
        <w:jc w:val="center"/>
        <w:rPr>
          <w:rFonts w:ascii="Times New Roman" w:eastAsia="Times New Roman" w:hAnsi="Times New Roman" w:cs="Times New Roman"/>
          <w:snapToGrid w:val="0"/>
          <w:lang w:eastAsia="ru-RU"/>
        </w:rPr>
      </w:pPr>
      <w:r w:rsidRPr="00B81472">
        <w:rPr>
          <w:rFonts w:ascii="Times New Roman" w:eastAsia="Times New Roman" w:hAnsi="Times New Roman" w:cs="Times New Roman"/>
          <w:b/>
          <w:bCs/>
          <w:snapToGrid w:val="0"/>
          <w:lang w:eastAsia="ru-RU"/>
        </w:rPr>
        <w:t>12. Заключительные положения</w:t>
      </w:r>
    </w:p>
    <w:p w:rsidR="00B81472" w:rsidRPr="00B81472" w:rsidRDefault="00B81472" w:rsidP="00B81472">
      <w:pPr>
        <w:tabs>
          <w:tab w:val="left" w:pos="936"/>
        </w:tabs>
        <w:spacing w:after="0" w:line="240" w:lineRule="auto"/>
        <w:jc w:val="both"/>
        <w:rPr>
          <w:rFonts w:ascii="Times New Roman" w:eastAsia="Times New Roman" w:hAnsi="Times New Roman" w:cs="Times New Roman"/>
          <w:snapToGrid w:val="0"/>
          <w:lang w:eastAsia="ru-RU"/>
        </w:rPr>
      </w:pPr>
      <w:r w:rsidRPr="00B81472">
        <w:rPr>
          <w:rFonts w:ascii="Times New Roman" w:eastAsia="Times New Roman" w:hAnsi="Times New Roman" w:cs="Times New Roman"/>
          <w:snapToGrid w:val="0"/>
          <w:lang w:eastAsia="ru-RU"/>
        </w:rPr>
        <w:t xml:space="preserve">12.1. </w:t>
      </w:r>
      <w:r w:rsidRPr="00B81472">
        <w:rPr>
          <w:rFonts w:ascii="Times New Roman" w:eastAsia="Calibri" w:hAnsi="Times New Roman" w:cs="Times New Roman"/>
          <w:snapToGrid w:val="0"/>
          <w:lang w:eastAsia="ru-RU"/>
        </w:rPr>
        <w:t>Настоящий Контракт составлен в электронной форме, подписан усиленными электронными подписями Сторон и имеет одинаковую юридическую силу для них.</w:t>
      </w:r>
      <w:r w:rsidRPr="00B81472">
        <w:rPr>
          <w:rFonts w:ascii="Times New Roman" w:eastAsia="Times New Roman" w:hAnsi="Times New Roman" w:cs="Times New Roman"/>
          <w:snapToGrid w:val="0"/>
          <w:lang w:eastAsia="ru-RU"/>
        </w:rPr>
        <w:t xml:space="preserve"> После заключения Контракта каждая из Сторон вправе перенести Контракт на бумажный носитель.</w:t>
      </w:r>
    </w:p>
    <w:p w:rsidR="00B81472" w:rsidRPr="00B81472" w:rsidRDefault="00B81472" w:rsidP="00B81472">
      <w:pPr>
        <w:autoSpaceDE w:val="0"/>
        <w:autoSpaceDN w:val="0"/>
        <w:adjustRightInd w:val="0"/>
        <w:spacing w:after="0" w:line="240" w:lineRule="auto"/>
        <w:jc w:val="both"/>
        <w:rPr>
          <w:rFonts w:ascii="Times New Roman" w:eastAsia="Times New Roman" w:hAnsi="Times New Roman" w:cs="Times New Roman"/>
          <w:lang w:eastAsia="ru-RU"/>
        </w:rPr>
      </w:pPr>
      <w:r w:rsidRPr="00B81472">
        <w:rPr>
          <w:rFonts w:ascii="Times New Roman" w:eastAsia="Times New Roman" w:hAnsi="Times New Roman" w:cs="Times New Roman"/>
          <w:snapToGrid w:val="0"/>
          <w:lang w:eastAsia="ru-RU"/>
        </w:rPr>
        <w:t xml:space="preserve">12.2. </w:t>
      </w:r>
      <w:r w:rsidRPr="00B81472">
        <w:rPr>
          <w:rFonts w:ascii="Times New Roman" w:eastAsia="Times New Roman" w:hAnsi="Times New Roman" w:cs="Times New Roman"/>
          <w:lang w:eastAsia="ru-RU"/>
        </w:rPr>
        <w:t>Все уведомления Сторон, связанные с исполнением настоящего Контракта, направляются в письменной форме заказным письмом по адресу Стороны, указанному в пункте 13 настоящего Контракта, или с использованием факсимильной связи, электронной почты с последующим предоставлением оригинала. В случае направления уведомлений заказным письмом уведомления считаются полученными Стороной в день фактического получения, подтвержденного отметкой почтового отделения связи. 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rsidR="00B81472" w:rsidRPr="00B81472" w:rsidRDefault="00B81472" w:rsidP="00B81472">
      <w:pPr>
        <w:spacing w:after="0" w:line="240" w:lineRule="auto"/>
        <w:jc w:val="both"/>
        <w:rPr>
          <w:rFonts w:ascii="Times New Roman" w:eastAsia="Times New Roman" w:hAnsi="Times New Roman" w:cs="Times New Roman"/>
          <w:snapToGrid w:val="0"/>
          <w:lang w:eastAsia="ru-RU"/>
        </w:rPr>
      </w:pPr>
      <w:r w:rsidRPr="00B81472">
        <w:rPr>
          <w:rFonts w:ascii="Times New Roman" w:eastAsia="Times New Roman" w:hAnsi="Times New Roman" w:cs="Times New Roman"/>
          <w:snapToGrid w:val="0"/>
          <w:lang w:eastAsia="ru-RU"/>
        </w:rPr>
        <w:t>12.3. Взаимоотношения Сторон, не урегулированные настоящим Контрактом, регламентируются действующим законодательством Российской Федерации.</w:t>
      </w:r>
    </w:p>
    <w:p w:rsidR="00B81472" w:rsidRPr="00B81472" w:rsidRDefault="00B81472" w:rsidP="00B81472">
      <w:pPr>
        <w:tabs>
          <w:tab w:val="left" w:pos="702"/>
          <w:tab w:val="left" w:pos="936"/>
        </w:tabs>
        <w:spacing w:after="0" w:line="240" w:lineRule="auto"/>
        <w:jc w:val="both"/>
        <w:rPr>
          <w:rFonts w:ascii="Times New Roman" w:eastAsia="Times New Roman" w:hAnsi="Times New Roman" w:cs="Times New Roman"/>
          <w:snapToGrid w:val="0"/>
          <w:lang w:eastAsia="ru-RU"/>
        </w:rPr>
      </w:pPr>
      <w:r w:rsidRPr="00B81472">
        <w:rPr>
          <w:rFonts w:ascii="Times New Roman" w:eastAsia="Times New Roman" w:hAnsi="Times New Roman" w:cs="Times New Roman"/>
          <w:snapToGrid w:val="0"/>
          <w:lang w:eastAsia="ru-RU"/>
        </w:rPr>
        <w:t xml:space="preserve">12.4. </w:t>
      </w:r>
      <w:r w:rsidRPr="00B81472">
        <w:rPr>
          <w:rFonts w:ascii="Times New Roman" w:eastAsia="Times New Roman" w:hAnsi="Times New Roman" w:cs="Times New Roman"/>
          <w:lang w:eastAsia="ru-RU"/>
        </w:rPr>
        <w:t xml:space="preserve">Неотъемлемыми частями </w:t>
      </w:r>
      <w:r w:rsidRPr="00B81472">
        <w:rPr>
          <w:rFonts w:ascii="Times New Roman" w:eastAsia="Times New Roman" w:hAnsi="Times New Roman" w:cs="Times New Roman"/>
          <w:snapToGrid w:val="0"/>
          <w:lang w:eastAsia="ru-RU"/>
        </w:rPr>
        <w:t xml:space="preserve">Контракта являются следующие приложения: </w:t>
      </w:r>
    </w:p>
    <w:p w:rsidR="00B81472" w:rsidRPr="00B81472" w:rsidRDefault="00B81472" w:rsidP="00B81472">
      <w:pPr>
        <w:tabs>
          <w:tab w:val="left" w:pos="702"/>
          <w:tab w:val="left" w:pos="936"/>
        </w:tabs>
        <w:spacing w:after="0" w:line="240" w:lineRule="auto"/>
        <w:jc w:val="both"/>
        <w:rPr>
          <w:rFonts w:ascii="Times New Roman" w:eastAsia="Times New Roman" w:hAnsi="Times New Roman" w:cs="Times New Roman"/>
          <w:snapToGrid w:val="0"/>
          <w:lang w:eastAsia="ru-RU"/>
        </w:rPr>
      </w:pPr>
      <w:r w:rsidRPr="00B81472">
        <w:rPr>
          <w:rFonts w:ascii="Times New Roman" w:eastAsia="Times New Roman" w:hAnsi="Times New Roman" w:cs="Times New Roman"/>
          <w:snapToGrid w:val="0"/>
          <w:lang w:eastAsia="ru-RU"/>
        </w:rPr>
        <w:t xml:space="preserve"> - Локальный сметный расчет  (приложение № 1);</w:t>
      </w:r>
    </w:p>
    <w:p w:rsidR="00B81472" w:rsidRPr="00B81472" w:rsidRDefault="00B81472" w:rsidP="00B81472">
      <w:pPr>
        <w:spacing w:after="0" w:line="240" w:lineRule="auto"/>
        <w:jc w:val="both"/>
        <w:rPr>
          <w:rFonts w:ascii="Times New Roman" w:eastAsia="Times New Roman" w:hAnsi="Times New Roman" w:cs="Times New Roman"/>
          <w:snapToGrid w:val="0"/>
          <w:lang w:eastAsia="ru-RU"/>
        </w:rPr>
      </w:pPr>
      <w:r w:rsidRPr="00B81472">
        <w:rPr>
          <w:rFonts w:ascii="Times New Roman" w:eastAsia="Times New Roman" w:hAnsi="Times New Roman" w:cs="Times New Roman"/>
          <w:snapToGrid w:val="0"/>
          <w:lang w:eastAsia="ru-RU"/>
        </w:rPr>
        <w:t>- Документ, подтверждающий предоставление обеспечения Контракта (приложение № 2).</w:t>
      </w:r>
    </w:p>
    <w:p w:rsidR="00B81472" w:rsidRPr="00B81472" w:rsidRDefault="00B81472" w:rsidP="00B81472">
      <w:pPr>
        <w:autoSpaceDE w:val="0"/>
        <w:autoSpaceDN w:val="0"/>
        <w:adjustRightInd w:val="0"/>
        <w:spacing w:after="0" w:line="240" w:lineRule="auto"/>
        <w:jc w:val="both"/>
        <w:rPr>
          <w:rFonts w:ascii="Times New Roman" w:eastAsia="Times New Roman" w:hAnsi="Times New Roman" w:cs="Times New Roman"/>
          <w:b/>
          <w:highlight w:val="yellow"/>
          <w:lang w:eastAsia="ru-RU"/>
        </w:rPr>
      </w:pPr>
    </w:p>
    <w:p w:rsidR="00B81472" w:rsidRPr="00B81472" w:rsidRDefault="00B81472" w:rsidP="00B81472">
      <w:pPr>
        <w:autoSpaceDE w:val="0"/>
        <w:autoSpaceDN w:val="0"/>
        <w:adjustRightInd w:val="0"/>
        <w:spacing w:after="0" w:line="240" w:lineRule="auto"/>
        <w:jc w:val="center"/>
        <w:rPr>
          <w:rFonts w:ascii="Times New Roman" w:eastAsia="Times New Roman" w:hAnsi="Times New Roman" w:cs="Times New Roman"/>
          <w:b/>
          <w:lang w:eastAsia="ru-RU"/>
        </w:rPr>
      </w:pPr>
      <w:r w:rsidRPr="00B81472">
        <w:rPr>
          <w:rFonts w:ascii="Times New Roman" w:eastAsia="Times New Roman" w:hAnsi="Times New Roman" w:cs="Times New Roman"/>
          <w:b/>
          <w:lang w:eastAsia="ru-RU"/>
        </w:rPr>
        <w:t>13. Адреса, реквизиты и подписи Сторон</w:t>
      </w:r>
    </w:p>
    <w:p w:rsidR="00B81472" w:rsidRPr="00B81472" w:rsidRDefault="00B81472" w:rsidP="00B81472">
      <w:pPr>
        <w:autoSpaceDE w:val="0"/>
        <w:autoSpaceDN w:val="0"/>
        <w:adjustRightInd w:val="0"/>
        <w:spacing w:after="0" w:line="240" w:lineRule="auto"/>
        <w:jc w:val="center"/>
        <w:rPr>
          <w:rFonts w:ascii="Times New Roman" w:eastAsia="Times New Roman" w:hAnsi="Times New Roman" w:cs="Times New Roman"/>
          <w:b/>
          <w:lang w:eastAsia="ru-RU"/>
        </w:rPr>
      </w:pPr>
    </w:p>
    <w:tbl>
      <w:tblPr>
        <w:tblW w:w="0" w:type="auto"/>
        <w:tblLook w:val="04A0" w:firstRow="1" w:lastRow="0" w:firstColumn="1" w:lastColumn="0" w:noHBand="0" w:noVBand="1"/>
      </w:tblPr>
      <w:tblGrid>
        <w:gridCol w:w="4779"/>
        <w:gridCol w:w="4792"/>
      </w:tblGrid>
      <w:tr w:rsidR="00B81472" w:rsidRPr="00B81472" w:rsidTr="00770E2A">
        <w:tc>
          <w:tcPr>
            <w:tcW w:w="4779" w:type="dxa"/>
          </w:tcPr>
          <w:p w:rsidR="00B81472" w:rsidRPr="00B81472" w:rsidRDefault="00B81472" w:rsidP="00B81472">
            <w:pPr>
              <w:tabs>
                <w:tab w:val="left" w:pos="0"/>
              </w:tabs>
              <w:spacing w:after="0" w:line="240" w:lineRule="auto"/>
              <w:ind w:right="-6"/>
              <w:jc w:val="center"/>
              <w:rPr>
                <w:rFonts w:ascii="Times New Roman" w:eastAsia="Times New Roman" w:hAnsi="Times New Roman" w:cs="Times New Roman"/>
                <w:b/>
                <w:lang w:eastAsia="ru-RU"/>
              </w:rPr>
            </w:pPr>
            <w:r w:rsidRPr="00B81472">
              <w:rPr>
                <w:rFonts w:ascii="Times New Roman" w:eastAsia="Times New Roman" w:hAnsi="Times New Roman" w:cs="Times New Roman"/>
                <w:b/>
                <w:lang w:eastAsia="ru-RU"/>
              </w:rPr>
              <w:t>Заказчик:</w:t>
            </w:r>
          </w:p>
          <w:p w:rsidR="00B81472" w:rsidRPr="00B81472" w:rsidRDefault="00B81472" w:rsidP="00B81472">
            <w:pPr>
              <w:tabs>
                <w:tab w:val="left" w:pos="0"/>
              </w:tabs>
              <w:spacing w:after="0" w:line="240" w:lineRule="auto"/>
              <w:ind w:right="-6"/>
              <w:rPr>
                <w:rFonts w:ascii="Times New Roman" w:eastAsia="Times New Roman" w:hAnsi="Times New Roman" w:cs="Times New Roman"/>
                <w:b/>
                <w:lang w:eastAsia="ru-RU"/>
              </w:rPr>
            </w:pPr>
          </w:p>
          <w:p w:rsidR="00B81472" w:rsidRPr="00B81472" w:rsidRDefault="00B81472" w:rsidP="00B81472">
            <w:pPr>
              <w:tabs>
                <w:tab w:val="left" w:pos="0"/>
              </w:tabs>
              <w:spacing w:after="0" w:line="240" w:lineRule="auto"/>
              <w:ind w:right="-6"/>
              <w:rPr>
                <w:rFonts w:ascii="Times New Roman" w:eastAsia="Times New Roman" w:hAnsi="Times New Roman" w:cs="Times New Roman"/>
                <w:b/>
                <w:lang w:eastAsia="ru-RU"/>
              </w:rPr>
            </w:pPr>
            <w:r w:rsidRPr="00B81472">
              <w:rPr>
                <w:rFonts w:ascii="Times New Roman" w:eastAsia="Times New Roman" w:hAnsi="Times New Roman" w:cs="Times New Roman"/>
                <w:b/>
                <w:lang w:eastAsia="ru-RU"/>
              </w:rPr>
              <w:t>Администрация муниципального образования Старопольское сельское поселение Сланцевского муниципального района Ленинградской области</w:t>
            </w:r>
          </w:p>
          <w:p w:rsidR="00B81472" w:rsidRPr="00B81472" w:rsidRDefault="00B81472" w:rsidP="00B81472">
            <w:pPr>
              <w:tabs>
                <w:tab w:val="left" w:pos="0"/>
              </w:tabs>
              <w:spacing w:after="0" w:line="240" w:lineRule="auto"/>
              <w:ind w:right="-6"/>
              <w:rPr>
                <w:rFonts w:ascii="Times New Roman" w:eastAsia="Times New Roman" w:hAnsi="Times New Roman" w:cs="Times New Roman"/>
                <w:lang w:eastAsia="ru-RU"/>
              </w:rPr>
            </w:pPr>
            <w:r w:rsidRPr="00B81472">
              <w:rPr>
                <w:rFonts w:ascii="Times New Roman" w:eastAsia="Times New Roman" w:hAnsi="Times New Roman" w:cs="Times New Roman"/>
                <w:lang w:eastAsia="ru-RU"/>
              </w:rPr>
              <w:t>188550,  Ленинградская область,   Сланцевский район,  д</w:t>
            </w:r>
            <w:proofErr w:type="gramStart"/>
            <w:r w:rsidRPr="00B81472">
              <w:rPr>
                <w:rFonts w:ascii="Times New Roman" w:eastAsia="Times New Roman" w:hAnsi="Times New Roman" w:cs="Times New Roman"/>
                <w:lang w:eastAsia="ru-RU"/>
              </w:rPr>
              <w:t>.С</w:t>
            </w:r>
            <w:proofErr w:type="gramEnd"/>
            <w:r w:rsidRPr="00B81472">
              <w:rPr>
                <w:rFonts w:ascii="Times New Roman" w:eastAsia="Times New Roman" w:hAnsi="Times New Roman" w:cs="Times New Roman"/>
                <w:lang w:eastAsia="ru-RU"/>
              </w:rPr>
              <w:t xml:space="preserve">тарополье,  дом 8, тел. </w:t>
            </w:r>
          </w:p>
          <w:p w:rsidR="00B81472" w:rsidRPr="00B81472" w:rsidRDefault="00B81472" w:rsidP="00B81472">
            <w:pPr>
              <w:tabs>
                <w:tab w:val="left" w:pos="0"/>
              </w:tabs>
              <w:spacing w:after="0" w:line="240" w:lineRule="auto"/>
              <w:ind w:right="-6"/>
              <w:rPr>
                <w:rFonts w:ascii="Times New Roman" w:eastAsia="Times New Roman" w:hAnsi="Times New Roman" w:cs="Times New Roman"/>
                <w:kern w:val="28"/>
                <w:lang w:eastAsia="ru-RU"/>
              </w:rPr>
            </w:pPr>
            <w:r w:rsidRPr="00B81472">
              <w:rPr>
                <w:rFonts w:ascii="Times New Roman" w:eastAsia="Times New Roman" w:hAnsi="Times New Roman" w:cs="Times New Roman"/>
                <w:lang w:eastAsia="ru-RU"/>
              </w:rPr>
              <w:t>8 (813 74) 62-463</w:t>
            </w:r>
          </w:p>
          <w:p w:rsidR="00B81472" w:rsidRPr="00B81472" w:rsidRDefault="00B81472" w:rsidP="00B81472">
            <w:pPr>
              <w:tabs>
                <w:tab w:val="left" w:pos="46"/>
              </w:tabs>
              <w:spacing w:after="0" w:line="240" w:lineRule="auto"/>
              <w:rPr>
                <w:rFonts w:ascii="Times New Roman" w:eastAsia="Times New Roman" w:hAnsi="Times New Roman" w:cs="Times New Roman"/>
                <w:lang w:eastAsia="ru-RU"/>
              </w:rPr>
            </w:pPr>
            <w:r w:rsidRPr="00B81472">
              <w:rPr>
                <w:rFonts w:ascii="Times New Roman" w:eastAsia="Times New Roman" w:hAnsi="Times New Roman" w:cs="Times New Roman"/>
                <w:lang w:eastAsia="ru-RU"/>
              </w:rPr>
              <w:t>ИНН/КПП   4713008112/470701001</w:t>
            </w:r>
          </w:p>
          <w:p w:rsidR="00B81472" w:rsidRPr="00B81472" w:rsidRDefault="00B81472" w:rsidP="00B81472">
            <w:pPr>
              <w:tabs>
                <w:tab w:val="left" w:pos="46"/>
              </w:tabs>
              <w:spacing w:after="0" w:line="240" w:lineRule="auto"/>
              <w:rPr>
                <w:rFonts w:ascii="Times New Roman" w:eastAsia="Times New Roman" w:hAnsi="Times New Roman" w:cs="Times New Roman"/>
                <w:lang w:eastAsia="ru-RU"/>
              </w:rPr>
            </w:pPr>
            <w:r w:rsidRPr="00B81472">
              <w:rPr>
                <w:rFonts w:ascii="Times New Roman" w:eastAsia="Times New Roman" w:hAnsi="Times New Roman" w:cs="Times New Roman"/>
                <w:lang w:eastAsia="ru-RU"/>
              </w:rPr>
              <w:t>ОГРН  1054700454962</w:t>
            </w:r>
          </w:p>
          <w:p w:rsidR="00B81472" w:rsidRPr="00B81472" w:rsidRDefault="00B81472" w:rsidP="00B81472">
            <w:pPr>
              <w:tabs>
                <w:tab w:val="left" w:pos="46"/>
              </w:tabs>
              <w:spacing w:after="0" w:line="240" w:lineRule="auto"/>
              <w:rPr>
                <w:rFonts w:ascii="Times New Roman" w:eastAsia="Times New Roman" w:hAnsi="Times New Roman" w:cs="Times New Roman"/>
                <w:lang w:eastAsia="ru-RU"/>
              </w:rPr>
            </w:pPr>
            <w:r w:rsidRPr="00B81472">
              <w:rPr>
                <w:rFonts w:ascii="Times New Roman" w:eastAsia="Times New Roman" w:hAnsi="Times New Roman" w:cs="Times New Roman"/>
                <w:lang w:eastAsia="ru-RU"/>
              </w:rPr>
              <w:t>ОКПО  04184468</w:t>
            </w:r>
          </w:p>
          <w:p w:rsidR="00B81472" w:rsidRPr="00B81472" w:rsidRDefault="00B81472" w:rsidP="00B81472">
            <w:pPr>
              <w:tabs>
                <w:tab w:val="left" w:pos="46"/>
              </w:tabs>
              <w:spacing w:after="0" w:line="240" w:lineRule="auto"/>
              <w:rPr>
                <w:rFonts w:ascii="Times New Roman" w:eastAsia="Times New Roman" w:hAnsi="Times New Roman" w:cs="Times New Roman"/>
                <w:lang w:eastAsia="ru-RU"/>
              </w:rPr>
            </w:pPr>
            <w:r w:rsidRPr="00B81472">
              <w:rPr>
                <w:rFonts w:ascii="Times New Roman" w:eastAsia="Times New Roman" w:hAnsi="Times New Roman" w:cs="Times New Roman"/>
                <w:lang w:eastAsia="ru-RU"/>
              </w:rPr>
              <w:lastRenderedPageBreak/>
              <w:t>ОКАТО  41242836000</w:t>
            </w:r>
          </w:p>
          <w:p w:rsidR="00B81472" w:rsidRPr="00B81472" w:rsidRDefault="00B81472" w:rsidP="00B81472">
            <w:pPr>
              <w:tabs>
                <w:tab w:val="left" w:pos="46"/>
              </w:tabs>
              <w:spacing w:after="0" w:line="240" w:lineRule="auto"/>
              <w:rPr>
                <w:rFonts w:ascii="Times New Roman" w:eastAsia="Times New Roman" w:hAnsi="Times New Roman" w:cs="Times New Roman"/>
                <w:lang w:eastAsia="ru-RU"/>
              </w:rPr>
            </w:pPr>
            <w:r w:rsidRPr="00B81472">
              <w:rPr>
                <w:rFonts w:ascii="Times New Roman" w:eastAsia="Times New Roman" w:hAnsi="Times New Roman" w:cs="Times New Roman"/>
                <w:lang w:eastAsia="ru-RU"/>
              </w:rPr>
              <w:t>Банковские реквизиты:</w:t>
            </w:r>
          </w:p>
          <w:p w:rsidR="00B81472" w:rsidRPr="00B81472" w:rsidRDefault="00B81472" w:rsidP="00B81472">
            <w:pPr>
              <w:spacing w:after="0" w:line="240" w:lineRule="auto"/>
              <w:rPr>
                <w:rFonts w:ascii="Times New Roman" w:eastAsia="Times New Roman" w:hAnsi="Times New Roman" w:cs="Times New Roman"/>
                <w:lang w:eastAsia="ru-RU"/>
              </w:rPr>
            </w:pPr>
            <w:r w:rsidRPr="00B81472">
              <w:rPr>
                <w:rFonts w:ascii="Times New Roman" w:eastAsia="Times New Roman" w:hAnsi="Times New Roman" w:cs="Times New Roman"/>
                <w:lang w:eastAsia="ru-RU"/>
              </w:rPr>
              <w:t xml:space="preserve">УФК по Ленинградской области (Комитет финансов;   </w:t>
            </w:r>
            <w:proofErr w:type="gramStart"/>
            <w:r w:rsidRPr="00B81472">
              <w:rPr>
                <w:rFonts w:ascii="Times New Roman" w:eastAsia="Times New Roman" w:hAnsi="Times New Roman" w:cs="Times New Roman"/>
                <w:lang w:eastAsia="ru-RU"/>
              </w:rPr>
              <w:t>л</w:t>
            </w:r>
            <w:proofErr w:type="gramEnd"/>
            <w:r w:rsidRPr="00B81472">
              <w:rPr>
                <w:rFonts w:ascii="Times New Roman" w:eastAsia="Times New Roman" w:hAnsi="Times New Roman" w:cs="Times New Roman"/>
                <w:lang w:eastAsia="ru-RU"/>
              </w:rPr>
              <w:t>/с 02453164780,  Администрация муниципального образования Старопольское сельское поселение л/с № 401000000120)</w:t>
            </w:r>
          </w:p>
          <w:p w:rsidR="00B81472" w:rsidRPr="00B81472" w:rsidRDefault="00B81472" w:rsidP="00B81472">
            <w:pPr>
              <w:spacing w:after="0" w:line="240" w:lineRule="auto"/>
              <w:rPr>
                <w:rFonts w:ascii="Times New Roman" w:eastAsia="Times New Roman" w:hAnsi="Times New Roman" w:cs="Times New Roman"/>
                <w:lang w:eastAsia="ru-RU"/>
              </w:rPr>
            </w:pPr>
            <w:r w:rsidRPr="00B81472">
              <w:rPr>
                <w:rFonts w:ascii="Times New Roman" w:eastAsia="Times New Roman" w:hAnsi="Times New Roman" w:cs="Times New Roman"/>
                <w:lang w:eastAsia="ru-RU"/>
              </w:rPr>
              <w:t>Расчетный  счет  №  40204810500000001405</w:t>
            </w:r>
          </w:p>
          <w:p w:rsidR="00B81472" w:rsidRPr="00B81472" w:rsidRDefault="00B81472" w:rsidP="00B81472">
            <w:pPr>
              <w:spacing w:after="0" w:line="240" w:lineRule="auto"/>
              <w:rPr>
                <w:rFonts w:ascii="Times New Roman" w:eastAsia="Times New Roman" w:hAnsi="Times New Roman" w:cs="Times New Roman"/>
                <w:lang w:eastAsia="ru-RU"/>
              </w:rPr>
            </w:pPr>
            <w:r w:rsidRPr="00B81472">
              <w:rPr>
                <w:rFonts w:ascii="Times New Roman" w:eastAsia="Times New Roman" w:hAnsi="Times New Roman" w:cs="Times New Roman"/>
                <w:lang w:eastAsia="ru-RU"/>
              </w:rPr>
              <w:t xml:space="preserve">в  Отделение Ленинградское  </w:t>
            </w:r>
            <w:proofErr w:type="spellStart"/>
            <w:r w:rsidRPr="00B81472">
              <w:rPr>
                <w:rFonts w:ascii="Times New Roman" w:eastAsia="Times New Roman" w:hAnsi="Times New Roman" w:cs="Times New Roman"/>
                <w:lang w:eastAsia="ru-RU"/>
              </w:rPr>
              <w:t>г</w:t>
            </w:r>
            <w:proofErr w:type="gramStart"/>
            <w:r w:rsidRPr="00B81472">
              <w:rPr>
                <w:rFonts w:ascii="Times New Roman" w:eastAsia="Times New Roman" w:hAnsi="Times New Roman" w:cs="Times New Roman"/>
                <w:lang w:eastAsia="ru-RU"/>
              </w:rPr>
              <w:t>.С</w:t>
            </w:r>
            <w:proofErr w:type="gramEnd"/>
            <w:r w:rsidRPr="00B81472">
              <w:rPr>
                <w:rFonts w:ascii="Times New Roman" w:eastAsia="Times New Roman" w:hAnsi="Times New Roman" w:cs="Times New Roman"/>
                <w:lang w:eastAsia="ru-RU"/>
              </w:rPr>
              <w:t>анкт</w:t>
            </w:r>
            <w:proofErr w:type="spellEnd"/>
            <w:r w:rsidRPr="00B81472">
              <w:rPr>
                <w:rFonts w:ascii="Times New Roman" w:eastAsia="Times New Roman" w:hAnsi="Times New Roman" w:cs="Times New Roman"/>
                <w:lang w:eastAsia="ru-RU"/>
              </w:rPr>
              <w:t>-Петербург</w:t>
            </w:r>
          </w:p>
          <w:p w:rsidR="00B81472" w:rsidRPr="00B81472" w:rsidRDefault="00B81472" w:rsidP="00B81472">
            <w:pPr>
              <w:spacing w:after="0" w:line="240" w:lineRule="auto"/>
              <w:rPr>
                <w:rFonts w:ascii="Times New Roman" w:eastAsia="Times New Roman" w:hAnsi="Times New Roman" w:cs="Times New Roman"/>
                <w:lang w:eastAsia="ru-RU"/>
              </w:rPr>
            </w:pPr>
            <w:r w:rsidRPr="00B81472">
              <w:rPr>
                <w:rFonts w:ascii="Times New Roman" w:eastAsia="Times New Roman" w:hAnsi="Times New Roman" w:cs="Times New Roman"/>
                <w:lang w:eastAsia="ru-RU"/>
              </w:rPr>
              <w:t>БИК  044106001</w:t>
            </w:r>
          </w:p>
          <w:p w:rsidR="00B81472" w:rsidRPr="00B81472" w:rsidRDefault="00B81472" w:rsidP="00B81472">
            <w:pPr>
              <w:tabs>
                <w:tab w:val="left" w:pos="142"/>
              </w:tabs>
              <w:spacing w:after="0" w:line="240" w:lineRule="auto"/>
              <w:jc w:val="center"/>
              <w:rPr>
                <w:rFonts w:ascii="Times New Roman" w:eastAsia="Times New Roman" w:hAnsi="Times New Roman" w:cs="Times New Roman"/>
                <w:b/>
                <w:lang w:eastAsia="ru-RU"/>
              </w:rPr>
            </w:pPr>
          </w:p>
        </w:tc>
        <w:tc>
          <w:tcPr>
            <w:tcW w:w="4792" w:type="dxa"/>
          </w:tcPr>
          <w:p w:rsidR="00B81472" w:rsidRPr="00B81472" w:rsidRDefault="00B81472" w:rsidP="00B81472">
            <w:pPr>
              <w:spacing w:after="0" w:line="240" w:lineRule="auto"/>
              <w:jc w:val="center"/>
              <w:rPr>
                <w:rFonts w:ascii="Times New Roman" w:eastAsia="Times New Roman" w:hAnsi="Times New Roman" w:cs="Times New Roman"/>
                <w:b/>
                <w:bCs/>
                <w:lang w:eastAsia="ru-RU"/>
              </w:rPr>
            </w:pPr>
            <w:r w:rsidRPr="00B81472">
              <w:rPr>
                <w:rFonts w:ascii="Times New Roman" w:eastAsia="Times New Roman" w:hAnsi="Times New Roman" w:cs="Times New Roman"/>
                <w:b/>
                <w:lang w:eastAsia="ru-RU"/>
              </w:rPr>
              <w:lastRenderedPageBreak/>
              <w:t>Подрядчик</w:t>
            </w:r>
            <w:r w:rsidRPr="00B81472">
              <w:rPr>
                <w:rFonts w:ascii="Times New Roman" w:eastAsia="Times New Roman" w:hAnsi="Times New Roman" w:cs="Times New Roman"/>
                <w:b/>
                <w:bCs/>
                <w:lang w:eastAsia="ru-RU"/>
              </w:rPr>
              <w:t>:</w:t>
            </w:r>
          </w:p>
          <w:p w:rsidR="00B81472" w:rsidRPr="00B81472" w:rsidRDefault="00B81472" w:rsidP="00B81472">
            <w:pPr>
              <w:spacing w:after="0" w:line="240" w:lineRule="auto"/>
              <w:jc w:val="center"/>
              <w:rPr>
                <w:rFonts w:ascii="Times New Roman" w:eastAsia="Times New Roman" w:hAnsi="Times New Roman" w:cs="Times New Roman"/>
                <w:b/>
                <w:bCs/>
                <w:lang w:eastAsia="ru-RU"/>
              </w:rPr>
            </w:pPr>
          </w:p>
          <w:p w:rsidR="00B81472" w:rsidRPr="00B81472" w:rsidRDefault="00B81472" w:rsidP="00B81472">
            <w:pPr>
              <w:spacing w:after="0" w:line="240" w:lineRule="auto"/>
              <w:jc w:val="center"/>
              <w:rPr>
                <w:rFonts w:ascii="Times New Roman" w:eastAsia="Times New Roman" w:hAnsi="Times New Roman" w:cs="Times New Roman"/>
                <w:snapToGrid w:val="0"/>
                <w:lang w:eastAsia="ru-RU"/>
              </w:rPr>
            </w:pPr>
          </w:p>
        </w:tc>
      </w:tr>
      <w:tr w:rsidR="00B81472" w:rsidRPr="00B81472" w:rsidTr="00770E2A">
        <w:tc>
          <w:tcPr>
            <w:tcW w:w="4779" w:type="dxa"/>
          </w:tcPr>
          <w:p w:rsidR="00B81472" w:rsidRPr="00B81472" w:rsidRDefault="00B81472" w:rsidP="00B81472">
            <w:pPr>
              <w:tabs>
                <w:tab w:val="left" w:pos="142"/>
              </w:tabs>
              <w:spacing w:after="0" w:line="240" w:lineRule="auto"/>
              <w:rPr>
                <w:rFonts w:ascii="Times New Roman" w:eastAsia="Times New Roman" w:hAnsi="Times New Roman" w:cs="Times New Roman"/>
                <w:lang w:eastAsia="ru-RU"/>
              </w:rPr>
            </w:pPr>
            <w:r w:rsidRPr="00B81472">
              <w:rPr>
                <w:rFonts w:ascii="Times New Roman" w:eastAsia="Times New Roman" w:hAnsi="Times New Roman" w:cs="Times New Roman"/>
                <w:lang w:eastAsia="ru-RU"/>
              </w:rPr>
              <w:lastRenderedPageBreak/>
              <w:t>Глава администрации муниципального образования Старопольское сельское поселение</w:t>
            </w:r>
          </w:p>
          <w:p w:rsidR="00B81472" w:rsidRPr="00B81472" w:rsidRDefault="00B81472" w:rsidP="00B81472">
            <w:pPr>
              <w:tabs>
                <w:tab w:val="left" w:pos="142"/>
              </w:tabs>
              <w:spacing w:after="0" w:line="240" w:lineRule="auto"/>
              <w:rPr>
                <w:rFonts w:ascii="Times New Roman" w:eastAsia="Times New Roman" w:hAnsi="Times New Roman" w:cs="Times New Roman"/>
                <w:b/>
                <w:lang w:eastAsia="ru-RU"/>
              </w:rPr>
            </w:pPr>
            <w:r w:rsidRPr="00B81472">
              <w:rPr>
                <w:rFonts w:ascii="Times New Roman" w:eastAsia="Times New Roman" w:hAnsi="Times New Roman" w:cs="Times New Roman"/>
                <w:lang w:eastAsia="ru-RU"/>
              </w:rPr>
              <w:t>__________________</w:t>
            </w:r>
            <w:proofErr w:type="spellStart"/>
            <w:r w:rsidRPr="00B81472">
              <w:rPr>
                <w:rFonts w:ascii="Times New Roman" w:eastAsia="Times New Roman" w:hAnsi="Times New Roman" w:cs="Times New Roman"/>
                <w:lang w:eastAsia="ru-RU"/>
              </w:rPr>
              <w:t>Овлаховский</w:t>
            </w:r>
            <w:proofErr w:type="spellEnd"/>
            <w:r w:rsidRPr="00B81472">
              <w:rPr>
                <w:rFonts w:ascii="Times New Roman" w:eastAsia="Times New Roman" w:hAnsi="Times New Roman" w:cs="Times New Roman"/>
                <w:lang w:eastAsia="ru-RU"/>
              </w:rPr>
              <w:t xml:space="preserve"> В.О.</w:t>
            </w:r>
          </w:p>
        </w:tc>
        <w:tc>
          <w:tcPr>
            <w:tcW w:w="4792" w:type="dxa"/>
          </w:tcPr>
          <w:p w:rsidR="00B81472" w:rsidRPr="00B81472" w:rsidRDefault="00B81472" w:rsidP="00B81472">
            <w:pPr>
              <w:spacing w:after="0" w:line="240" w:lineRule="auto"/>
              <w:jc w:val="both"/>
              <w:rPr>
                <w:rFonts w:ascii="Times New Roman" w:eastAsia="Times New Roman" w:hAnsi="Times New Roman" w:cs="Times New Roman"/>
                <w:b/>
                <w:lang w:eastAsia="ru-RU"/>
              </w:rPr>
            </w:pPr>
          </w:p>
        </w:tc>
      </w:tr>
    </w:tbl>
    <w:p w:rsidR="00B81472" w:rsidRPr="00B81472" w:rsidRDefault="00B81472" w:rsidP="00B81472">
      <w:pPr>
        <w:spacing w:after="0" w:line="240" w:lineRule="auto"/>
        <w:rPr>
          <w:rFonts w:ascii="Times New Roman" w:eastAsia="Times New Roman" w:hAnsi="Times New Roman" w:cs="Times New Roman"/>
          <w:lang w:eastAsia="ru-RU"/>
        </w:rPr>
      </w:pPr>
    </w:p>
    <w:p w:rsidR="00B81472" w:rsidRPr="00B81472" w:rsidRDefault="00B81472" w:rsidP="00B81472">
      <w:pPr>
        <w:spacing w:after="0" w:line="240" w:lineRule="auto"/>
        <w:rPr>
          <w:rFonts w:ascii="Times New Roman" w:eastAsia="Times New Roman" w:hAnsi="Times New Roman" w:cs="Times New Roman"/>
          <w:lang w:eastAsia="ru-RU"/>
        </w:rPr>
      </w:pPr>
    </w:p>
    <w:p w:rsidR="00B81472" w:rsidRPr="00B81472" w:rsidRDefault="00B81472" w:rsidP="00B81472">
      <w:pPr>
        <w:spacing w:after="0" w:line="240" w:lineRule="auto"/>
        <w:rPr>
          <w:rFonts w:ascii="Times New Roman" w:eastAsia="Times New Roman" w:hAnsi="Times New Roman" w:cs="Times New Roman"/>
          <w:lang w:eastAsia="ru-RU"/>
        </w:rPr>
      </w:pPr>
    </w:p>
    <w:p w:rsidR="00B81472" w:rsidRPr="00B81472" w:rsidRDefault="00B81472" w:rsidP="00B81472">
      <w:pPr>
        <w:spacing w:after="0" w:line="240" w:lineRule="auto"/>
        <w:rPr>
          <w:rFonts w:ascii="Times New Roman" w:eastAsia="Times New Roman" w:hAnsi="Times New Roman" w:cs="Times New Roman"/>
          <w:lang w:eastAsia="ru-RU"/>
        </w:rPr>
      </w:pPr>
    </w:p>
    <w:p w:rsidR="00B81472" w:rsidRPr="00B81472" w:rsidRDefault="00B81472" w:rsidP="00B81472">
      <w:pPr>
        <w:spacing w:after="0" w:line="240" w:lineRule="auto"/>
        <w:rPr>
          <w:rFonts w:ascii="Times New Roman" w:eastAsia="Times New Roman" w:hAnsi="Times New Roman" w:cs="Times New Roman"/>
          <w:lang w:eastAsia="ru-RU"/>
        </w:rPr>
      </w:pPr>
    </w:p>
    <w:p w:rsidR="00B81472" w:rsidRPr="00B81472" w:rsidRDefault="00B81472" w:rsidP="00B81472">
      <w:pPr>
        <w:spacing w:after="0" w:line="240" w:lineRule="auto"/>
        <w:rPr>
          <w:rFonts w:ascii="Times New Roman" w:eastAsia="Times New Roman" w:hAnsi="Times New Roman" w:cs="Times New Roman"/>
          <w:lang w:eastAsia="ru-RU"/>
        </w:rPr>
      </w:pPr>
    </w:p>
    <w:p w:rsidR="00B81472" w:rsidRPr="00B81472" w:rsidRDefault="00B81472" w:rsidP="00B81472">
      <w:pPr>
        <w:spacing w:after="0" w:line="240" w:lineRule="auto"/>
        <w:rPr>
          <w:rFonts w:ascii="Times New Roman" w:eastAsia="Times New Roman" w:hAnsi="Times New Roman" w:cs="Times New Roman"/>
          <w:lang w:eastAsia="ru-RU"/>
        </w:rPr>
      </w:pPr>
    </w:p>
    <w:p w:rsidR="00B81472" w:rsidRPr="00B81472" w:rsidRDefault="00B81472" w:rsidP="00B81472">
      <w:pPr>
        <w:spacing w:after="0" w:line="240" w:lineRule="auto"/>
        <w:rPr>
          <w:rFonts w:ascii="Times New Roman" w:eastAsia="Times New Roman" w:hAnsi="Times New Roman" w:cs="Times New Roman"/>
          <w:lang w:eastAsia="ru-RU"/>
        </w:rPr>
      </w:pPr>
    </w:p>
    <w:p w:rsidR="00B81472" w:rsidRPr="00B81472" w:rsidRDefault="00B81472" w:rsidP="00B81472">
      <w:pPr>
        <w:spacing w:after="0" w:line="240" w:lineRule="auto"/>
        <w:rPr>
          <w:rFonts w:ascii="Times New Roman" w:eastAsia="Times New Roman" w:hAnsi="Times New Roman" w:cs="Times New Roman"/>
          <w:lang w:eastAsia="ru-RU"/>
        </w:rPr>
      </w:pPr>
    </w:p>
    <w:p w:rsidR="00B81472" w:rsidRPr="00B81472" w:rsidRDefault="00B81472" w:rsidP="00B81472">
      <w:pPr>
        <w:spacing w:after="0" w:line="240" w:lineRule="auto"/>
        <w:rPr>
          <w:rFonts w:ascii="Times New Roman" w:eastAsia="Times New Roman" w:hAnsi="Times New Roman" w:cs="Times New Roman"/>
          <w:lang w:eastAsia="ru-RU"/>
        </w:rPr>
      </w:pPr>
    </w:p>
    <w:p w:rsidR="00B81472" w:rsidRPr="00B81472" w:rsidRDefault="00B81472" w:rsidP="00B81472">
      <w:pPr>
        <w:spacing w:after="0" w:line="240" w:lineRule="auto"/>
        <w:rPr>
          <w:rFonts w:ascii="Times New Roman" w:eastAsia="Times New Roman" w:hAnsi="Times New Roman" w:cs="Times New Roman"/>
          <w:lang w:eastAsia="ru-RU"/>
        </w:rPr>
      </w:pPr>
    </w:p>
    <w:p w:rsidR="00B81472" w:rsidRPr="00B81472" w:rsidRDefault="00B81472" w:rsidP="00B81472">
      <w:pPr>
        <w:spacing w:after="0" w:line="240" w:lineRule="auto"/>
        <w:rPr>
          <w:rFonts w:ascii="Times New Roman" w:eastAsia="Times New Roman" w:hAnsi="Times New Roman" w:cs="Times New Roman"/>
          <w:lang w:eastAsia="ru-RU"/>
        </w:rPr>
      </w:pPr>
    </w:p>
    <w:p w:rsidR="00B81472" w:rsidRPr="00B81472" w:rsidRDefault="00B81472" w:rsidP="00B81472">
      <w:pPr>
        <w:spacing w:after="0" w:line="240" w:lineRule="auto"/>
        <w:rPr>
          <w:rFonts w:ascii="Times New Roman" w:eastAsia="Times New Roman" w:hAnsi="Times New Roman" w:cs="Times New Roman"/>
          <w:lang w:eastAsia="ru-RU"/>
        </w:rPr>
      </w:pPr>
    </w:p>
    <w:p w:rsidR="00B81472" w:rsidRPr="00B81472" w:rsidRDefault="00B81472" w:rsidP="00B81472">
      <w:pPr>
        <w:spacing w:after="0" w:line="240" w:lineRule="auto"/>
        <w:rPr>
          <w:rFonts w:ascii="Times New Roman" w:eastAsia="Times New Roman" w:hAnsi="Times New Roman" w:cs="Times New Roman"/>
          <w:lang w:eastAsia="ru-RU"/>
        </w:rPr>
      </w:pPr>
    </w:p>
    <w:p w:rsidR="00B81472" w:rsidRPr="00B81472" w:rsidRDefault="00B81472" w:rsidP="00B81472">
      <w:pPr>
        <w:spacing w:after="0" w:line="240" w:lineRule="auto"/>
        <w:rPr>
          <w:rFonts w:ascii="Times New Roman" w:eastAsia="Times New Roman" w:hAnsi="Times New Roman" w:cs="Times New Roman"/>
          <w:lang w:eastAsia="ru-RU"/>
        </w:rPr>
      </w:pPr>
    </w:p>
    <w:p w:rsidR="00B81472" w:rsidRPr="00B81472" w:rsidRDefault="00B81472" w:rsidP="00B81472">
      <w:pPr>
        <w:spacing w:after="0" w:line="240" w:lineRule="auto"/>
        <w:rPr>
          <w:rFonts w:ascii="Times New Roman" w:eastAsia="Times New Roman" w:hAnsi="Times New Roman" w:cs="Times New Roman"/>
          <w:lang w:eastAsia="ru-RU"/>
        </w:rPr>
      </w:pPr>
    </w:p>
    <w:p w:rsidR="00B81472" w:rsidRPr="00B81472" w:rsidRDefault="00B81472" w:rsidP="00B81472">
      <w:pPr>
        <w:spacing w:after="0" w:line="240" w:lineRule="auto"/>
        <w:rPr>
          <w:rFonts w:ascii="Times New Roman" w:eastAsia="Times New Roman" w:hAnsi="Times New Roman" w:cs="Times New Roman"/>
          <w:lang w:eastAsia="ru-RU"/>
        </w:rPr>
      </w:pPr>
    </w:p>
    <w:p w:rsidR="00B81472" w:rsidRPr="00B81472" w:rsidRDefault="00B81472" w:rsidP="00B81472">
      <w:pPr>
        <w:spacing w:after="0" w:line="240" w:lineRule="auto"/>
        <w:rPr>
          <w:rFonts w:ascii="Times New Roman" w:eastAsia="Times New Roman" w:hAnsi="Times New Roman" w:cs="Times New Roman"/>
          <w:lang w:eastAsia="ru-RU"/>
        </w:rPr>
      </w:pPr>
    </w:p>
    <w:p w:rsidR="00B81472" w:rsidRPr="00B81472" w:rsidRDefault="00B81472" w:rsidP="00B81472">
      <w:pPr>
        <w:spacing w:after="0" w:line="240" w:lineRule="auto"/>
        <w:rPr>
          <w:rFonts w:ascii="Times New Roman" w:eastAsia="Times New Roman" w:hAnsi="Times New Roman" w:cs="Times New Roman"/>
          <w:lang w:eastAsia="ru-RU"/>
        </w:rPr>
      </w:pPr>
    </w:p>
    <w:p w:rsidR="00B81472" w:rsidRPr="00B81472" w:rsidRDefault="00B81472" w:rsidP="00B81472">
      <w:pPr>
        <w:spacing w:after="0" w:line="240" w:lineRule="auto"/>
        <w:rPr>
          <w:rFonts w:ascii="Times New Roman" w:eastAsia="Times New Roman" w:hAnsi="Times New Roman" w:cs="Times New Roman"/>
          <w:lang w:eastAsia="ru-RU"/>
        </w:rPr>
      </w:pPr>
    </w:p>
    <w:p w:rsidR="00B81472" w:rsidRPr="00B81472" w:rsidRDefault="00B81472" w:rsidP="00B81472">
      <w:pPr>
        <w:spacing w:after="0" w:line="240" w:lineRule="auto"/>
        <w:rPr>
          <w:rFonts w:ascii="Times New Roman" w:eastAsia="Times New Roman" w:hAnsi="Times New Roman" w:cs="Times New Roman"/>
          <w:lang w:eastAsia="ru-RU"/>
        </w:rPr>
      </w:pPr>
    </w:p>
    <w:p w:rsidR="00B81472" w:rsidRPr="00B81472" w:rsidRDefault="00B81472" w:rsidP="00B81472">
      <w:pPr>
        <w:spacing w:after="0" w:line="240" w:lineRule="auto"/>
        <w:rPr>
          <w:rFonts w:ascii="Times New Roman" w:eastAsia="Times New Roman" w:hAnsi="Times New Roman" w:cs="Times New Roman"/>
          <w:lang w:eastAsia="ru-RU"/>
        </w:rPr>
      </w:pPr>
    </w:p>
    <w:p w:rsidR="00B81472" w:rsidRPr="00B81472" w:rsidRDefault="00B81472" w:rsidP="00B81472">
      <w:pPr>
        <w:spacing w:after="0" w:line="240" w:lineRule="auto"/>
        <w:rPr>
          <w:rFonts w:ascii="Times New Roman" w:eastAsia="Times New Roman" w:hAnsi="Times New Roman" w:cs="Times New Roman"/>
          <w:lang w:eastAsia="ru-RU"/>
        </w:rPr>
        <w:sectPr w:rsidR="00B81472" w:rsidRPr="00B81472" w:rsidSect="00770E2A">
          <w:pgSz w:w="11906" w:h="16838"/>
          <w:pgMar w:top="1134" w:right="850" w:bottom="1134" w:left="1701" w:header="708" w:footer="708" w:gutter="0"/>
          <w:cols w:space="708"/>
          <w:docGrid w:linePitch="360"/>
        </w:sectPr>
      </w:pPr>
    </w:p>
    <w:p w:rsidR="00B81472" w:rsidRPr="00B81472" w:rsidRDefault="00B81472" w:rsidP="00B81472">
      <w:pPr>
        <w:spacing w:after="0" w:line="240" w:lineRule="auto"/>
        <w:jc w:val="center"/>
        <w:rPr>
          <w:rFonts w:ascii="Times New Roman" w:eastAsia="Times New Roman" w:hAnsi="Times New Roman" w:cs="Times New Roman"/>
          <w:b/>
          <w:lang w:eastAsia="ru-RU"/>
        </w:rPr>
      </w:pPr>
      <w:r w:rsidRPr="00B81472">
        <w:rPr>
          <w:rFonts w:ascii="Times New Roman" w:eastAsia="Times New Roman" w:hAnsi="Times New Roman" w:cs="Times New Roman"/>
          <w:b/>
          <w:lang w:val="en-US" w:eastAsia="ru-RU"/>
        </w:rPr>
        <w:lastRenderedPageBreak/>
        <w:t>IV</w:t>
      </w:r>
      <w:r w:rsidRPr="00B81472">
        <w:rPr>
          <w:rFonts w:ascii="Times New Roman" w:eastAsia="Times New Roman" w:hAnsi="Times New Roman" w:cs="Times New Roman"/>
          <w:b/>
          <w:lang w:eastAsia="ru-RU"/>
        </w:rPr>
        <w:t>. ОБОСНОВАНИЕ НАЧАЛЬНОЙ МАКСИМАЛЬНОЙ ЦЕНЫ КОНТАКТА</w:t>
      </w:r>
    </w:p>
    <w:p w:rsidR="00B81472" w:rsidRPr="00B81472" w:rsidRDefault="00B81472" w:rsidP="00B81472">
      <w:pPr>
        <w:spacing w:after="0" w:line="240" w:lineRule="auto"/>
        <w:rPr>
          <w:rFonts w:ascii="Times New Roman" w:eastAsia="Times New Roman" w:hAnsi="Times New Roman" w:cs="Times New Roman"/>
          <w:lang w:eastAsia="ru-RU"/>
        </w:rPr>
      </w:pPr>
    </w:p>
    <w:p w:rsidR="00B81472" w:rsidRPr="00B81472" w:rsidRDefault="00B81472" w:rsidP="00B81472">
      <w:pPr>
        <w:widowControl w:val="0"/>
        <w:suppressAutoHyphens/>
        <w:autoSpaceDE w:val="0"/>
        <w:spacing w:after="0" w:line="240" w:lineRule="auto"/>
        <w:rPr>
          <w:rFonts w:ascii="Arial" w:eastAsia="Times New Roman" w:hAnsi="Arial" w:cs="Arial"/>
          <w:sz w:val="18"/>
          <w:szCs w:val="18"/>
          <w:lang w:eastAsia="ar-SA"/>
        </w:rPr>
      </w:pPr>
      <w:r w:rsidRPr="00B81472">
        <w:rPr>
          <w:rFonts w:ascii="Arial" w:eastAsia="Times New Roman" w:hAnsi="Arial" w:cs="Arial"/>
          <w:sz w:val="18"/>
          <w:szCs w:val="18"/>
          <w:lang w:eastAsia="ar-SA"/>
        </w:rPr>
        <w:t xml:space="preserve">Согласовано: </w:t>
      </w:r>
    </w:p>
    <w:p w:rsidR="00B81472" w:rsidRPr="00B81472" w:rsidRDefault="00B81472" w:rsidP="00B81472">
      <w:pPr>
        <w:widowControl w:val="0"/>
        <w:suppressAutoHyphens/>
        <w:autoSpaceDE w:val="0"/>
        <w:spacing w:after="0" w:line="240" w:lineRule="auto"/>
        <w:jc w:val="right"/>
        <w:rPr>
          <w:rFonts w:ascii="Arial" w:eastAsia="Times New Roman" w:hAnsi="Arial" w:cs="Arial"/>
          <w:sz w:val="18"/>
          <w:szCs w:val="18"/>
          <w:lang w:eastAsia="ar-SA"/>
        </w:rPr>
      </w:pPr>
      <w:r w:rsidRPr="00B81472">
        <w:rPr>
          <w:rFonts w:ascii="Arial" w:eastAsia="Times New Roman" w:hAnsi="Arial" w:cs="Arial"/>
          <w:sz w:val="18"/>
          <w:szCs w:val="18"/>
          <w:lang w:eastAsia="ar-SA"/>
        </w:rPr>
        <w:t xml:space="preserve">Утверждаю: </w:t>
      </w:r>
    </w:p>
    <w:p w:rsidR="00B81472" w:rsidRPr="00B81472" w:rsidRDefault="00B81472" w:rsidP="00B81472">
      <w:pPr>
        <w:widowControl w:val="0"/>
        <w:suppressAutoHyphens/>
        <w:autoSpaceDE w:val="0"/>
        <w:spacing w:after="0" w:line="240" w:lineRule="auto"/>
        <w:rPr>
          <w:rFonts w:ascii="Arial" w:eastAsia="Times New Roman" w:hAnsi="Arial" w:cs="Arial"/>
          <w:sz w:val="18"/>
          <w:szCs w:val="18"/>
          <w:lang w:eastAsia="ar-SA"/>
        </w:rPr>
      </w:pPr>
      <w:r w:rsidRPr="00B81472">
        <w:rPr>
          <w:rFonts w:ascii="Arial" w:eastAsia="Times New Roman" w:hAnsi="Arial" w:cs="Arial"/>
          <w:sz w:val="18"/>
          <w:szCs w:val="18"/>
          <w:lang w:eastAsia="ar-SA"/>
        </w:rPr>
        <w:t xml:space="preserve">"___" ____________________ </w:t>
      </w:r>
    </w:p>
    <w:p w:rsidR="00B81472" w:rsidRPr="00B81472" w:rsidRDefault="00B81472" w:rsidP="00B81472">
      <w:pPr>
        <w:widowControl w:val="0"/>
        <w:suppressAutoHyphens/>
        <w:autoSpaceDE w:val="0"/>
        <w:spacing w:after="0" w:line="240" w:lineRule="auto"/>
        <w:jc w:val="right"/>
        <w:rPr>
          <w:rFonts w:ascii="Arial" w:eastAsia="Times New Roman" w:hAnsi="Arial" w:cs="Arial"/>
          <w:b/>
          <w:sz w:val="18"/>
          <w:szCs w:val="18"/>
          <w:lang w:eastAsia="ar-SA"/>
        </w:rPr>
      </w:pPr>
      <w:r w:rsidRPr="00B81472">
        <w:rPr>
          <w:rFonts w:ascii="Arial" w:eastAsia="Times New Roman" w:hAnsi="Arial" w:cs="Arial"/>
          <w:sz w:val="18"/>
          <w:szCs w:val="18"/>
          <w:lang w:eastAsia="ar-SA"/>
        </w:rPr>
        <w:t xml:space="preserve">"___" ____________________ </w:t>
      </w:r>
    </w:p>
    <w:p w:rsidR="00B81472" w:rsidRPr="00B81472" w:rsidRDefault="00B81472" w:rsidP="00B81472">
      <w:pPr>
        <w:widowControl w:val="0"/>
        <w:suppressAutoHyphens/>
        <w:autoSpaceDE w:val="0"/>
        <w:spacing w:after="0" w:line="240" w:lineRule="auto"/>
        <w:rPr>
          <w:rFonts w:ascii="Arial" w:eastAsia="Times New Roman" w:hAnsi="Arial" w:cs="Arial"/>
          <w:b/>
          <w:sz w:val="18"/>
          <w:szCs w:val="18"/>
          <w:lang w:eastAsia="ar-SA"/>
        </w:rPr>
      </w:pPr>
    </w:p>
    <w:p w:rsidR="00B81472" w:rsidRPr="00B81472" w:rsidRDefault="00B81472" w:rsidP="00B81472">
      <w:pPr>
        <w:widowControl w:val="0"/>
        <w:suppressAutoHyphens/>
        <w:autoSpaceDE w:val="0"/>
        <w:spacing w:after="0" w:line="240" w:lineRule="auto"/>
        <w:jc w:val="center"/>
        <w:rPr>
          <w:rFonts w:ascii="Arial" w:eastAsia="Times New Roman" w:hAnsi="Arial" w:cs="Arial"/>
          <w:b/>
          <w:color w:val="333333"/>
          <w:sz w:val="18"/>
          <w:szCs w:val="18"/>
          <w:shd w:val="clear" w:color="auto" w:fill="FFFFFF"/>
          <w:lang w:eastAsia="ar-SA"/>
        </w:rPr>
      </w:pPr>
      <w:r w:rsidRPr="00B81472">
        <w:rPr>
          <w:rFonts w:ascii="Arial" w:eastAsia="Times New Roman" w:hAnsi="Arial" w:cs="Arial"/>
          <w:b/>
          <w:sz w:val="18"/>
          <w:szCs w:val="18"/>
          <w:lang w:eastAsia="ar-SA"/>
        </w:rPr>
        <w:t>Локальная смета №1</w:t>
      </w:r>
    </w:p>
    <w:p w:rsidR="00B81472" w:rsidRPr="00B81472" w:rsidRDefault="00B81472" w:rsidP="00B81472">
      <w:pPr>
        <w:spacing w:after="0" w:line="240" w:lineRule="auto"/>
        <w:jc w:val="center"/>
        <w:rPr>
          <w:rFonts w:ascii="Arial" w:eastAsia="Times New Roman" w:hAnsi="Arial" w:cs="Arial"/>
          <w:sz w:val="16"/>
          <w:szCs w:val="16"/>
          <w:lang w:eastAsia="ar-SA"/>
        </w:rPr>
      </w:pPr>
      <w:r w:rsidRPr="00B81472">
        <w:rPr>
          <w:rFonts w:ascii="Times New Roman" w:eastAsia="Times New Roman" w:hAnsi="Times New Roman" w:cs="Times New Roman"/>
          <w:b/>
          <w:color w:val="000000"/>
          <w:lang w:eastAsia="ru-RU"/>
        </w:rPr>
        <w:t xml:space="preserve">Ремонт </w:t>
      </w:r>
      <w:r w:rsidRPr="00B81472">
        <w:rPr>
          <w:rFonts w:ascii="Times New Roman" w:eastAsia="Times New Roman" w:hAnsi="Times New Roman" w:cs="Times New Roman"/>
          <w:sz w:val="24"/>
          <w:szCs w:val="24"/>
          <w:lang w:eastAsia="ru-RU"/>
        </w:rPr>
        <w:t xml:space="preserve"> </w:t>
      </w:r>
      <w:r w:rsidRPr="00B81472">
        <w:rPr>
          <w:rFonts w:ascii="Times New Roman" w:eastAsia="Times New Roman" w:hAnsi="Times New Roman" w:cs="Times New Roman"/>
          <w:b/>
          <w:lang w:eastAsia="ru-RU"/>
        </w:rPr>
        <w:t xml:space="preserve">участка автомобильной дороги общего пользования местного значения от дома № 19 (Здание Церкви) до дома № 2А по </w:t>
      </w:r>
      <w:proofErr w:type="spellStart"/>
      <w:r w:rsidRPr="00B81472">
        <w:rPr>
          <w:rFonts w:ascii="Times New Roman" w:eastAsia="Times New Roman" w:hAnsi="Times New Roman" w:cs="Times New Roman"/>
          <w:b/>
          <w:lang w:eastAsia="ru-RU"/>
        </w:rPr>
        <w:t>ул</w:t>
      </w:r>
      <w:proofErr w:type="gramStart"/>
      <w:r w:rsidRPr="00B81472">
        <w:rPr>
          <w:rFonts w:ascii="Times New Roman" w:eastAsia="Times New Roman" w:hAnsi="Times New Roman" w:cs="Times New Roman"/>
          <w:b/>
          <w:lang w:eastAsia="ru-RU"/>
        </w:rPr>
        <w:t>.З</w:t>
      </w:r>
      <w:proofErr w:type="gramEnd"/>
      <w:r w:rsidRPr="00B81472">
        <w:rPr>
          <w:rFonts w:ascii="Times New Roman" w:eastAsia="Times New Roman" w:hAnsi="Times New Roman" w:cs="Times New Roman"/>
          <w:b/>
          <w:lang w:eastAsia="ru-RU"/>
        </w:rPr>
        <w:t>агорской</w:t>
      </w:r>
      <w:proofErr w:type="spellEnd"/>
      <w:r w:rsidRPr="00B81472">
        <w:rPr>
          <w:rFonts w:ascii="Times New Roman" w:eastAsia="Times New Roman" w:hAnsi="Times New Roman" w:cs="Times New Roman"/>
          <w:b/>
          <w:lang w:eastAsia="ru-RU"/>
        </w:rPr>
        <w:t xml:space="preserve"> в </w:t>
      </w:r>
      <w:proofErr w:type="spellStart"/>
      <w:r w:rsidRPr="00B81472">
        <w:rPr>
          <w:rFonts w:ascii="Times New Roman" w:eastAsia="Times New Roman" w:hAnsi="Times New Roman" w:cs="Times New Roman"/>
          <w:b/>
          <w:lang w:eastAsia="ru-RU"/>
        </w:rPr>
        <w:t>дер.Ложголово</w:t>
      </w:r>
      <w:proofErr w:type="spellEnd"/>
      <w:r w:rsidRPr="00B81472">
        <w:rPr>
          <w:rFonts w:ascii="Times New Roman" w:eastAsia="Times New Roman" w:hAnsi="Times New Roman" w:cs="Times New Roman"/>
          <w:b/>
          <w:lang w:eastAsia="ru-RU"/>
        </w:rPr>
        <w:t xml:space="preserve"> Старопольского сельского поселения Сланцевского района Ленинградской области</w:t>
      </w:r>
      <w:r w:rsidRPr="00B81472">
        <w:rPr>
          <w:rFonts w:ascii="Arial" w:eastAsia="Times New Roman" w:hAnsi="Arial" w:cs="Arial"/>
          <w:sz w:val="16"/>
          <w:szCs w:val="16"/>
          <w:lang w:eastAsia="ar-SA"/>
        </w:rPr>
        <w:t xml:space="preserve"> </w:t>
      </w:r>
    </w:p>
    <w:p w:rsidR="00B81472" w:rsidRPr="00B81472" w:rsidRDefault="00B81472" w:rsidP="00B81472">
      <w:pPr>
        <w:spacing w:after="0" w:line="240" w:lineRule="auto"/>
        <w:jc w:val="center"/>
        <w:rPr>
          <w:rFonts w:ascii="Arial" w:eastAsia="Times New Roman" w:hAnsi="Arial" w:cs="Arial"/>
          <w:sz w:val="16"/>
          <w:szCs w:val="16"/>
          <w:lang w:eastAsia="ar-SA"/>
        </w:rPr>
      </w:pPr>
      <w:r w:rsidRPr="00B81472">
        <w:rPr>
          <w:rFonts w:ascii="Arial" w:eastAsia="Times New Roman" w:hAnsi="Arial" w:cs="Arial"/>
          <w:sz w:val="16"/>
          <w:szCs w:val="16"/>
          <w:lang w:eastAsia="ar-SA"/>
        </w:rPr>
        <w:t xml:space="preserve">(наименование работ и затрат, наименование объекта) </w:t>
      </w:r>
    </w:p>
    <w:p w:rsidR="00B81472" w:rsidRPr="00B81472" w:rsidRDefault="00B81472" w:rsidP="00B81472">
      <w:pPr>
        <w:spacing w:after="0" w:line="240" w:lineRule="auto"/>
        <w:jc w:val="center"/>
        <w:rPr>
          <w:rFonts w:ascii="Arial" w:eastAsia="Times New Roman" w:hAnsi="Arial" w:cs="Arial"/>
          <w:sz w:val="16"/>
          <w:szCs w:val="16"/>
          <w:lang w:eastAsia="ar-SA"/>
        </w:rPr>
      </w:pPr>
    </w:p>
    <w:p w:rsidR="00B81472" w:rsidRPr="00B81472" w:rsidRDefault="00B81472" w:rsidP="00B81472">
      <w:pPr>
        <w:widowControl w:val="0"/>
        <w:suppressAutoHyphens/>
        <w:autoSpaceDE w:val="0"/>
        <w:spacing w:after="0" w:line="240" w:lineRule="auto"/>
        <w:jc w:val="center"/>
        <w:rPr>
          <w:rFonts w:ascii="Arial" w:eastAsia="Times New Roman" w:hAnsi="Arial" w:cs="Arial"/>
          <w:sz w:val="16"/>
          <w:szCs w:val="16"/>
          <w:lang w:eastAsia="ar-SA"/>
        </w:rPr>
      </w:pPr>
    </w:p>
    <w:tbl>
      <w:tblPr>
        <w:tblW w:w="17516" w:type="dxa"/>
        <w:tblInd w:w="93" w:type="dxa"/>
        <w:tblLook w:val="04A0" w:firstRow="1" w:lastRow="0" w:firstColumn="1" w:lastColumn="0" w:noHBand="0" w:noVBand="1"/>
      </w:tblPr>
      <w:tblGrid>
        <w:gridCol w:w="7528"/>
        <w:gridCol w:w="278"/>
        <w:gridCol w:w="236"/>
        <w:gridCol w:w="4447"/>
        <w:gridCol w:w="1120"/>
        <w:gridCol w:w="2037"/>
        <w:gridCol w:w="1870"/>
      </w:tblGrid>
      <w:tr w:rsidR="00B81472" w:rsidRPr="00B81472" w:rsidTr="00770E2A">
        <w:trPr>
          <w:trHeight w:val="285"/>
        </w:trPr>
        <w:tc>
          <w:tcPr>
            <w:tcW w:w="7806" w:type="dxa"/>
            <w:gridSpan w:val="2"/>
            <w:tcBorders>
              <w:top w:val="nil"/>
              <w:left w:val="nil"/>
              <w:bottom w:val="nil"/>
              <w:right w:val="nil"/>
            </w:tcBorders>
            <w:shd w:val="clear" w:color="auto" w:fill="auto"/>
            <w:noWrap/>
            <w:vAlign w:val="bottom"/>
            <w:hideMark/>
          </w:tcPr>
          <w:p w:rsidR="00B81472" w:rsidRPr="00B81472" w:rsidRDefault="00B81472" w:rsidP="00B81472">
            <w:pPr>
              <w:widowControl w:val="0"/>
              <w:suppressAutoHyphens/>
              <w:autoSpaceDE w:val="0"/>
              <w:spacing w:after="0" w:line="240" w:lineRule="auto"/>
              <w:rPr>
                <w:lang w:eastAsia="ru-RU"/>
              </w:rPr>
            </w:pPr>
            <w:r w:rsidRPr="00B81472">
              <w:rPr>
                <w:lang w:eastAsia="ru-RU"/>
              </w:rPr>
              <w:t xml:space="preserve">Основание: </w:t>
            </w:r>
          </w:p>
        </w:tc>
        <w:tc>
          <w:tcPr>
            <w:tcW w:w="236" w:type="dxa"/>
            <w:tcBorders>
              <w:top w:val="nil"/>
              <w:left w:val="nil"/>
              <w:bottom w:val="nil"/>
              <w:right w:val="nil"/>
            </w:tcBorders>
            <w:shd w:val="clear" w:color="auto" w:fill="auto"/>
            <w:noWrap/>
            <w:hideMark/>
          </w:tcPr>
          <w:p w:rsidR="00B81472" w:rsidRPr="00B81472" w:rsidRDefault="00B81472" w:rsidP="00B81472">
            <w:pPr>
              <w:widowControl w:val="0"/>
              <w:suppressAutoHyphens/>
              <w:autoSpaceDE w:val="0"/>
              <w:spacing w:after="0" w:line="240" w:lineRule="auto"/>
              <w:jc w:val="center"/>
              <w:rPr>
                <w:lang w:eastAsia="ru-RU"/>
              </w:rPr>
            </w:pPr>
          </w:p>
        </w:tc>
        <w:tc>
          <w:tcPr>
            <w:tcW w:w="8118" w:type="dxa"/>
            <w:gridSpan w:val="4"/>
            <w:tcBorders>
              <w:top w:val="nil"/>
              <w:left w:val="nil"/>
              <w:bottom w:val="nil"/>
              <w:right w:val="nil"/>
            </w:tcBorders>
            <w:shd w:val="clear" w:color="auto" w:fill="auto"/>
            <w:noWrap/>
            <w:hideMark/>
          </w:tcPr>
          <w:p w:rsidR="00B81472" w:rsidRPr="00B81472" w:rsidRDefault="00B81472" w:rsidP="00B81472">
            <w:pPr>
              <w:widowControl w:val="0"/>
              <w:suppressAutoHyphens/>
              <w:autoSpaceDE w:val="0"/>
              <w:spacing w:after="0" w:line="240" w:lineRule="auto"/>
              <w:jc w:val="center"/>
              <w:rPr>
                <w:lang w:eastAsia="ru-RU"/>
              </w:rPr>
            </w:pPr>
          </w:p>
        </w:tc>
      </w:tr>
      <w:tr w:rsidR="00B81472" w:rsidRPr="00B81472" w:rsidTr="00770E2A">
        <w:trPr>
          <w:gridAfter w:val="2"/>
          <w:wAfter w:w="3907" w:type="dxa"/>
          <w:trHeight w:val="285"/>
        </w:trPr>
        <w:tc>
          <w:tcPr>
            <w:tcW w:w="7528" w:type="dxa"/>
            <w:tcBorders>
              <w:top w:val="nil"/>
              <w:left w:val="nil"/>
              <w:bottom w:val="nil"/>
              <w:right w:val="nil"/>
            </w:tcBorders>
            <w:shd w:val="clear" w:color="auto" w:fill="auto"/>
            <w:noWrap/>
          </w:tcPr>
          <w:p w:rsidR="00B81472" w:rsidRPr="00B81472" w:rsidRDefault="00B81472" w:rsidP="00B81472">
            <w:pPr>
              <w:widowControl w:val="0"/>
              <w:suppressAutoHyphens/>
              <w:autoSpaceDE w:val="0"/>
              <w:spacing w:after="0" w:line="240" w:lineRule="auto"/>
              <w:rPr>
                <w:lang w:eastAsia="ru-RU"/>
              </w:rPr>
            </w:pPr>
            <w:r w:rsidRPr="00B81472">
              <w:rPr>
                <w:lang w:eastAsia="ru-RU"/>
              </w:rPr>
              <w:t>Сметная стоимость строительных работ</w:t>
            </w:r>
          </w:p>
        </w:tc>
        <w:tc>
          <w:tcPr>
            <w:tcW w:w="4961" w:type="dxa"/>
            <w:gridSpan w:val="3"/>
            <w:tcBorders>
              <w:top w:val="nil"/>
              <w:left w:val="nil"/>
              <w:bottom w:val="nil"/>
              <w:right w:val="nil"/>
            </w:tcBorders>
            <w:shd w:val="clear" w:color="auto" w:fill="auto"/>
            <w:noWrap/>
          </w:tcPr>
          <w:p w:rsidR="00B81472" w:rsidRPr="00B81472" w:rsidRDefault="00B81472" w:rsidP="00B81472">
            <w:pPr>
              <w:widowControl w:val="0"/>
              <w:suppressAutoHyphens/>
              <w:autoSpaceDE w:val="0"/>
              <w:spacing w:after="0" w:line="240" w:lineRule="auto"/>
              <w:jc w:val="center"/>
              <w:rPr>
                <w:b/>
                <w:lang w:eastAsia="ru-RU"/>
              </w:rPr>
            </w:pPr>
            <w:r w:rsidRPr="00B81472">
              <w:rPr>
                <w:b/>
                <w:lang w:eastAsia="ru-RU"/>
              </w:rPr>
              <w:t>___________________________1200,145 тыс. руб.</w:t>
            </w:r>
          </w:p>
        </w:tc>
        <w:tc>
          <w:tcPr>
            <w:tcW w:w="1120" w:type="dxa"/>
            <w:tcBorders>
              <w:top w:val="nil"/>
              <w:left w:val="nil"/>
              <w:bottom w:val="nil"/>
              <w:right w:val="nil"/>
            </w:tcBorders>
            <w:shd w:val="clear" w:color="auto" w:fill="auto"/>
            <w:noWrap/>
          </w:tcPr>
          <w:p w:rsidR="00B81472" w:rsidRPr="00B81472" w:rsidRDefault="00B81472" w:rsidP="00B81472">
            <w:pPr>
              <w:widowControl w:val="0"/>
              <w:suppressAutoHyphens/>
              <w:autoSpaceDE w:val="0"/>
              <w:spacing w:after="0" w:line="240" w:lineRule="auto"/>
              <w:jc w:val="center"/>
              <w:rPr>
                <w:lang w:eastAsia="ru-RU"/>
              </w:rPr>
            </w:pPr>
          </w:p>
        </w:tc>
      </w:tr>
      <w:tr w:rsidR="00B81472" w:rsidRPr="00B81472" w:rsidTr="00770E2A">
        <w:trPr>
          <w:gridAfter w:val="2"/>
          <w:wAfter w:w="3907" w:type="dxa"/>
          <w:trHeight w:val="285"/>
        </w:trPr>
        <w:tc>
          <w:tcPr>
            <w:tcW w:w="7528" w:type="dxa"/>
            <w:tcBorders>
              <w:top w:val="nil"/>
              <w:left w:val="nil"/>
              <w:bottom w:val="nil"/>
              <w:right w:val="nil"/>
            </w:tcBorders>
            <w:shd w:val="clear" w:color="auto" w:fill="auto"/>
            <w:noWrap/>
            <w:hideMark/>
          </w:tcPr>
          <w:p w:rsidR="00B81472" w:rsidRPr="00B81472" w:rsidRDefault="00B81472" w:rsidP="00B81472">
            <w:pPr>
              <w:widowControl w:val="0"/>
              <w:suppressAutoHyphens/>
              <w:autoSpaceDE w:val="0"/>
              <w:spacing w:after="0" w:line="240" w:lineRule="auto"/>
              <w:rPr>
                <w:lang w:eastAsia="ru-RU"/>
              </w:rPr>
            </w:pPr>
            <w:r w:rsidRPr="00B81472">
              <w:rPr>
                <w:lang w:eastAsia="ru-RU"/>
              </w:rPr>
              <w:t>Средства на оплату труда</w:t>
            </w:r>
          </w:p>
        </w:tc>
        <w:tc>
          <w:tcPr>
            <w:tcW w:w="4961" w:type="dxa"/>
            <w:gridSpan w:val="3"/>
            <w:tcBorders>
              <w:top w:val="nil"/>
              <w:left w:val="nil"/>
              <w:bottom w:val="nil"/>
              <w:right w:val="nil"/>
            </w:tcBorders>
            <w:shd w:val="clear" w:color="auto" w:fill="auto"/>
            <w:noWrap/>
            <w:hideMark/>
          </w:tcPr>
          <w:p w:rsidR="00B81472" w:rsidRPr="00B81472" w:rsidRDefault="00B81472" w:rsidP="00B81472">
            <w:pPr>
              <w:widowControl w:val="0"/>
              <w:suppressAutoHyphens/>
              <w:autoSpaceDE w:val="0"/>
              <w:spacing w:after="0" w:line="240" w:lineRule="auto"/>
              <w:jc w:val="center"/>
              <w:rPr>
                <w:lang w:eastAsia="ru-RU"/>
              </w:rPr>
            </w:pPr>
            <w:r w:rsidRPr="00B81472">
              <w:rPr>
                <w:lang w:eastAsia="ru-RU"/>
              </w:rPr>
              <w:t>___________________________35,726 тыс. руб.</w:t>
            </w:r>
          </w:p>
        </w:tc>
        <w:tc>
          <w:tcPr>
            <w:tcW w:w="1120" w:type="dxa"/>
            <w:tcBorders>
              <w:top w:val="nil"/>
              <w:left w:val="nil"/>
              <w:bottom w:val="nil"/>
              <w:right w:val="nil"/>
            </w:tcBorders>
            <w:shd w:val="clear" w:color="auto" w:fill="auto"/>
            <w:noWrap/>
          </w:tcPr>
          <w:p w:rsidR="00B81472" w:rsidRPr="00B81472" w:rsidRDefault="00B81472" w:rsidP="00B81472">
            <w:pPr>
              <w:widowControl w:val="0"/>
              <w:suppressAutoHyphens/>
              <w:autoSpaceDE w:val="0"/>
              <w:spacing w:after="0" w:line="240" w:lineRule="auto"/>
              <w:jc w:val="center"/>
              <w:rPr>
                <w:lang w:eastAsia="ru-RU"/>
              </w:rPr>
            </w:pPr>
          </w:p>
        </w:tc>
      </w:tr>
      <w:tr w:rsidR="00B81472" w:rsidRPr="00B81472" w:rsidTr="00770E2A">
        <w:trPr>
          <w:gridAfter w:val="2"/>
          <w:wAfter w:w="3907" w:type="dxa"/>
          <w:trHeight w:val="285"/>
        </w:trPr>
        <w:tc>
          <w:tcPr>
            <w:tcW w:w="7528" w:type="dxa"/>
            <w:tcBorders>
              <w:top w:val="nil"/>
              <w:left w:val="nil"/>
              <w:bottom w:val="nil"/>
              <w:right w:val="nil"/>
            </w:tcBorders>
            <w:shd w:val="clear" w:color="auto" w:fill="auto"/>
            <w:noWrap/>
            <w:hideMark/>
          </w:tcPr>
          <w:p w:rsidR="00B81472" w:rsidRPr="00B81472" w:rsidRDefault="00B81472" w:rsidP="00B81472">
            <w:pPr>
              <w:widowControl w:val="0"/>
              <w:suppressAutoHyphens/>
              <w:autoSpaceDE w:val="0"/>
              <w:spacing w:after="0" w:line="240" w:lineRule="auto"/>
              <w:rPr>
                <w:lang w:eastAsia="ru-RU"/>
              </w:rPr>
            </w:pPr>
            <w:r w:rsidRPr="00B81472">
              <w:rPr>
                <w:lang w:eastAsia="ru-RU"/>
              </w:rPr>
              <w:t xml:space="preserve">Сметная трудоемкость </w:t>
            </w:r>
          </w:p>
        </w:tc>
        <w:tc>
          <w:tcPr>
            <w:tcW w:w="4961" w:type="dxa"/>
            <w:gridSpan w:val="3"/>
            <w:tcBorders>
              <w:top w:val="nil"/>
              <w:left w:val="nil"/>
              <w:bottom w:val="nil"/>
              <w:right w:val="nil"/>
            </w:tcBorders>
            <w:shd w:val="clear" w:color="auto" w:fill="auto"/>
            <w:noWrap/>
            <w:hideMark/>
          </w:tcPr>
          <w:p w:rsidR="00B81472" w:rsidRPr="00B81472" w:rsidRDefault="00B81472" w:rsidP="00B81472">
            <w:pPr>
              <w:widowControl w:val="0"/>
              <w:suppressAutoHyphens/>
              <w:autoSpaceDE w:val="0"/>
              <w:spacing w:after="0" w:line="240" w:lineRule="auto"/>
              <w:jc w:val="center"/>
              <w:rPr>
                <w:lang w:eastAsia="ru-RU"/>
              </w:rPr>
            </w:pPr>
            <w:r w:rsidRPr="00B81472">
              <w:rPr>
                <w:lang w:eastAsia="ru-RU"/>
              </w:rPr>
              <w:t xml:space="preserve">____________________________105,04 </w:t>
            </w:r>
            <w:proofErr w:type="spellStart"/>
            <w:r w:rsidRPr="00B81472">
              <w:rPr>
                <w:lang w:eastAsia="ru-RU"/>
              </w:rPr>
              <w:t>чел</w:t>
            </w:r>
            <w:proofErr w:type="gramStart"/>
            <w:r w:rsidRPr="00B81472">
              <w:rPr>
                <w:lang w:eastAsia="ru-RU"/>
              </w:rPr>
              <w:t>.ч</w:t>
            </w:r>
            <w:proofErr w:type="gramEnd"/>
            <w:r w:rsidRPr="00B81472">
              <w:rPr>
                <w:lang w:eastAsia="ru-RU"/>
              </w:rPr>
              <w:t>ас</w:t>
            </w:r>
            <w:proofErr w:type="spellEnd"/>
          </w:p>
        </w:tc>
        <w:tc>
          <w:tcPr>
            <w:tcW w:w="1120" w:type="dxa"/>
            <w:tcBorders>
              <w:top w:val="nil"/>
              <w:left w:val="nil"/>
              <w:bottom w:val="nil"/>
              <w:right w:val="nil"/>
            </w:tcBorders>
            <w:shd w:val="clear" w:color="auto" w:fill="auto"/>
            <w:noWrap/>
          </w:tcPr>
          <w:p w:rsidR="00B81472" w:rsidRPr="00B81472" w:rsidRDefault="00B81472" w:rsidP="00B81472">
            <w:pPr>
              <w:widowControl w:val="0"/>
              <w:suppressAutoHyphens/>
              <w:autoSpaceDE w:val="0"/>
              <w:spacing w:after="0" w:line="240" w:lineRule="auto"/>
              <w:jc w:val="center"/>
              <w:rPr>
                <w:lang w:eastAsia="ru-RU"/>
              </w:rPr>
            </w:pPr>
          </w:p>
        </w:tc>
      </w:tr>
      <w:tr w:rsidR="00B81472" w:rsidRPr="00B81472" w:rsidTr="00770E2A">
        <w:trPr>
          <w:gridAfter w:val="1"/>
          <w:wAfter w:w="514" w:type="dxa"/>
          <w:trHeight w:val="285"/>
        </w:trPr>
        <w:tc>
          <w:tcPr>
            <w:tcW w:w="7528" w:type="dxa"/>
            <w:tcBorders>
              <w:top w:val="nil"/>
              <w:left w:val="nil"/>
              <w:bottom w:val="nil"/>
              <w:right w:val="nil"/>
            </w:tcBorders>
            <w:shd w:val="clear" w:color="auto" w:fill="auto"/>
            <w:noWrap/>
            <w:hideMark/>
          </w:tcPr>
          <w:p w:rsidR="00B81472" w:rsidRPr="00B81472" w:rsidRDefault="00B81472" w:rsidP="00B81472">
            <w:pPr>
              <w:widowControl w:val="0"/>
              <w:suppressAutoHyphens/>
              <w:autoSpaceDE w:val="0"/>
              <w:spacing w:after="0" w:line="240" w:lineRule="auto"/>
              <w:rPr>
                <w:lang w:eastAsia="ru-RU"/>
              </w:rPr>
            </w:pPr>
            <w:r w:rsidRPr="00B81472">
              <w:rPr>
                <w:lang w:eastAsia="ru-RU"/>
              </w:rPr>
              <w:t>Составле</w:t>
            </w:r>
            <w:proofErr w:type="gramStart"/>
            <w:r w:rsidRPr="00B81472">
              <w:rPr>
                <w:lang w:eastAsia="ru-RU"/>
              </w:rPr>
              <w:t>н(</w:t>
            </w:r>
            <w:proofErr w:type="gramEnd"/>
            <w:r w:rsidRPr="00B81472">
              <w:rPr>
                <w:lang w:eastAsia="ru-RU"/>
              </w:rPr>
              <w:t>а) в текущих (прогнозных) ценах по состоянию на март 2018г.</w:t>
            </w:r>
          </w:p>
        </w:tc>
        <w:tc>
          <w:tcPr>
            <w:tcW w:w="8118" w:type="dxa"/>
            <w:gridSpan w:val="5"/>
            <w:tcBorders>
              <w:top w:val="nil"/>
              <w:left w:val="nil"/>
              <w:bottom w:val="nil"/>
              <w:right w:val="nil"/>
            </w:tcBorders>
            <w:shd w:val="clear" w:color="auto" w:fill="auto"/>
            <w:noWrap/>
            <w:hideMark/>
          </w:tcPr>
          <w:p w:rsidR="00B81472" w:rsidRPr="00B81472" w:rsidRDefault="00B81472" w:rsidP="00B81472">
            <w:pPr>
              <w:widowControl w:val="0"/>
              <w:suppressAutoHyphens/>
              <w:autoSpaceDE w:val="0"/>
              <w:spacing w:after="0" w:line="240" w:lineRule="auto"/>
              <w:jc w:val="center"/>
              <w:rPr>
                <w:lang w:eastAsia="ru-RU"/>
              </w:rPr>
            </w:pPr>
          </w:p>
        </w:tc>
      </w:tr>
    </w:tbl>
    <w:p w:rsidR="002B72D1" w:rsidRDefault="00B81472" w:rsidP="00B81472">
      <w:pPr>
        <w:spacing w:after="0" w:line="240" w:lineRule="auto"/>
      </w:pPr>
      <w:r w:rsidRPr="00B81472">
        <w:rPr>
          <w:lang w:eastAsia="ru-RU"/>
        </w:rPr>
        <w:fldChar w:fldCharType="begin"/>
      </w:r>
      <w:r w:rsidRPr="00B81472">
        <w:rPr>
          <w:lang w:eastAsia="ru-RU"/>
        </w:rPr>
        <w:instrText xml:space="preserve"> LINK </w:instrText>
      </w:r>
      <w:r w:rsidR="00A45981">
        <w:rPr>
          <w:lang w:eastAsia="ru-RU"/>
        </w:rPr>
        <w:instrText xml:space="preserve">Excel.Sheet.8 "\\\\DESKTOP-SD60FP9\\Obmen\\Редченко\\Конкурсная документация\\Смета д. Ложголово ул. Загорская.xls" "ЛСР по форме №4!R1C1:R87C11" </w:instrText>
      </w:r>
      <w:r w:rsidRPr="00B81472">
        <w:rPr>
          <w:lang w:eastAsia="ru-RU"/>
        </w:rPr>
        <w:instrText xml:space="preserve">\a \f 4 \h  \* MERGEFORMAT </w:instrText>
      </w:r>
      <w:r w:rsidRPr="00B81472">
        <w:rPr>
          <w:lang w:eastAsia="ru-RU"/>
        </w:rPr>
        <w:fldChar w:fldCharType="separate"/>
      </w:r>
      <w:bookmarkStart w:id="5" w:name="RANGE!A1"/>
    </w:p>
    <w:bookmarkEnd w:id="5"/>
    <w:p w:rsidR="00B81472" w:rsidRPr="00B81472" w:rsidRDefault="00B81472" w:rsidP="00B81472">
      <w:pPr>
        <w:spacing w:after="0" w:line="240" w:lineRule="auto"/>
        <w:rPr>
          <w:rFonts w:ascii="Times New Roman" w:eastAsia="Times New Roman" w:hAnsi="Times New Roman" w:cs="Times New Roman"/>
          <w:lang w:eastAsia="ru-RU"/>
        </w:rPr>
      </w:pPr>
      <w:r w:rsidRPr="00B81472">
        <w:rPr>
          <w:rFonts w:ascii="Times New Roman" w:eastAsia="Times New Roman" w:hAnsi="Times New Roman" w:cs="Times New Roman"/>
          <w:lang w:eastAsia="ru-RU"/>
        </w:rPr>
        <w:fldChar w:fldCharType="end"/>
      </w:r>
    </w:p>
    <w:tbl>
      <w:tblPr>
        <w:tblW w:w="15622" w:type="dxa"/>
        <w:tblInd w:w="93" w:type="dxa"/>
        <w:tblLayout w:type="fixed"/>
        <w:tblLook w:val="04A0" w:firstRow="1" w:lastRow="0" w:firstColumn="1" w:lastColumn="0" w:noHBand="0" w:noVBand="1"/>
      </w:tblPr>
      <w:tblGrid>
        <w:gridCol w:w="500"/>
        <w:gridCol w:w="1358"/>
        <w:gridCol w:w="3827"/>
        <w:gridCol w:w="1560"/>
        <w:gridCol w:w="1275"/>
        <w:gridCol w:w="1701"/>
        <w:gridCol w:w="1134"/>
        <w:gridCol w:w="1134"/>
        <w:gridCol w:w="1276"/>
        <w:gridCol w:w="851"/>
        <w:gridCol w:w="64"/>
        <w:gridCol w:w="928"/>
        <w:gridCol w:w="14"/>
      </w:tblGrid>
      <w:tr w:rsidR="00B81472" w:rsidRPr="00B81472" w:rsidTr="00770E2A">
        <w:trPr>
          <w:trHeight w:val="960"/>
        </w:trPr>
        <w:tc>
          <w:tcPr>
            <w:tcW w:w="5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81472" w:rsidRPr="00B81472" w:rsidRDefault="00B81472" w:rsidP="00B81472">
            <w:pPr>
              <w:spacing w:after="0" w:line="240" w:lineRule="auto"/>
              <w:jc w:val="center"/>
              <w:rPr>
                <w:rFonts w:ascii="Arial" w:eastAsia="Times New Roman" w:hAnsi="Arial" w:cs="Arial"/>
                <w:sz w:val="18"/>
                <w:szCs w:val="18"/>
                <w:lang w:eastAsia="ru-RU"/>
              </w:rPr>
            </w:pPr>
            <w:r w:rsidRPr="00B81472">
              <w:rPr>
                <w:rFonts w:ascii="Arial" w:eastAsia="Times New Roman" w:hAnsi="Arial" w:cs="Arial"/>
                <w:sz w:val="18"/>
                <w:szCs w:val="18"/>
                <w:lang w:eastAsia="ru-RU"/>
              </w:rPr>
              <w:t xml:space="preserve">№ </w:t>
            </w:r>
            <w:proofErr w:type="spellStart"/>
            <w:r w:rsidRPr="00B81472">
              <w:rPr>
                <w:rFonts w:ascii="Arial" w:eastAsia="Times New Roman" w:hAnsi="Arial" w:cs="Arial"/>
                <w:sz w:val="18"/>
                <w:szCs w:val="18"/>
                <w:lang w:eastAsia="ru-RU"/>
              </w:rPr>
              <w:t>пп</w:t>
            </w:r>
            <w:proofErr w:type="spellEnd"/>
          </w:p>
        </w:tc>
        <w:tc>
          <w:tcPr>
            <w:tcW w:w="13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81472" w:rsidRPr="00B81472" w:rsidRDefault="00B81472" w:rsidP="00B81472">
            <w:pPr>
              <w:spacing w:after="0" w:line="240" w:lineRule="auto"/>
              <w:jc w:val="center"/>
              <w:rPr>
                <w:rFonts w:ascii="Arial" w:eastAsia="Times New Roman" w:hAnsi="Arial" w:cs="Arial"/>
                <w:sz w:val="18"/>
                <w:szCs w:val="18"/>
                <w:lang w:eastAsia="ru-RU"/>
              </w:rPr>
            </w:pPr>
            <w:r w:rsidRPr="00B81472">
              <w:rPr>
                <w:rFonts w:ascii="Arial" w:eastAsia="Times New Roman" w:hAnsi="Arial" w:cs="Arial"/>
                <w:sz w:val="18"/>
                <w:szCs w:val="18"/>
                <w:lang w:eastAsia="ru-RU"/>
              </w:rPr>
              <w:t>Шифр и номер позиции норматива</w:t>
            </w:r>
          </w:p>
        </w:tc>
        <w:tc>
          <w:tcPr>
            <w:tcW w:w="38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81472" w:rsidRPr="00B81472" w:rsidRDefault="00B81472" w:rsidP="00B81472">
            <w:pPr>
              <w:spacing w:after="0" w:line="240" w:lineRule="auto"/>
              <w:jc w:val="center"/>
              <w:rPr>
                <w:rFonts w:ascii="Arial" w:eastAsia="Times New Roman" w:hAnsi="Arial" w:cs="Arial"/>
                <w:sz w:val="18"/>
                <w:szCs w:val="18"/>
                <w:lang w:eastAsia="ru-RU"/>
              </w:rPr>
            </w:pPr>
            <w:r w:rsidRPr="00B81472">
              <w:rPr>
                <w:rFonts w:ascii="Arial" w:eastAsia="Times New Roman" w:hAnsi="Arial" w:cs="Arial"/>
                <w:sz w:val="18"/>
                <w:szCs w:val="18"/>
                <w:lang w:eastAsia="ru-RU"/>
              </w:rPr>
              <w:t>Наименование работ и затрат, единица измерения</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81472" w:rsidRPr="00B81472" w:rsidRDefault="00B81472" w:rsidP="00B81472">
            <w:pPr>
              <w:spacing w:after="0" w:line="240" w:lineRule="auto"/>
              <w:jc w:val="center"/>
              <w:rPr>
                <w:rFonts w:ascii="Arial" w:eastAsia="Times New Roman" w:hAnsi="Arial" w:cs="Arial"/>
                <w:sz w:val="18"/>
                <w:szCs w:val="18"/>
                <w:lang w:eastAsia="ru-RU"/>
              </w:rPr>
            </w:pPr>
            <w:r w:rsidRPr="00B81472">
              <w:rPr>
                <w:rFonts w:ascii="Arial" w:eastAsia="Times New Roman" w:hAnsi="Arial" w:cs="Arial"/>
                <w:sz w:val="18"/>
                <w:szCs w:val="18"/>
                <w:lang w:eastAsia="ru-RU"/>
              </w:rPr>
              <w:t>Количество</w:t>
            </w:r>
            <w:r w:rsidRPr="00B81472">
              <w:rPr>
                <w:rFonts w:ascii="Arial" w:eastAsia="Times New Roman" w:hAnsi="Arial" w:cs="Arial"/>
                <w:sz w:val="18"/>
                <w:szCs w:val="18"/>
                <w:lang w:eastAsia="ru-RU"/>
              </w:rPr>
              <w:br/>
              <w:t>на ед./</w:t>
            </w:r>
            <w:r w:rsidRPr="00B81472">
              <w:rPr>
                <w:rFonts w:ascii="Arial" w:eastAsia="Times New Roman" w:hAnsi="Arial" w:cs="Arial"/>
                <w:sz w:val="18"/>
                <w:szCs w:val="18"/>
                <w:lang w:eastAsia="ru-RU"/>
              </w:rPr>
              <w:br/>
              <w:t>всего</w:t>
            </w:r>
          </w:p>
        </w:tc>
        <w:tc>
          <w:tcPr>
            <w:tcW w:w="2976" w:type="dxa"/>
            <w:gridSpan w:val="2"/>
            <w:tcBorders>
              <w:top w:val="single" w:sz="4" w:space="0" w:color="auto"/>
              <w:left w:val="nil"/>
              <w:bottom w:val="single" w:sz="4" w:space="0" w:color="auto"/>
              <w:right w:val="single" w:sz="4" w:space="0" w:color="auto"/>
            </w:tcBorders>
            <w:shd w:val="clear" w:color="auto" w:fill="auto"/>
            <w:vAlign w:val="center"/>
            <w:hideMark/>
          </w:tcPr>
          <w:p w:rsidR="00B81472" w:rsidRPr="00B81472" w:rsidRDefault="00B81472" w:rsidP="00B81472">
            <w:pPr>
              <w:spacing w:after="0" w:line="240" w:lineRule="auto"/>
              <w:jc w:val="center"/>
              <w:rPr>
                <w:rFonts w:ascii="Arial" w:eastAsia="Times New Roman" w:hAnsi="Arial" w:cs="Arial"/>
                <w:sz w:val="18"/>
                <w:szCs w:val="18"/>
                <w:lang w:eastAsia="ru-RU"/>
              </w:rPr>
            </w:pPr>
            <w:r w:rsidRPr="00B81472">
              <w:rPr>
                <w:rFonts w:ascii="Arial" w:eastAsia="Times New Roman" w:hAnsi="Arial" w:cs="Arial"/>
                <w:sz w:val="18"/>
                <w:szCs w:val="18"/>
                <w:lang w:eastAsia="ru-RU"/>
              </w:rPr>
              <w:t>Стоимость единицы, руб.</w:t>
            </w:r>
          </w:p>
        </w:tc>
        <w:tc>
          <w:tcPr>
            <w:tcW w:w="3544" w:type="dxa"/>
            <w:gridSpan w:val="3"/>
            <w:tcBorders>
              <w:top w:val="single" w:sz="4" w:space="0" w:color="auto"/>
              <w:left w:val="nil"/>
              <w:bottom w:val="single" w:sz="4" w:space="0" w:color="auto"/>
              <w:right w:val="single" w:sz="4" w:space="0" w:color="auto"/>
            </w:tcBorders>
            <w:shd w:val="clear" w:color="auto" w:fill="auto"/>
            <w:vAlign w:val="center"/>
            <w:hideMark/>
          </w:tcPr>
          <w:p w:rsidR="00B81472" w:rsidRPr="00B81472" w:rsidRDefault="00B81472" w:rsidP="00B81472">
            <w:pPr>
              <w:spacing w:after="0" w:line="240" w:lineRule="auto"/>
              <w:jc w:val="center"/>
              <w:rPr>
                <w:rFonts w:ascii="Arial" w:eastAsia="Times New Roman" w:hAnsi="Arial" w:cs="Arial"/>
                <w:sz w:val="18"/>
                <w:szCs w:val="18"/>
                <w:lang w:eastAsia="ru-RU"/>
              </w:rPr>
            </w:pPr>
            <w:r w:rsidRPr="00B81472">
              <w:rPr>
                <w:rFonts w:ascii="Arial" w:eastAsia="Times New Roman" w:hAnsi="Arial" w:cs="Arial"/>
                <w:sz w:val="18"/>
                <w:szCs w:val="18"/>
                <w:lang w:eastAsia="ru-RU"/>
              </w:rPr>
              <w:t>Общая стоимость, руб.</w:t>
            </w:r>
          </w:p>
        </w:tc>
        <w:tc>
          <w:tcPr>
            <w:tcW w:w="1857"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81472" w:rsidRPr="00B81472" w:rsidRDefault="00B81472" w:rsidP="00B81472">
            <w:pPr>
              <w:spacing w:after="0" w:line="240" w:lineRule="auto"/>
              <w:jc w:val="center"/>
              <w:rPr>
                <w:rFonts w:ascii="Arial" w:eastAsia="Times New Roman" w:hAnsi="Arial" w:cs="Arial"/>
                <w:sz w:val="18"/>
                <w:szCs w:val="18"/>
                <w:lang w:eastAsia="ru-RU"/>
              </w:rPr>
            </w:pPr>
            <w:r w:rsidRPr="00B81472">
              <w:rPr>
                <w:rFonts w:ascii="Arial" w:eastAsia="Times New Roman" w:hAnsi="Arial" w:cs="Arial"/>
                <w:sz w:val="18"/>
                <w:szCs w:val="18"/>
                <w:lang w:eastAsia="ru-RU"/>
              </w:rPr>
              <w:t>Затраты труда рабочих, чел</w:t>
            </w:r>
            <w:proofErr w:type="gramStart"/>
            <w:r w:rsidRPr="00B81472">
              <w:rPr>
                <w:rFonts w:ascii="Arial" w:eastAsia="Times New Roman" w:hAnsi="Arial" w:cs="Arial"/>
                <w:sz w:val="18"/>
                <w:szCs w:val="18"/>
                <w:lang w:eastAsia="ru-RU"/>
              </w:rPr>
              <w:t>.-</w:t>
            </w:r>
            <w:proofErr w:type="gramEnd"/>
            <w:r w:rsidRPr="00B81472">
              <w:rPr>
                <w:rFonts w:ascii="Arial" w:eastAsia="Times New Roman" w:hAnsi="Arial" w:cs="Arial"/>
                <w:sz w:val="18"/>
                <w:szCs w:val="18"/>
                <w:lang w:eastAsia="ru-RU"/>
              </w:rPr>
              <w:t>ч, не занятых обслуживанием машин</w:t>
            </w:r>
          </w:p>
        </w:tc>
      </w:tr>
      <w:tr w:rsidR="00B81472" w:rsidRPr="00B81472" w:rsidTr="00770E2A">
        <w:trPr>
          <w:trHeight w:val="480"/>
        </w:trPr>
        <w:tc>
          <w:tcPr>
            <w:tcW w:w="500" w:type="dxa"/>
            <w:vMerge/>
            <w:tcBorders>
              <w:top w:val="single" w:sz="4" w:space="0" w:color="auto"/>
              <w:left w:val="single" w:sz="4" w:space="0" w:color="auto"/>
              <w:bottom w:val="single" w:sz="4" w:space="0" w:color="auto"/>
              <w:right w:val="single" w:sz="4" w:space="0" w:color="auto"/>
            </w:tcBorders>
            <w:vAlign w:val="center"/>
            <w:hideMark/>
          </w:tcPr>
          <w:p w:rsidR="00B81472" w:rsidRPr="00B81472" w:rsidRDefault="00B81472" w:rsidP="00B81472">
            <w:pPr>
              <w:spacing w:after="0" w:line="240" w:lineRule="auto"/>
              <w:rPr>
                <w:rFonts w:ascii="Arial" w:eastAsia="Times New Roman" w:hAnsi="Arial" w:cs="Arial"/>
                <w:sz w:val="18"/>
                <w:szCs w:val="18"/>
                <w:lang w:eastAsia="ru-RU"/>
              </w:rPr>
            </w:pPr>
          </w:p>
        </w:tc>
        <w:tc>
          <w:tcPr>
            <w:tcW w:w="1358" w:type="dxa"/>
            <w:vMerge/>
            <w:tcBorders>
              <w:top w:val="single" w:sz="4" w:space="0" w:color="auto"/>
              <w:left w:val="single" w:sz="4" w:space="0" w:color="auto"/>
              <w:bottom w:val="single" w:sz="4" w:space="0" w:color="auto"/>
              <w:right w:val="single" w:sz="4" w:space="0" w:color="auto"/>
            </w:tcBorders>
            <w:vAlign w:val="center"/>
            <w:hideMark/>
          </w:tcPr>
          <w:p w:rsidR="00B81472" w:rsidRPr="00B81472" w:rsidRDefault="00B81472" w:rsidP="00B81472">
            <w:pPr>
              <w:spacing w:after="0" w:line="240" w:lineRule="auto"/>
              <w:rPr>
                <w:rFonts w:ascii="Arial" w:eastAsia="Times New Roman" w:hAnsi="Arial" w:cs="Arial"/>
                <w:sz w:val="18"/>
                <w:szCs w:val="18"/>
                <w:lang w:eastAsia="ru-RU"/>
              </w:rPr>
            </w:pP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B81472" w:rsidRPr="00B81472" w:rsidRDefault="00B81472" w:rsidP="00B81472">
            <w:pPr>
              <w:spacing w:after="0" w:line="240" w:lineRule="auto"/>
              <w:rPr>
                <w:rFonts w:ascii="Arial" w:eastAsia="Times New Roman" w:hAnsi="Arial" w:cs="Arial"/>
                <w:sz w:val="18"/>
                <w:szCs w:val="18"/>
                <w:lang w:eastAsia="ru-RU"/>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B81472" w:rsidRPr="00B81472" w:rsidRDefault="00B81472" w:rsidP="00B81472">
            <w:pPr>
              <w:spacing w:after="0" w:line="240" w:lineRule="auto"/>
              <w:rPr>
                <w:rFonts w:ascii="Arial" w:eastAsia="Times New Roman" w:hAnsi="Arial" w:cs="Arial"/>
                <w:sz w:val="18"/>
                <w:szCs w:val="18"/>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B81472" w:rsidRPr="00B81472" w:rsidRDefault="00B81472" w:rsidP="00B81472">
            <w:pPr>
              <w:spacing w:after="0" w:line="240" w:lineRule="auto"/>
              <w:jc w:val="center"/>
              <w:rPr>
                <w:rFonts w:ascii="Arial" w:eastAsia="Times New Roman" w:hAnsi="Arial" w:cs="Arial"/>
                <w:sz w:val="18"/>
                <w:szCs w:val="18"/>
                <w:lang w:eastAsia="ru-RU"/>
              </w:rPr>
            </w:pPr>
            <w:r w:rsidRPr="00B81472">
              <w:rPr>
                <w:rFonts w:ascii="Arial" w:eastAsia="Times New Roman" w:hAnsi="Arial" w:cs="Arial"/>
                <w:sz w:val="18"/>
                <w:szCs w:val="18"/>
                <w:lang w:eastAsia="ru-RU"/>
              </w:rPr>
              <w:t>всего</w:t>
            </w:r>
          </w:p>
        </w:tc>
        <w:tc>
          <w:tcPr>
            <w:tcW w:w="1701" w:type="dxa"/>
            <w:tcBorders>
              <w:top w:val="nil"/>
              <w:left w:val="nil"/>
              <w:bottom w:val="single" w:sz="4" w:space="0" w:color="auto"/>
              <w:right w:val="single" w:sz="4" w:space="0" w:color="auto"/>
            </w:tcBorders>
            <w:shd w:val="clear" w:color="auto" w:fill="auto"/>
            <w:vAlign w:val="center"/>
            <w:hideMark/>
          </w:tcPr>
          <w:p w:rsidR="00B81472" w:rsidRPr="00B81472" w:rsidRDefault="00B81472" w:rsidP="00B81472">
            <w:pPr>
              <w:spacing w:after="0" w:line="240" w:lineRule="auto"/>
              <w:jc w:val="center"/>
              <w:rPr>
                <w:rFonts w:ascii="Arial" w:eastAsia="Times New Roman" w:hAnsi="Arial" w:cs="Arial"/>
                <w:sz w:val="18"/>
                <w:szCs w:val="18"/>
                <w:lang w:eastAsia="ru-RU"/>
              </w:rPr>
            </w:pPr>
            <w:proofErr w:type="spellStart"/>
            <w:r w:rsidRPr="00B81472">
              <w:rPr>
                <w:rFonts w:ascii="Arial" w:eastAsia="Times New Roman" w:hAnsi="Arial" w:cs="Arial"/>
                <w:sz w:val="18"/>
                <w:szCs w:val="18"/>
                <w:lang w:eastAsia="ru-RU"/>
              </w:rPr>
              <w:t>эксплуат</w:t>
            </w:r>
            <w:proofErr w:type="gramStart"/>
            <w:r w:rsidRPr="00B81472">
              <w:rPr>
                <w:rFonts w:ascii="Arial" w:eastAsia="Times New Roman" w:hAnsi="Arial" w:cs="Arial"/>
                <w:sz w:val="18"/>
                <w:szCs w:val="18"/>
                <w:lang w:eastAsia="ru-RU"/>
              </w:rPr>
              <w:t>а</w:t>
            </w:r>
            <w:proofErr w:type="spellEnd"/>
            <w:r w:rsidRPr="00B81472">
              <w:rPr>
                <w:rFonts w:ascii="Arial" w:eastAsia="Times New Roman" w:hAnsi="Arial" w:cs="Arial"/>
                <w:sz w:val="18"/>
                <w:szCs w:val="18"/>
                <w:lang w:eastAsia="ru-RU"/>
              </w:rPr>
              <w:t>-</w:t>
            </w:r>
            <w:proofErr w:type="gramEnd"/>
            <w:r w:rsidRPr="00B81472">
              <w:rPr>
                <w:rFonts w:ascii="Arial" w:eastAsia="Times New Roman" w:hAnsi="Arial" w:cs="Arial"/>
                <w:sz w:val="18"/>
                <w:szCs w:val="18"/>
                <w:lang w:eastAsia="ru-RU"/>
              </w:rPr>
              <w:br/>
            </w:r>
            <w:proofErr w:type="spellStart"/>
            <w:r w:rsidRPr="00B81472">
              <w:rPr>
                <w:rFonts w:ascii="Arial" w:eastAsia="Times New Roman" w:hAnsi="Arial" w:cs="Arial"/>
                <w:sz w:val="18"/>
                <w:szCs w:val="18"/>
                <w:lang w:eastAsia="ru-RU"/>
              </w:rPr>
              <w:t>ции</w:t>
            </w:r>
            <w:proofErr w:type="spellEnd"/>
            <w:r w:rsidRPr="00B81472">
              <w:rPr>
                <w:rFonts w:ascii="Arial" w:eastAsia="Times New Roman" w:hAnsi="Arial" w:cs="Arial"/>
                <w:sz w:val="18"/>
                <w:szCs w:val="18"/>
                <w:lang w:eastAsia="ru-RU"/>
              </w:rPr>
              <w:t xml:space="preserve"> машин</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B81472" w:rsidRPr="00B81472" w:rsidRDefault="00B81472" w:rsidP="00B81472">
            <w:pPr>
              <w:spacing w:after="0" w:line="240" w:lineRule="auto"/>
              <w:jc w:val="center"/>
              <w:rPr>
                <w:rFonts w:ascii="Arial" w:eastAsia="Times New Roman" w:hAnsi="Arial" w:cs="Arial"/>
                <w:sz w:val="18"/>
                <w:szCs w:val="18"/>
                <w:lang w:eastAsia="ru-RU"/>
              </w:rPr>
            </w:pPr>
            <w:r w:rsidRPr="00B81472">
              <w:rPr>
                <w:rFonts w:ascii="Arial" w:eastAsia="Times New Roman" w:hAnsi="Arial" w:cs="Arial"/>
                <w:sz w:val="18"/>
                <w:szCs w:val="18"/>
                <w:lang w:eastAsia="ru-RU"/>
              </w:rPr>
              <w:t>Всего</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B81472" w:rsidRPr="00B81472" w:rsidRDefault="00B81472" w:rsidP="00B81472">
            <w:pPr>
              <w:spacing w:after="0" w:line="240" w:lineRule="auto"/>
              <w:jc w:val="center"/>
              <w:rPr>
                <w:rFonts w:ascii="Arial" w:eastAsia="Times New Roman" w:hAnsi="Arial" w:cs="Arial"/>
                <w:sz w:val="18"/>
                <w:szCs w:val="18"/>
                <w:lang w:eastAsia="ru-RU"/>
              </w:rPr>
            </w:pPr>
            <w:r w:rsidRPr="00B81472">
              <w:rPr>
                <w:rFonts w:ascii="Arial" w:eastAsia="Times New Roman" w:hAnsi="Arial" w:cs="Arial"/>
                <w:sz w:val="18"/>
                <w:szCs w:val="18"/>
                <w:lang w:eastAsia="ru-RU"/>
              </w:rPr>
              <w:t>оплаты труда</w:t>
            </w:r>
          </w:p>
        </w:tc>
        <w:tc>
          <w:tcPr>
            <w:tcW w:w="1276" w:type="dxa"/>
            <w:tcBorders>
              <w:top w:val="nil"/>
              <w:left w:val="nil"/>
              <w:bottom w:val="single" w:sz="4" w:space="0" w:color="auto"/>
              <w:right w:val="single" w:sz="4" w:space="0" w:color="auto"/>
            </w:tcBorders>
            <w:shd w:val="clear" w:color="auto" w:fill="auto"/>
            <w:vAlign w:val="center"/>
            <w:hideMark/>
          </w:tcPr>
          <w:p w:rsidR="00B81472" w:rsidRPr="00B81472" w:rsidRDefault="00B81472" w:rsidP="00B81472">
            <w:pPr>
              <w:spacing w:after="0" w:line="240" w:lineRule="auto"/>
              <w:jc w:val="center"/>
              <w:rPr>
                <w:rFonts w:ascii="Arial" w:eastAsia="Times New Roman" w:hAnsi="Arial" w:cs="Arial"/>
                <w:sz w:val="18"/>
                <w:szCs w:val="18"/>
                <w:lang w:eastAsia="ru-RU"/>
              </w:rPr>
            </w:pPr>
            <w:proofErr w:type="spellStart"/>
            <w:r w:rsidRPr="00B81472">
              <w:rPr>
                <w:rFonts w:ascii="Arial" w:eastAsia="Times New Roman" w:hAnsi="Arial" w:cs="Arial"/>
                <w:sz w:val="18"/>
                <w:szCs w:val="18"/>
                <w:lang w:eastAsia="ru-RU"/>
              </w:rPr>
              <w:t>эксплуат</w:t>
            </w:r>
            <w:proofErr w:type="gramStart"/>
            <w:r w:rsidRPr="00B81472">
              <w:rPr>
                <w:rFonts w:ascii="Arial" w:eastAsia="Times New Roman" w:hAnsi="Arial" w:cs="Arial"/>
                <w:sz w:val="18"/>
                <w:szCs w:val="18"/>
                <w:lang w:eastAsia="ru-RU"/>
              </w:rPr>
              <w:t>а</w:t>
            </w:r>
            <w:proofErr w:type="spellEnd"/>
            <w:r w:rsidRPr="00B81472">
              <w:rPr>
                <w:rFonts w:ascii="Arial" w:eastAsia="Times New Roman" w:hAnsi="Arial" w:cs="Arial"/>
                <w:sz w:val="18"/>
                <w:szCs w:val="18"/>
                <w:lang w:eastAsia="ru-RU"/>
              </w:rPr>
              <w:t>-</w:t>
            </w:r>
            <w:proofErr w:type="gramEnd"/>
            <w:r w:rsidRPr="00B81472">
              <w:rPr>
                <w:rFonts w:ascii="Arial" w:eastAsia="Times New Roman" w:hAnsi="Arial" w:cs="Arial"/>
                <w:sz w:val="18"/>
                <w:szCs w:val="18"/>
                <w:lang w:eastAsia="ru-RU"/>
              </w:rPr>
              <w:br/>
            </w:r>
            <w:proofErr w:type="spellStart"/>
            <w:r w:rsidRPr="00B81472">
              <w:rPr>
                <w:rFonts w:ascii="Arial" w:eastAsia="Times New Roman" w:hAnsi="Arial" w:cs="Arial"/>
                <w:sz w:val="18"/>
                <w:szCs w:val="18"/>
                <w:lang w:eastAsia="ru-RU"/>
              </w:rPr>
              <w:t>ция</w:t>
            </w:r>
            <w:proofErr w:type="spellEnd"/>
            <w:r w:rsidRPr="00B81472">
              <w:rPr>
                <w:rFonts w:ascii="Arial" w:eastAsia="Times New Roman" w:hAnsi="Arial" w:cs="Arial"/>
                <w:sz w:val="18"/>
                <w:szCs w:val="18"/>
                <w:lang w:eastAsia="ru-RU"/>
              </w:rPr>
              <w:t xml:space="preserve"> машин</w:t>
            </w:r>
          </w:p>
        </w:tc>
        <w:tc>
          <w:tcPr>
            <w:tcW w:w="1857" w:type="dxa"/>
            <w:gridSpan w:val="4"/>
            <w:vMerge/>
            <w:tcBorders>
              <w:top w:val="nil"/>
              <w:left w:val="nil"/>
              <w:bottom w:val="single" w:sz="4" w:space="0" w:color="auto"/>
              <w:right w:val="single" w:sz="4" w:space="0" w:color="auto"/>
            </w:tcBorders>
            <w:vAlign w:val="center"/>
            <w:hideMark/>
          </w:tcPr>
          <w:p w:rsidR="00B81472" w:rsidRPr="00B81472" w:rsidRDefault="00B81472" w:rsidP="00B81472">
            <w:pPr>
              <w:spacing w:after="0" w:line="240" w:lineRule="auto"/>
              <w:rPr>
                <w:rFonts w:ascii="Arial" w:eastAsia="Times New Roman" w:hAnsi="Arial" w:cs="Arial"/>
                <w:sz w:val="18"/>
                <w:szCs w:val="18"/>
                <w:lang w:eastAsia="ru-RU"/>
              </w:rPr>
            </w:pPr>
          </w:p>
        </w:tc>
      </w:tr>
      <w:tr w:rsidR="00B81472" w:rsidRPr="00B81472" w:rsidTr="00770E2A">
        <w:trPr>
          <w:trHeight w:val="720"/>
        </w:trPr>
        <w:tc>
          <w:tcPr>
            <w:tcW w:w="500" w:type="dxa"/>
            <w:vMerge/>
            <w:tcBorders>
              <w:top w:val="single" w:sz="4" w:space="0" w:color="auto"/>
              <w:left w:val="single" w:sz="4" w:space="0" w:color="auto"/>
              <w:bottom w:val="single" w:sz="4" w:space="0" w:color="auto"/>
              <w:right w:val="single" w:sz="4" w:space="0" w:color="auto"/>
            </w:tcBorders>
            <w:vAlign w:val="center"/>
            <w:hideMark/>
          </w:tcPr>
          <w:p w:rsidR="00B81472" w:rsidRPr="00B81472" w:rsidRDefault="00B81472" w:rsidP="00B81472">
            <w:pPr>
              <w:spacing w:after="0" w:line="240" w:lineRule="auto"/>
              <w:rPr>
                <w:rFonts w:ascii="Arial" w:eastAsia="Times New Roman" w:hAnsi="Arial" w:cs="Arial"/>
                <w:sz w:val="18"/>
                <w:szCs w:val="18"/>
                <w:lang w:eastAsia="ru-RU"/>
              </w:rPr>
            </w:pPr>
          </w:p>
        </w:tc>
        <w:tc>
          <w:tcPr>
            <w:tcW w:w="1358" w:type="dxa"/>
            <w:vMerge/>
            <w:tcBorders>
              <w:top w:val="single" w:sz="4" w:space="0" w:color="auto"/>
              <w:left w:val="single" w:sz="4" w:space="0" w:color="auto"/>
              <w:bottom w:val="single" w:sz="4" w:space="0" w:color="auto"/>
              <w:right w:val="single" w:sz="4" w:space="0" w:color="auto"/>
            </w:tcBorders>
            <w:vAlign w:val="center"/>
            <w:hideMark/>
          </w:tcPr>
          <w:p w:rsidR="00B81472" w:rsidRPr="00B81472" w:rsidRDefault="00B81472" w:rsidP="00B81472">
            <w:pPr>
              <w:spacing w:after="0" w:line="240" w:lineRule="auto"/>
              <w:rPr>
                <w:rFonts w:ascii="Arial" w:eastAsia="Times New Roman" w:hAnsi="Arial" w:cs="Arial"/>
                <w:sz w:val="18"/>
                <w:szCs w:val="18"/>
                <w:lang w:eastAsia="ru-RU"/>
              </w:rPr>
            </w:pP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B81472" w:rsidRPr="00B81472" w:rsidRDefault="00B81472" w:rsidP="00B81472">
            <w:pPr>
              <w:spacing w:after="0" w:line="240" w:lineRule="auto"/>
              <w:rPr>
                <w:rFonts w:ascii="Arial" w:eastAsia="Times New Roman" w:hAnsi="Arial" w:cs="Arial"/>
                <w:sz w:val="18"/>
                <w:szCs w:val="18"/>
                <w:lang w:eastAsia="ru-RU"/>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B81472" w:rsidRPr="00B81472" w:rsidRDefault="00B81472" w:rsidP="00B81472">
            <w:pPr>
              <w:spacing w:after="0" w:line="240" w:lineRule="auto"/>
              <w:rPr>
                <w:rFonts w:ascii="Arial" w:eastAsia="Times New Roman" w:hAnsi="Arial" w:cs="Arial"/>
                <w:sz w:val="18"/>
                <w:szCs w:val="18"/>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B81472" w:rsidRPr="00B81472" w:rsidRDefault="00B81472" w:rsidP="00B81472">
            <w:pPr>
              <w:spacing w:after="0" w:line="240" w:lineRule="auto"/>
              <w:jc w:val="center"/>
              <w:rPr>
                <w:rFonts w:ascii="Arial" w:eastAsia="Times New Roman" w:hAnsi="Arial" w:cs="Arial"/>
                <w:sz w:val="18"/>
                <w:szCs w:val="18"/>
                <w:lang w:eastAsia="ru-RU"/>
              </w:rPr>
            </w:pPr>
            <w:r w:rsidRPr="00B81472">
              <w:rPr>
                <w:rFonts w:ascii="Arial" w:eastAsia="Times New Roman" w:hAnsi="Arial" w:cs="Arial"/>
                <w:sz w:val="18"/>
                <w:szCs w:val="18"/>
                <w:lang w:eastAsia="ru-RU"/>
              </w:rPr>
              <w:t>оплаты труда</w:t>
            </w:r>
          </w:p>
        </w:tc>
        <w:tc>
          <w:tcPr>
            <w:tcW w:w="1701" w:type="dxa"/>
            <w:tcBorders>
              <w:top w:val="nil"/>
              <w:left w:val="nil"/>
              <w:bottom w:val="single" w:sz="4" w:space="0" w:color="auto"/>
              <w:right w:val="single" w:sz="4" w:space="0" w:color="auto"/>
            </w:tcBorders>
            <w:shd w:val="clear" w:color="auto" w:fill="auto"/>
            <w:vAlign w:val="center"/>
            <w:hideMark/>
          </w:tcPr>
          <w:p w:rsidR="00B81472" w:rsidRPr="00B81472" w:rsidRDefault="00B81472" w:rsidP="00B81472">
            <w:pPr>
              <w:spacing w:after="0" w:line="240" w:lineRule="auto"/>
              <w:jc w:val="center"/>
              <w:rPr>
                <w:rFonts w:ascii="Arial" w:eastAsia="Times New Roman" w:hAnsi="Arial" w:cs="Arial"/>
                <w:sz w:val="18"/>
                <w:szCs w:val="18"/>
                <w:lang w:eastAsia="ru-RU"/>
              </w:rPr>
            </w:pPr>
            <w:r w:rsidRPr="00B81472">
              <w:rPr>
                <w:rFonts w:ascii="Arial" w:eastAsia="Times New Roman" w:hAnsi="Arial" w:cs="Arial"/>
                <w:sz w:val="18"/>
                <w:szCs w:val="18"/>
                <w:lang w:eastAsia="ru-RU"/>
              </w:rPr>
              <w:t xml:space="preserve">в </w:t>
            </w:r>
            <w:proofErr w:type="spellStart"/>
            <w:r w:rsidRPr="00B81472">
              <w:rPr>
                <w:rFonts w:ascii="Arial" w:eastAsia="Times New Roman" w:hAnsi="Arial" w:cs="Arial"/>
                <w:sz w:val="18"/>
                <w:szCs w:val="18"/>
                <w:lang w:eastAsia="ru-RU"/>
              </w:rPr>
              <w:t>т.ч</w:t>
            </w:r>
            <w:proofErr w:type="spellEnd"/>
            <w:r w:rsidRPr="00B81472">
              <w:rPr>
                <w:rFonts w:ascii="Arial" w:eastAsia="Times New Roman" w:hAnsi="Arial" w:cs="Arial"/>
                <w:sz w:val="18"/>
                <w:szCs w:val="18"/>
                <w:lang w:eastAsia="ru-RU"/>
              </w:rPr>
              <w:t>. оплаты труда</w:t>
            </w:r>
          </w:p>
        </w:tc>
        <w:tc>
          <w:tcPr>
            <w:tcW w:w="1134" w:type="dxa"/>
            <w:vMerge/>
            <w:tcBorders>
              <w:top w:val="nil"/>
              <w:left w:val="single" w:sz="4" w:space="0" w:color="auto"/>
              <w:bottom w:val="single" w:sz="4" w:space="0" w:color="auto"/>
              <w:right w:val="single" w:sz="4" w:space="0" w:color="auto"/>
            </w:tcBorders>
            <w:vAlign w:val="center"/>
            <w:hideMark/>
          </w:tcPr>
          <w:p w:rsidR="00B81472" w:rsidRPr="00B81472" w:rsidRDefault="00B81472" w:rsidP="00B81472">
            <w:pPr>
              <w:spacing w:after="0" w:line="240" w:lineRule="auto"/>
              <w:rPr>
                <w:rFonts w:ascii="Arial" w:eastAsia="Times New Roman" w:hAnsi="Arial" w:cs="Arial"/>
                <w:sz w:val="18"/>
                <w:szCs w:val="18"/>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B81472" w:rsidRPr="00B81472" w:rsidRDefault="00B81472" w:rsidP="00B81472">
            <w:pPr>
              <w:spacing w:after="0" w:line="240" w:lineRule="auto"/>
              <w:rPr>
                <w:rFonts w:ascii="Arial" w:eastAsia="Times New Roman" w:hAnsi="Arial" w:cs="Arial"/>
                <w:sz w:val="18"/>
                <w:szCs w:val="18"/>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B81472" w:rsidRPr="00B81472" w:rsidRDefault="00B81472" w:rsidP="00B81472">
            <w:pPr>
              <w:spacing w:after="0" w:line="240" w:lineRule="auto"/>
              <w:jc w:val="center"/>
              <w:rPr>
                <w:rFonts w:ascii="Arial" w:eastAsia="Times New Roman" w:hAnsi="Arial" w:cs="Arial"/>
                <w:sz w:val="18"/>
                <w:szCs w:val="18"/>
                <w:lang w:eastAsia="ru-RU"/>
              </w:rPr>
            </w:pPr>
            <w:r w:rsidRPr="00B81472">
              <w:rPr>
                <w:rFonts w:ascii="Arial" w:eastAsia="Times New Roman" w:hAnsi="Arial" w:cs="Arial"/>
                <w:sz w:val="18"/>
                <w:szCs w:val="18"/>
                <w:lang w:eastAsia="ru-RU"/>
              </w:rPr>
              <w:t xml:space="preserve">в </w:t>
            </w:r>
            <w:proofErr w:type="spellStart"/>
            <w:r w:rsidRPr="00B81472">
              <w:rPr>
                <w:rFonts w:ascii="Arial" w:eastAsia="Times New Roman" w:hAnsi="Arial" w:cs="Arial"/>
                <w:sz w:val="18"/>
                <w:szCs w:val="18"/>
                <w:lang w:eastAsia="ru-RU"/>
              </w:rPr>
              <w:t>т.ч</w:t>
            </w:r>
            <w:proofErr w:type="spellEnd"/>
            <w:r w:rsidRPr="00B81472">
              <w:rPr>
                <w:rFonts w:ascii="Arial" w:eastAsia="Times New Roman" w:hAnsi="Arial" w:cs="Arial"/>
                <w:sz w:val="18"/>
                <w:szCs w:val="18"/>
                <w:lang w:eastAsia="ru-RU"/>
              </w:rPr>
              <w:t>. оплаты труда</w:t>
            </w:r>
          </w:p>
        </w:tc>
        <w:tc>
          <w:tcPr>
            <w:tcW w:w="915" w:type="dxa"/>
            <w:gridSpan w:val="2"/>
            <w:tcBorders>
              <w:top w:val="nil"/>
              <w:left w:val="nil"/>
              <w:bottom w:val="single" w:sz="4" w:space="0" w:color="auto"/>
              <w:right w:val="single" w:sz="4" w:space="0" w:color="auto"/>
            </w:tcBorders>
            <w:shd w:val="clear" w:color="auto" w:fill="auto"/>
            <w:vAlign w:val="center"/>
            <w:hideMark/>
          </w:tcPr>
          <w:p w:rsidR="00B81472" w:rsidRPr="00B81472" w:rsidRDefault="00B81472" w:rsidP="00B81472">
            <w:pPr>
              <w:spacing w:after="0" w:line="240" w:lineRule="auto"/>
              <w:jc w:val="center"/>
              <w:rPr>
                <w:rFonts w:ascii="Arial" w:eastAsia="Times New Roman" w:hAnsi="Arial" w:cs="Arial"/>
                <w:sz w:val="18"/>
                <w:szCs w:val="18"/>
                <w:lang w:eastAsia="ru-RU"/>
              </w:rPr>
            </w:pPr>
            <w:r w:rsidRPr="00B81472">
              <w:rPr>
                <w:rFonts w:ascii="Arial" w:eastAsia="Times New Roman" w:hAnsi="Arial" w:cs="Arial"/>
                <w:sz w:val="18"/>
                <w:szCs w:val="18"/>
                <w:lang w:eastAsia="ru-RU"/>
              </w:rPr>
              <w:t>на единицу</w:t>
            </w:r>
          </w:p>
        </w:tc>
        <w:tc>
          <w:tcPr>
            <w:tcW w:w="942" w:type="dxa"/>
            <w:gridSpan w:val="2"/>
            <w:tcBorders>
              <w:top w:val="nil"/>
              <w:left w:val="nil"/>
              <w:bottom w:val="single" w:sz="4" w:space="0" w:color="auto"/>
              <w:right w:val="single" w:sz="4" w:space="0" w:color="auto"/>
            </w:tcBorders>
            <w:shd w:val="clear" w:color="auto" w:fill="auto"/>
            <w:vAlign w:val="center"/>
            <w:hideMark/>
          </w:tcPr>
          <w:p w:rsidR="00B81472" w:rsidRPr="00B81472" w:rsidRDefault="00B81472" w:rsidP="00B81472">
            <w:pPr>
              <w:spacing w:after="0" w:line="240" w:lineRule="auto"/>
              <w:jc w:val="center"/>
              <w:rPr>
                <w:rFonts w:ascii="Arial" w:eastAsia="Times New Roman" w:hAnsi="Arial" w:cs="Arial"/>
                <w:sz w:val="18"/>
                <w:szCs w:val="18"/>
                <w:lang w:eastAsia="ru-RU"/>
              </w:rPr>
            </w:pPr>
            <w:r w:rsidRPr="00B81472">
              <w:rPr>
                <w:rFonts w:ascii="Arial" w:eastAsia="Times New Roman" w:hAnsi="Arial" w:cs="Arial"/>
                <w:sz w:val="18"/>
                <w:szCs w:val="18"/>
                <w:lang w:eastAsia="ru-RU"/>
              </w:rPr>
              <w:t>всего</w:t>
            </w:r>
          </w:p>
        </w:tc>
      </w:tr>
      <w:tr w:rsidR="00B81472" w:rsidRPr="00B81472" w:rsidTr="00770E2A">
        <w:trPr>
          <w:trHeight w:val="25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B81472" w:rsidRPr="00B81472" w:rsidRDefault="00B81472" w:rsidP="00B81472">
            <w:pPr>
              <w:spacing w:after="0" w:line="240" w:lineRule="auto"/>
              <w:jc w:val="center"/>
              <w:rPr>
                <w:rFonts w:ascii="Arial" w:eastAsia="Times New Roman" w:hAnsi="Arial" w:cs="Arial"/>
                <w:sz w:val="18"/>
                <w:szCs w:val="18"/>
                <w:lang w:eastAsia="ru-RU"/>
              </w:rPr>
            </w:pPr>
            <w:r w:rsidRPr="00B81472">
              <w:rPr>
                <w:rFonts w:ascii="Arial" w:eastAsia="Times New Roman" w:hAnsi="Arial" w:cs="Arial"/>
                <w:sz w:val="18"/>
                <w:szCs w:val="18"/>
                <w:lang w:eastAsia="ru-RU"/>
              </w:rPr>
              <w:t>1</w:t>
            </w:r>
          </w:p>
        </w:tc>
        <w:tc>
          <w:tcPr>
            <w:tcW w:w="1358" w:type="dxa"/>
            <w:tcBorders>
              <w:top w:val="nil"/>
              <w:left w:val="nil"/>
              <w:bottom w:val="single" w:sz="4" w:space="0" w:color="auto"/>
              <w:right w:val="single" w:sz="4" w:space="0" w:color="auto"/>
            </w:tcBorders>
            <w:shd w:val="clear" w:color="auto" w:fill="auto"/>
            <w:noWrap/>
            <w:vAlign w:val="center"/>
            <w:hideMark/>
          </w:tcPr>
          <w:p w:rsidR="00B81472" w:rsidRPr="00B81472" w:rsidRDefault="00B81472" w:rsidP="00B81472">
            <w:pPr>
              <w:spacing w:after="0" w:line="240" w:lineRule="auto"/>
              <w:jc w:val="center"/>
              <w:rPr>
                <w:rFonts w:ascii="Arial" w:eastAsia="Times New Roman" w:hAnsi="Arial" w:cs="Arial"/>
                <w:sz w:val="18"/>
                <w:szCs w:val="18"/>
                <w:lang w:eastAsia="ru-RU"/>
              </w:rPr>
            </w:pPr>
            <w:r w:rsidRPr="00B81472">
              <w:rPr>
                <w:rFonts w:ascii="Arial" w:eastAsia="Times New Roman" w:hAnsi="Arial" w:cs="Arial"/>
                <w:sz w:val="18"/>
                <w:szCs w:val="18"/>
                <w:lang w:eastAsia="ru-RU"/>
              </w:rPr>
              <w:t>2</w:t>
            </w:r>
          </w:p>
        </w:tc>
        <w:tc>
          <w:tcPr>
            <w:tcW w:w="3827" w:type="dxa"/>
            <w:tcBorders>
              <w:top w:val="nil"/>
              <w:left w:val="nil"/>
              <w:bottom w:val="single" w:sz="4" w:space="0" w:color="auto"/>
              <w:right w:val="single" w:sz="4" w:space="0" w:color="auto"/>
            </w:tcBorders>
            <w:shd w:val="clear" w:color="auto" w:fill="auto"/>
            <w:vAlign w:val="center"/>
            <w:hideMark/>
          </w:tcPr>
          <w:p w:rsidR="00B81472" w:rsidRPr="00B81472" w:rsidRDefault="00B81472" w:rsidP="00B81472">
            <w:pPr>
              <w:spacing w:after="0" w:line="240" w:lineRule="auto"/>
              <w:jc w:val="center"/>
              <w:rPr>
                <w:rFonts w:ascii="Arial" w:eastAsia="Times New Roman" w:hAnsi="Arial" w:cs="Arial"/>
                <w:sz w:val="18"/>
                <w:szCs w:val="18"/>
                <w:lang w:eastAsia="ru-RU"/>
              </w:rPr>
            </w:pPr>
            <w:r w:rsidRPr="00B81472">
              <w:rPr>
                <w:rFonts w:ascii="Arial" w:eastAsia="Times New Roman" w:hAnsi="Arial" w:cs="Arial"/>
                <w:sz w:val="18"/>
                <w:szCs w:val="18"/>
                <w:lang w:eastAsia="ru-RU"/>
              </w:rPr>
              <w:t>3</w:t>
            </w:r>
          </w:p>
        </w:tc>
        <w:tc>
          <w:tcPr>
            <w:tcW w:w="1560" w:type="dxa"/>
            <w:tcBorders>
              <w:top w:val="nil"/>
              <w:left w:val="nil"/>
              <w:bottom w:val="single" w:sz="4" w:space="0" w:color="auto"/>
              <w:right w:val="single" w:sz="4" w:space="0" w:color="auto"/>
            </w:tcBorders>
            <w:shd w:val="clear" w:color="auto" w:fill="auto"/>
            <w:vAlign w:val="center"/>
            <w:hideMark/>
          </w:tcPr>
          <w:p w:rsidR="00B81472" w:rsidRPr="00B81472" w:rsidRDefault="00B81472" w:rsidP="00B81472">
            <w:pPr>
              <w:spacing w:after="0" w:line="240" w:lineRule="auto"/>
              <w:jc w:val="center"/>
              <w:rPr>
                <w:rFonts w:ascii="Arial" w:eastAsia="Times New Roman" w:hAnsi="Arial" w:cs="Arial"/>
                <w:sz w:val="18"/>
                <w:szCs w:val="18"/>
                <w:lang w:eastAsia="ru-RU"/>
              </w:rPr>
            </w:pPr>
            <w:r w:rsidRPr="00B81472">
              <w:rPr>
                <w:rFonts w:ascii="Arial" w:eastAsia="Times New Roman" w:hAnsi="Arial" w:cs="Arial"/>
                <w:sz w:val="18"/>
                <w:szCs w:val="18"/>
                <w:lang w:eastAsia="ru-RU"/>
              </w:rPr>
              <w:t>4</w:t>
            </w:r>
          </w:p>
        </w:tc>
        <w:tc>
          <w:tcPr>
            <w:tcW w:w="1275" w:type="dxa"/>
            <w:tcBorders>
              <w:top w:val="nil"/>
              <w:left w:val="nil"/>
              <w:bottom w:val="single" w:sz="4" w:space="0" w:color="auto"/>
              <w:right w:val="single" w:sz="4" w:space="0" w:color="auto"/>
            </w:tcBorders>
            <w:shd w:val="clear" w:color="auto" w:fill="auto"/>
            <w:vAlign w:val="center"/>
            <w:hideMark/>
          </w:tcPr>
          <w:p w:rsidR="00B81472" w:rsidRPr="00B81472" w:rsidRDefault="00B81472" w:rsidP="00B81472">
            <w:pPr>
              <w:spacing w:after="0" w:line="240" w:lineRule="auto"/>
              <w:jc w:val="center"/>
              <w:rPr>
                <w:rFonts w:ascii="Arial" w:eastAsia="Times New Roman" w:hAnsi="Arial" w:cs="Arial"/>
                <w:sz w:val="18"/>
                <w:szCs w:val="18"/>
                <w:lang w:eastAsia="ru-RU"/>
              </w:rPr>
            </w:pPr>
            <w:r w:rsidRPr="00B81472">
              <w:rPr>
                <w:rFonts w:ascii="Arial" w:eastAsia="Times New Roman" w:hAnsi="Arial" w:cs="Arial"/>
                <w:sz w:val="18"/>
                <w:szCs w:val="18"/>
                <w:lang w:eastAsia="ru-RU"/>
              </w:rPr>
              <w:t>5</w:t>
            </w:r>
          </w:p>
        </w:tc>
        <w:tc>
          <w:tcPr>
            <w:tcW w:w="1701" w:type="dxa"/>
            <w:tcBorders>
              <w:top w:val="nil"/>
              <w:left w:val="nil"/>
              <w:bottom w:val="single" w:sz="4" w:space="0" w:color="auto"/>
              <w:right w:val="single" w:sz="4" w:space="0" w:color="auto"/>
            </w:tcBorders>
            <w:shd w:val="clear" w:color="auto" w:fill="auto"/>
            <w:noWrap/>
            <w:vAlign w:val="center"/>
            <w:hideMark/>
          </w:tcPr>
          <w:p w:rsidR="00B81472" w:rsidRPr="00B81472" w:rsidRDefault="00B81472" w:rsidP="00B81472">
            <w:pPr>
              <w:spacing w:after="0" w:line="240" w:lineRule="auto"/>
              <w:jc w:val="center"/>
              <w:rPr>
                <w:rFonts w:ascii="Arial" w:eastAsia="Times New Roman" w:hAnsi="Arial" w:cs="Arial"/>
                <w:sz w:val="18"/>
                <w:szCs w:val="18"/>
                <w:lang w:eastAsia="ru-RU"/>
              </w:rPr>
            </w:pPr>
            <w:r w:rsidRPr="00B81472">
              <w:rPr>
                <w:rFonts w:ascii="Arial" w:eastAsia="Times New Roman" w:hAnsi="Arial" w:cs="Arial"/>
                <w:sz w:val="18"/>
                <w:szCs w:val="18"/>
                <w:lang w:eastAsia="ru-RU"/>
              </w:rPr>
              <w:t>6</w:t>
            </w:r>
          </w:p>
        </w:tc>
        <w:tc>
          <w:tcPr>
            <w:tcW w:w="1134" w:type="dxa"/>
            <w:tcBorders>
              <w:top w:val="nil"/>
              <w:left w:val="nil"/>
              <w:bottom w:val="single" w:sz="4" w:space="0" w:color="auto"/>
              <w:right w:val="single" w:sz="4" w:space="0" w:color="auto"/>
            </w:tcBorders>
            <w:shd w:val="clear" w:color="auto" w:fill="auto"/>
            <w:noWrap/>
            <w:vAlign w:val="center"/>
            <w:hideMark/>
          </w:tcPr>
          <w:p w:rsidR="00B81472" w:rsidRPr="00B81472" w:rsidRDefault="00B81472" w:rsidP="00B81472">
            <w:pPr>
              <w:spacing w:after="0" w:line="240" w:lineRule="auto"/>
              <w:jc w:val="center"/>
              <w:rPr>
                <w:rFonts w:ascii="Arial" w:eastAsia="Times New Roman" w:hAnsi="Arial" w:cs="Arial"/>
                <w:sz w:val="18"/>
                <w:szCs w:val="18"/>
                <w:lang w:eastAsia="ru-RU"/>
              </w:rPr>
            </w:pPr>
            <w:r w:rsidRPr="00B81472">
              <w:rPr>
                <w:rFonts w:ascii="Arial" w:eastAsia="Times New Roman" w:hAnsi="Arial" w:cs="Arial"/>
                <w:sz w:val="18"/>
                <w:szCs w:val="18"/>
                <w:lang w:eastAsia="ru-RU"/>
              </w:rPr>
              <w:t>7</w:t>
            </w:r>
          </w:p>
        </w:tc>
        <w:tc>
          <w:tcPr>
            <w:tcW w:w="1134" w:type="dxa"/>
            <w:tcBorders>
              <w:top w:val="nil"/>
              <w:left w:val="nil"/>
              <w:bottom w:val="single" w:sz="4" w:space="0" w:color="auto"/>
              <w:right w:val="single" w:sz="4" w:space="0" w:color="auto"/>
            </w:tcBorders>
            <w:shd w:val="clear" w:color="auto" w:fill="auto"/>
            <w:noWrap/>
            <w:vAlign w:val="center"/>
            <w:hideMark/>
          </w:tcPr>
          <w:p w:rsidR="00B81472" w:rsidRPr="00B81472" w:rsidRDefault="00B81472" w:rsidP="00B81472">
            <w:pPr>
              <w:spacing w:after="0" w:line="240" w:lineRule="auto"/>
              <w:jc w:val="center"/>
              <w:rPr>
                <w:rFonts w:ascii="Arial" w:eastAsia="Times New Roman" w:hAnsi="Arial" w:cs="Arial"/>
                <w:sz w:val="18"/>
                <w:szCs w:val="18"/>
                <w:lang w:eastAsia="ru-RU"/>
              </w:rPr>
            </w:pPr>
            <w:r w:rsidRPr="00B81472">
              <w:rPr>
                <w:rFonts w:ascii="Arial" w:eastAsia="Times New Roman" w:hAnsi="Arial" w:cs="Arial"/>
                <w:sz w:val="18"/>
                <w:szCs w:val="18"/>
                <w:lang w:eastAsia="ru-RU"/>
              </w:rPr>
              <w:t>8</w:t>
            </w:r>
          </w:p>
        </w:tc>
        <w:tc>
          <w:tcPr>
            <w:tcW w:w="1276" w:type="dxa"/>
            <w:tcBorders>
              <w:top w:val="nil"/>
              <w:left w:val="nil"/>
              <w:bottom w:val="single" w:sz="4" w:space="0" w:color="auto"/>
              <w:right w:val="single" w:sz="4" w:space="0" w:color="auto"/>
            </w:tcBorders>
            <w:shd w:val="clear" w:color="auto" w:fill="auto"/>
            <w:noWrap/>
            <w:vAlign w:val="center"/>
            <w:hideMark/>
          </w:tcPr>
          <w:p w:rsidR="00B81472" w:rsidRPr="00B81472" w:rsidRDefault="00B81472" w:rsidP="00B81472">
            <w:pPr>
              <w:spacing w:after="0" w:line="240" w:lineRule="auto"/>
              <w:jc w:val="center"/>
              <w:rPr>
                <w:rFonts w:ascii="Arial" w:eastAsia="Times New Roman" w:hAnsi="Arial" w:cs="Arial"/>
                <w:sz w:val="18"/>
                <w:szCs w:val="18"/>
                <w:lang w:eastAsia="ru-RU"/>
              </w:rPr>
            </w:pPr>
            <w:r w:rsidRPr="00B81472">
              <w:rPr>
                <w:rFonts w:ascii="Arial" w:eastAsia="Times New Roman" w:hAnsi="Arial" w:cs="Arial"/>
                <w:sz w:val="18"/>
                <w:szCs w:val="18"/>
                <w:lang w:eastAsia="ru-RU"/>
              </w:rPr>
              <w:t>9</w:t>
            </w:r>
          </w:p>
        </w:tc>
        <w:tc>
          <w:tcPr>
            <w:tcW w:w="915" w:type="dxa"/>
            <w:gridSpan w:val="2"/>
            <w:tcBorders>
              <w:top w:val="nil"/>
              <w:left w:val="nil"/>
              <w:bottom w:val="single" w:sz="4" w:space="0" w:color="auto"/>
              <w:right w:val="single" w:sz="4" w:space="0" w:color="auto"/>
            </w:tcBorders>
            <w:shd w:val="clear" w:color="auto" w:fill="auto"/>
            <w:noWrap/>
            <w:vAlign w:val="center"/>
            <w:hideMark/>
          </w:tcPr>
          <w:p w:rsidR="00B81472" w:rsidRPr="00B81472" w:rsidRDefault="00B81472" w:rsidP="00B81472">
            <w:pPr>
              <w:spacing w:after="0" w:line="240" w:lineRule="auto"/>
              <w:jc w:val="center"/>
              <w:rPr>
                <w:rFonts w:ascii="Arial" w:eastAsia="Times New Roman" w:hAnsi="Arial" w:cs="Arial"/>
                <w:sz w:val="18"/>
                <w:szCs w:val="18"/>
                <w:lang w:eastAsia="ru-RU"/>
              </w:rPr>
            </w:pPr>
            <w:r w:rsidRPr="00B81472">
              <w:rPr>
                <w:rFonts w:ascii="Arial" w:eastAsia="Times New Roman" w:hAnsi="Arial" w:cs="Arial"/>
                <w:sz w:val="18"/>
                <w:szCs w:val="18"/>
                <w:lang w:eastAsia="ru-RU"/>
              </w:rPr>
              <w:t>10</w:t>
            </w:r>
          </w:p>
        </w:tc>
        <w:tc>
          <w:tcPr>
            <w:tcW w:w="942" w:type="dxa"/>
            <w:gridSpan w:val="2"/>
            <w:tcBorders>
              <w:top w:val="nil"/>
              <w:left w:val="nil"/>
              <w:bottom w:val="single" w:sz="4" w:space="0" w:color="auto"/>
              <w:right w:val="single" w:sz="4" w:space="0" w:color="auto"/>
            </w:tcBorders>
            <w:shd w:val="clear" w:color="auto" w:fill="auto"/>
            <w:noWrap/>
            <w:vAlign w:val="center"/>
            <w:hideMark/>
          </w:tcPr>
          <w:p w:rsidR="00B81472" w:rsidRPr="00B81472" w:rsidRDefault="00B81472" w:rsidP="00B81472">
            <w:pPr>
              <w:spacing w:after="0" w:line="240" w:lineRule="auto"/>
              <w:jc w:val="center"/>
              <w:rPr>
                <w:rFonts w:ascii="Arial" w:eastAsia="Times New Roman" w:hAnsi="Arial" w:cs="Arial"/>
                <w:sz w:val="18"/>
                <w:szCs w:val="18"/>
                <w:lang w:eastAsia="ru-RU"/>
              </w:rPr>
            </w:pPr>
            <w:r w:rsidRPr="00B81472">
              <w:rPr>
                <w:rFonts w:ascii="Arial" w:eastAsia="Times New Roman" w:hAnsi="Arial" w:cs="Arial"/>
                <w:sz w:val="18"/>
                <w:szCs w:val="18"/>
                <w:lang w:eastAsia="ru-RU"/>
              </w:rPr>
              <w:t>11</w:t>
            </w:r>
          </w:p>
        </w:tc>
      </w:tr>
      <w:tr w:rsidR="00B81472" w:rsidRPr="00B81472" w:rsidTr="00770E2A">
        <w:trPr>
          <w:trHeight w:val="383"/>
        </w:trPr>
        <w:tc>
          <w:tcPr>
            <w:tcW w:w="15622" w:type="dxa"/>
            <w:gridSpan w:val="13"/>
            <w:tcBorders>
              <w:top w:val="single" w:sz="4" w:space="0" w:color="auto"/>
              <w:left w:val="single" w:sz="4" w:space="0" w:color="auto"/>
              <w:bottom w:val="single" w:sz="4" w:space="0" w:color="auto"/>
              <w:right w:val="single" w:sz="4" w:space="0" w:color="auto"/>
            </w:tcBorders>
            <w:shd w:val="clear" w:color="auto" w:fill="auto"/>
            <w:hideMark/>
          </w:tcPr>
          <w:p w:rsidR="00B81472" w:rsidRPr="00B81472" w:rsidRDefault="00B81472" w:rsidP="00B81472">
            <w:pPr>
              <w:spacing w:after="0" w:line="240" w:lineRule="auto"/>
              <w:rPr>
                <w:rFonts w:ascii="Arial" w:eastAsia="Times New Roman" w:hAnsi="Arial" w:cs="Arial"/>
                <w:b/>
                <w:bCs/>
                <w:sz w:val="20"/>
                <w:szCs w:val="20"/>
                <w:lang w:eastAsia="ru-RU"/>
              </w:rPr>
            </w:pPr>
            <w:r w:rsidRPr="00B81472">
              <w:rPr>
                <w:rFonts w:ascii="Arial" w:eastAsia="Times New Roman" w:hAnsi="Arial" w:cs="Arial"/>
                <w:b/>
                <w:bCs/>
                <w:sz w:val="20"/>
                <w:szCs w:val="20"/>
                <w:lang w:eastAsia="ru-RU"/>
              </w:rPr>
              <w:t xml:space="preserve">Раздел 1. </w:t>
            </w:r>
          </w:p>
        </w:tc>
      </w:tr>
      <w:tr w:rsidR="00B81472" w:rsidRPr="00B81472" w:rsidTr="00770E2A">
        <w:trPr>
          <w:trHeight w:val="2325"/>
        </w:trPr>
        <w:tc>
          <w:tcPr>
            <w:tcW w:w="500" w:type="dxa"/>
            <w:tcBorders>
              <w:top w:val="nil"/>
              <w:left w:val="single" w:sz="4" w:space="0" w:color="auto"/>
              <w:bottom w:val="single" w:sz="4" w:space="0" w:color="auto"/>
              <w:right w:val="single" w:sz="4" w:space="0" w:color="auto"/>
            </w:tcBorders>
            <w:shd w:val="clear" w:color="auto" w:fill="auto"/>
            <w:noWrap/>
            <w:hideMark/>
          </w:tcPr>
          <w:p w:rsidR="00B81472" w:rsidRPr="00B81472" w:rsidRDefault="00B81472" w:rsidP="00B81472">
            <w:pPr>
              <w:spacing w:after="0" w:line="240" w:lineRule="auto"/>
              <w:jc w:val="center"/>
              <w:rPr>
                <w:rFonts w:ascii="Arial" w:eastAsia="Times New Roman" w:hAnsi="Arial" w:cs="Arial"/>
                <w:sz w:val="18"/>
                <w:szCs w:val="18"/>
                <w:lang w:eastAsia="ru-RU"/>
              </w:rPr>
            </w:pPr>
            <w:r w:rsidRPr="00B81472">
              <w:rPr>
                <w:rFonts w:ascii="Arial" w:eastAsia="Times New Roman" w:hAnsi="Arial" w:cs="Arial"/>
                <w:sz w:val="18"/>
                <w:szCs w:val="18"/>
                <w:lang w:eastAsia="ru-RU"/>
              </w:rPr>
              <w:lastRenderedPageBreak/>
              <w:t>1</w:t>
            </w:r>
          </w:p>
        </w:tc>
        <w:tc>
          <w:tcPr>
            <w:tcW w:w="1358" w:type="dxa"/>
            <w:tcBorders>
              <w:top w:val="nil"/>
              <w:left w:val="nil"/>
              <w:bottom w:val="single" w:sz="4" w:space="0" w:color="auto"/>
              <w:right w:val="single" w:sz="4" w:space="0" w:color="auto"/>
            </w:tcBorders>
            <w:shd w:val="clear" w:color="auto" w:fill="auto"/>
            <w:hideMark/>
          </w:tcPr>
          <w:p w:rsidR="00B81472" w:rsidRPr="00B81472" w:rsidRDefault="00B81472" w:rsidP="00B81472">
            <w:pPr>
              <w:spacing w:after="0" w:line="240" w:lineRule="auto"/>
              <w:rPr>
                <w:rFonts w:ascii="Arial" w:eastAsia="Times New Roman" w:hAnsi="Arial" w:cs="Arial"/>
                <w:b/>
                <w:bCs/>
                <w:sz w:val="18"/>
                <w:szCs w:val="18"/>
                <w:lang w:eastAsia="ru-RU"/>
              </w:rPr>
            </w:pPr>
            <w:r w:rsidRPr="00B81472">
              <w:rPr>
                <w:rFonts w:ascii="Arial" w:eastAsia="Times New Roman" w:hAnsi="Arial" w:cs="Arial"/>
                <w:b/>
                <w:bCs/>
                <w:sz w:val="18"/>
                <w:szCs w:val="18"/>
                <w:lang w:eastAsia="ru-RU"/>
              </w:rPr>
              <w:t>ТЕР27-03-009-01</w:t>
            </w:r>
            <w:r w:rsidRPr="00B81472">
              <w:rPr>
                <w:rFonts w:ascii="Arial" w:eastAsia="Times New Roman" w:hAnsi="Arial" w:cs="Arial"/>
                <w:i/>
                <w:iCs/>
                <w:sz w:val="14"/>
                <w:szCs w:val="14"/>
                <w:lang w:eastAsia="ru-RU"/>
              </w:rPr>
              <w:br/>
              <w:t>Приказ Администрации ЛО от 20.10.15 №28</w:t>
            </w:r>
          </w:p>
        </w:tc>
        <w:tc>
          <w:tcPr>
            <w:tcW w:w="3827" w:type="dxa"/>
            <w:tcBorders>
              <w:top w:val="nil"/>
              <w:left w:val="nil"/>
              <w:bottom w:val="single" w:sz="4" w:space="0" w:color="auto"/>
              <w:right w:val="single" w:sz="4" w:space="0" w:color="auto"/>
            </w:tcBorders>
            <w:shd w:val="clear" w:color="auto" w:fill="auto"/>
            <w:hideMark/>
          </w:tcPr>
          <w:p w:rsidR="00B81472" w:rsidRPr="00B81472" w:rsidRDefault="00B81472" w:rsidP="00B81472">
            <w:pPr>
              <w:spacing w:after="0" w:line="240" w:lineRule="auto"/>
              <w:rPr>
                <w:rFonts w:ascii="Arial" w:eastAsia="Times New Roman" w:hAnsi="Arial" w:cs="Arial"/>
                <w:sz w:val="18"/>
                <w:szCs w:val="18"/>
                <w:lang w:eastAsia="ru-RU"/>
              </w:rPr>
            </w:pPr>
            <w:r w:rsidRPr="00B81472">
              <w:rPr>
                <w:rFonts w:ascii="Arial" w:eastAsia="Times New Roman" w:hAnsi="Arial" w:cs="Arial"/>
                <w:sz w:val="18"/>
                <w:szCs w:val="18"/>
                <w:lang w:eastAsia="ru-RU"/>
              </w:rPr>
              <w:t>Срезка поверхностного слоя асфальтобетонных дорожных покрытий методом холодного фрезерования при ширине барабана фрезы 1000 мм, толщина слоя: 5 см</w:t>
            </w:r>
            <w:r w:rsidRPr="00B81472">
              <w:rPr>
                <w:rFonts w:ascii="Arial" w:eastAsia="Times New Roman" w:hAnsi="Arial" w:cs="Arial"/>
                <w:sz w:val="18"/>
                <w:szCs w:val="18"/>
                <w:lang w:eastAsia="ru-RU"/>
              </w:rPr>
              <w:br/>
              <w:t>(100 м2)</w:t>
            </w:r>
            <w:r w:rsidRPr="00B81472">
              <w:rPr>
                <w:rFonts w:ascii="Arial" w:eastAsia="Times New Roman" w:hAnsi="Arial" w:cs="Arial"/>
                <w:i/>
                <w:iCs/>
                <w:sz w:val="14"/>
                <w:szCs w:val="14"/>
                <w:lang w:eastAsia="ru-RU"/>
              </w:rPr>
              <w:br/>
              <w:t>ИНДЕКС К ПОЗИЦИ</w:t>
            </w:r>
            <w:proofErr w:type="gramStart"/>
            <w:r w:rsidRPr="00B81472">
              <w:rPr>
                <w:rFonts w:ascii="Arial" w:eastAsia="Times New Roman" w:hAnsi="Arial" w:cs="Arial"/>
                <w:i/>
                <w:iCs/>
                <w:sz w:val="14"/>
                <w:szCs w:val="14"/>
                <w:lang w:eastAsia="ru-RU"/>
              </w:rPr>
              <w:t>И(</w:t>
            </w:r>
            <w:proofErr w:type="spellStart"/>
            <w:proofErr w:type="gramEnd"/>
            <w:r w:rsidRPr="00B81472">
              <w:rPr>
                <w:rFonts w:ascii="Arial" w:eastAsia="Times New Roman" w:hAnsi="Arial" w:cs="Arial"/>
                <w:i/>
                <w:iCs/>
                <w:sz w:val="14"/>
                <w:szCs w:val="14"/>
                <w:lang w:eastAsia="ru-RU"/>
              </w:rPr>
              <w:t>справочно</w:t>
            </w:r>
            <w:proofErr w:type="spellEnd"/>
            <w:r w:rsidRPr="00B81472">
              <w:rPr>
                <w:rFonts w:ascii="Arial" w:eastAsia="Times New Roman" w:hAnsi="Arial" w:cs="Arial"/>
                <w:i/>
                <w:iCs/>
                <w:sz w:val="14"/>
                <w:szCs w:val="14"/>
                <w:lang w:eastAsia="ru-RU"/>
              </w:rPr>
              <w:t>):</w:t>
            </w:r>
            <w:r w:rsidRPr="00B81472">
              <w:rPr>
                <w:rFonts w:ascii="Arial" w:eastAsia="Times New Roman" w:hAnsi="Arial" w:cs="Arial"/>
                <w:i/>
                <w:iCs/>
                <w:sz w:val="14"/>
                <w:szCs w:val="14"/>
                <w:lang w:eastAsia="ru-RU"/>
              </w:rPr>
              <w:br/>
              <w:t>ТЕР27-03-009-01 ПОДГОТОВКА СУЩЕСТВУЮЩИХ ОСНОВАНИЙ И ПОКРЫТИЙ ПОД ЧЕРНЫЕ ЩЕБЕНОЧНЫЕ (ГРАВИЙНЫЕ</w:t>
            </w:r>
            <w:proofErr w:type="gramStart"/>
            <w:r w:rsidRPr="00B81472">
              <w:rPr>
                <w:rFonts w:ascii="Arial" w:eastAsia="Times New Roman" w:hAnsi="Arial" w:cs="Arial"/>
                <w:i/>
                <w:iCs/>
                <w:sz w:val="14"/>
                <w:szCs w:val="14"/>
                <w:lang w:eastAsia="ru-RU"/>
              </w:rPr>
              <w:t xml:space="preserve"> )</w:t>
            </w:r>
            <w:proofErr w:type="gramEnd"/>
            <w:r w:rsidRPr="00B81472">
              <w:rPr>
                <w:rFonts w:ascii="Arial" w:eastAsia="Times New Roman" w:hAnsi="Arial" w:cs="Arial"/>
                <w:i/>
                <w:iCs/>
                <w:sz w:val="14"/>
                <w:szCs w:val="14"/>
                <w:lang w:eastAsia="ru-RU"/>
              </w:rPr>
              <w:t xml:space="preserve"> И АСФАЛЬТОБЕТОННЫЕ ПОКРЫТИЯ (ПРИ РЕКОНСТРУКЦИИ) (03.2018) ОЗП=9,82; ЭМ=14,45; ЗПМ=9,82; МАТ=3,88</w:t>
            </w:r>
            <w:r w:rsidRPr="00B81472">
              <w:rPr>
                <w:rFonts w:ascii="Arial" w:eastAsia="Times New Roman" w:hAnsi="Arial" w:cs="Arial"/>
                <w:i/>
                <w:iCs/>
                <w:sz w:val="14"/>
                <w:szCs w:val="14"/>
                <w:lang w:eastAsia="ru-RU"/>
              </w:rPr>
              <w:br/>
              <w:t>Автомобильные дороги:</w:t>
            </w:r>
            <w:r w:rsidRPr="00B81472">
              <w:rPr>
                <w:rFonts w:ascii="Arial" w:eastAsia="Times New Roman" w:hAnsi="Arial" w:cs="Arial"/>
                <w:i/>
                <w:iCs/>
                <w:sz w:val="14"/>
                <w:szCs w:val="14"/>
                <w:lang w:eastAsia="ru-RU"/>
              </w:rPr>
              <w:br/>
              <w:t>НР (18585 руб.): 142%*0,85 от ФОТ</w:t>
            </w:r>
            <w:r w:rsidRPr="00B81472">
              <w:rPr>
                <w:rFonts w:ascii="Arial" w:eastAsia="Times New Roman" w:hAnsi="Arial" w:cs="Arial"/>
                <w:i/>
                <w:iCs/>
                <w:sz w:val="14"/>
                <w:szCs w:val="14"/>
                <w:lang w:eastAsia="ru-RU"/>
              </w:rPr>
              <w:br/>
              <w:t xml:space="preserve">СП (9947 руб.): 95%*0,85 * 0,8 </w:t>
            </w:r>
            <w:proofErr w:type="gramStart"/>
            <w:r w:rsidRPr="00B81472">
              <w:rPr>
                <w:rFonts w:ascii="Arial" w:eastAsia="Times New Roman" w:hAnsi="Arial" w:cs="Arial"/>
                <w:i/>
                <w:iCs/>
                <w:sz w:val="14"/>
                <w:szCs w:val="14"/>
                <w:lang w:eastAsia="ru-RU"/>
              </w:rPr>
              <w:t>от</w:t>
            </w:r>
            <w:proofErr w:type="gramEnd"/>
            <w:r w:rsidRPr="00B81472">
              <w:rPr>
                <w:rFonts w:ascii="Arial" w:eastAsia="Times New Roman" w:hAnsi="Arial" w:cs="Arial"/>
                <w:i/>
                <w:iCs/>
                <w:sz w:val="14"/>
                <w:szCs w:val="14"/>
                <w:lang w:eastAsia="ru-RU"/>
              </w:rPr>
              <w:t xml:space="preserve"> ФОТ</w:t>
            </w:r>
          </w:p>
        </w:tc>
        <w:tc>
          <w:tcPr>
            <w:tcW w:w="1560" w:type="dxa"/>
            <w:tcBorders>
              <w:top w:val="nil"/>
              <w:left w:val="nil"/>
              <w:bottom w:val="single" w:sz="4" w:space="0" w:color="auto"/>
              <w:right w:val="single" w:sz="4" w:space="0" w:color="auto"/>
            </w:tcBorders>
            <w:shd w:val="clear" w:color="auto" w:fill="auto"/>
            <w:hideMark/>
          </w:tcPr>
          <w:p w:rsidR="00B81472" w:rsidRPr="00B81472" w:rsidRDefault="00B81472" w:rsidP="00B81472">
            <w:pPr>
              <w:spacing w:after="0" w:line="240" w:lineRule="auto"/>
              <w:jc w:val="center"/>
              <w:rPr>
                <w:rFonts w:ascii="Arial" w:eastAsia="Times New Roman" w:hAnsi="Arial" w:cs="Arial"/>
                <w:sz w:val="18"/>
                <w:szCs w:val="18"/>
                <w:lang w:eastAsia="ru-RU"/>
              </w:rPr>
            </w:pPr>
            <w:r w:rsidRPr="00B81472">
              <w:rPr>
                <w:rFonts w:ascii="Arial" w:eastAsia="Times New Roman" w:hAnsi="Arial" w:cs="Arial"/>
                <w:sz w:val="18"/>
                <w:szCs w:val="18"/>
                <w:lang w:eastAsia="ru-RU"/>
              </w:rPr>
              <w:t>11,025</w:t>
            </w:r>
            <w:r w:rsidRPr="00B81472">
              <w:rPr>
                <w:rFonts w:ascii="Arial" w:eastAsia="Times New Roman" w:hAnsi="Arial" w:cs="Arial"/>
                <w:i/>
                <w:iCs/>
                <w:sz w:val="14"/>
                <w:szCs w:val="14"/>
                <w:lang w:eastAsia="ru-RU"/>
              </w:rPr>
              <w:br/>
              <w:t>(315*3,5) / 100</w:t>
            </w:r>
          </w:p>
        </w:tc>
        <w:tc>
          <w:tcPr>
            <w:tcW w:w="1275" w:type="dxa"/>
            <w:tcBorders>
              <w:top w:val="nil"/>
              <w:left w:val="nil"/>
              <w:bottom w:val="single" w:sz="4" w:space="0" w:color="auto"/>
              <w:right w:val="single" w:sz="4" w:space="0" w:color="auto"/>
            </w:tcBorders>
            <w:shd w:val="clear" w:color="auto" w:fill="auto"/>
            <w:hideMark/>
          </w:tcPr>
          <w:p w:rsidR="00B81472" w:rsidRPr="00B81472" w:rsidRDefault="00B81472" w:rsidP="00B81472">
            <w:pPr>
              <w:spacing w:after="0" w:line="240" w:lineRule="auto"/>
              <w:jc w:val="right"/>
              <w:rPr>
                <w:rFonts w:ascii="Arial" w:eastAsia="Times New Roman" w:hAnsi="Arial" w:cs="Arial"/>
                <w:sz w:val="16"/>
                <w:szCs w:val="16"/>
                <w:lang w:eastAsia="ru-RU"/>
              </w:rPr>
            </w:pPr>
            <w:r w:rsidRPr="00B81472">
              <w:rPr>
                <w:rFonts w:ascii="Arial" w:eastAsia="Times New Roman" w:hAnsi="Arial" w:cs="Arial"/>
                <w:sz w:val="16"/>
                <w:szCs w:val="16"/>
                <w:lang w:eastAsia="ru-RU"/>
              </w:rPr>
              <w:t>1231,65</w:t>
            </w:r>
            <w:r w:rsidRPr="00B81472">
              <w:rPr>
                <w:rFonts w:ascii="Arial" w:eastAsia="Times New Roman" w:hAnsi="Arial" w:cs="Arial"/>
                <w:sz w:val="16"/>
                <w:szCs w:val="16"/>
                <w:lang w:eastAsia="ru-RU"/>
              </w:rPr>
              <w:br/>
              <w:t>56,43</w:t>
            </w:r>
          </w:p>
        </w:tc>
        <w:tc>
          <w:tcPr>
            <w:tcW w:w="1701" w:type="dxa"/>
            <w:tcBorders>
              <w:top w:val="nil"/>
              <w:left w:val="nil"/>
              <w:bottom w:val="single" w:sz="4" w:space="0" w:color="auto"/>
              <w:right w:val="single" w:sz="4" w:space="0" w:color="auto"/>
            </w:tcBorders>
            <w:shd w:val="clear" w:color="auto" w:fill="auto"/>
            <w:hideMark/>
          </w:tcPr>
          <w:p w:rsidR="00B81472" w:rsidRPr="00B81472" w:rsidRDefault="00B81472" w:rsidP="00B81472">
            <w:pPr>
              <w:spacing w:after="0" w:line="240" w:lineRule="auto"/>
              <w:jc w:val="right"/>
              <w:rPr>
                <w:rFonts w:ascii="Arial" w:eastAsia="Times New Roman" w:hAnsi="Arial" w:cs="Arial"/>
                <w:sz w:val="16"/>
                <w:szCs w:val="16"/>
                <w:lang w:eastAsia="ru-RU"/>
              </w:rPr>
            </w:pPr>
            <w:r w:rsidRPr="00B81472">
              <w:rPr>
                <w:rFonts w:ascii="Arial" w:eastAsia="Times New Roman" w:hAnsi="Arial" w:cs="Arial"/>
                <w:sz w:val="16"/>
                <w:szCs w:val="16"/>
                <w:lang w:eastAsia="ru-RU"/>
              </w:rPr>
              <w:t>1168,31</w:t>
            </w:r>
            <w:r w:rsidRPr="00B81472">
              <w:rPr>
                <w:rFonts w:ascii="Arial" w:eastAsia="Times New Roman" w:hAnsi="Arial" w:cs="Arial"/>
                <w:sz w:val="16"/>
                <w:szCs w:val="16"/>
                <w:lang w:eastAsia="ru-RU"/>
              </w:rPr>
              <w:br/>
              <w:t>85,83</w:t>
            </w:r>
          </w:p>
        </w:tc>
        <w:tc>
          <w:tcPr>
            <w:tcW w:w="1134" w:type="dxa"/>
            <w:tcBorders>
              <w:top w:val="nil"/>
              <w:left w:val="nil"/>
              <w:bottom w:val="single" w:sz="4" w:space="0" w:color="auto"/>
              <w:right w:val="single" w:sz="4" w:space="0" w:color="auto"/>
            </w:tcBorders>
            <w:shd w:val="clear" w:color="auto" w:fill="auto"/>
            <w:noWrap/>
            <w:hideMark/>
          </w:tcPr>
          <w:p w:rsidR="00B81472" w:rsidRPr="00B81472" w:rsidRDefault="00B81472" w:rsidP="00B81472">
            <w:pPr>
              <w:spacing w:after="0" w:line="240" w:lineRule="auto"/>
              <w:jc w:val="right"/>
              <w:rPr>
                <w:rFonts w:ascii="Arial" w:eastAsia="Times New Roman" w:hAnsi="Arial" w:cs="Arial"/>
                <w:sz w:val="16"/>
                <w:szCs w:val="16"/>
                <w:lang w:eastAsia="ru-RU"/>
              </w:rPr>
            </w:pPr>
            <w:r w:rsidRPr="00B81472">
              <w:rPr>
                <w:rFonts w:ascii="Arial" w:eastAsia="Times New Roman" w:hAnsi="Arial" w:cs="Arial"/>
                <w:sz w:val="16"/>
                <w:szCs w:val="16"/>
                <w:lang w:eastAsia="ru-RU"/>
              </w:rPr>
              <w:t>13579</w:t>
            </w:r>
          </w:p>
        </w:tc>
        <w:tc>
          <w:tcPr>
            <w:tcW w:w="1134" w:type="dxa"/>
            <w:tcBorders>
              <w:top w:val="nil"/>
              <w:left w:val="nil"/>
              <w:bottom w:val="single" w:sz="4" w:space="0" w:color="auto"/>
              <w:right w:val="single" w:sz="4" w:space="0" w:color="auto"/>
            </w:tcBorders>
            <w:shd w:val="clear" w:color="auto" w:fill="auto"/>
            <w:noWrap/>
            <w:hideMark/>
          </w:tcPr>
          <w:p w:rsidR="00B81472" w:rsidRPr="00B81472" w:rsidRDefault="00B81472" w:rsidP="00B81472">
            <w:pPr>
              <w:spacing w:after="0" w:line="240" w:lineRule="auto"/>
              <w:jc w:val="right"/>
              <w:rPr>
                <w:rFonts w:ascii="Arial" w:eastAsia="Times New Roman" w:hAnsi="Arial" w:cs="Arial"/>
                <w:sz w:val="16"/>
                <w:szCs w:val="16"/>
                <w:lang w:eastAsia="ru-RU"/>
              </w:rPr>
            </w:pPr>
            <w:r w:rsidRPr="00B81472">
              <w:rPr>
                <w:rFonts w:ascii="Arial" w:eastAsia="Times New Roman" w:hAnsi="Arial" w:cs="Arial"/>
                <w:sz w:val="16"/>
                <w:szCs w:val="16"/>
                <w:lang w:eastAsia="ru-RU"/>
              </w:rPr>
              <w:t>622</w:t>
            </w:r>
          </w:p>
        </w:tc>
        <w:tc>
          <w:tcPr>
            <w:tcW w:w="1276" w:type="dxa"/>
            <w:tcBorders>
              <w:top w:val="nil"/>
              <w:left w:val="nil"/>
              <w:bottom w:val="single" w:sz="4" w:space="0" w:color="auto"/>
              <w:right w:val="single" w:sz="4" w:space="0" w:color="auto"/>
            </w:tcBorders>
            <w:shd w:val="clear" w:color="auto" w:fill="auto"/>
            <w:hideMark/>
          </w:tcPr>
          <w:p w:rsidR="00B81472" w:rsidRPr="00B81472" w:rsidRDefault="00B81472" w:rsidP="00B81472">
            <w:pPr>
              <w:spacing w:after="0" w:line="240" w:lineRule="auto"/>
              <w:jc w:val="right"/>
              <w:rPr>
                <w:rFonts w:ascii="Arial" w:eastAsia="Times New Roman" w:hAnsi="Arial" w:cs="Arial"/>
                <w:sz w:val="16"/>
                <w:szCs w:val="16"/>
                <w:lang w:eastAsia="ru-RU"/>
              </w:rPr>
            </w:pPr>
            <w:r w:rsidRPr="00B81472">
              <w:rPr>
                <w:rFonts w:ascii="Arial" w:eastAsia="Times New Roman" w:hAnsi="Arial" w:cs="Arial"/>
                <w:sz w:val="16"/>
                <w:szCs w:val="16"/>
                <w:lang w:eastAsia="ru-RU"/>
              </w:rPr>
              <w:t>12881</w:t>
            </w:r>
            <w:r w:rsidRPr="00B81472">
              <w:rPr>
                <w:rFonts w:ascii="Arial" w:eastAsia="Times New Roman" w:hAnsi="Arial" w:cs="Arial"/>
                <w:sz w:val="16"/>
                <w:szCs w:val="16"/>
                <w:lang w:eastAsia="ru-RU"/>
              </w:rPr>
              <w:br/>
              <w:t>946</w:t>
            </w:r>
          </w:p>
        </w:tc>
        <w:tc>
          <w:tcPr>
            <w:tcW w:w="851" w:type="dxa"/>
            <w:tcBorders>
              <w:top w:val="nil"/>
              <w:left w:val="nil"/>
              <w:bottom w:val="single" w:sz="4" w:space="0" w:color="auto"/>
              <w:right w:val="single" w:sz="4" w:space="0" w:color="auto"/>
            </w:tcBorders>
            <w:shd w:val="clear" w:color="auto" w:fill="auto"/>
            <w:noWrap/>
            <w:hideMark/>
          </w:tcPr>
          <w:p w:rsidR="00B81472" w:rsidRPr="00B81472" w:rsidRDefault="00B81472" w:rsidP="00B81472">
            <w:pPr>
              <w:spacing w:after="0" w:line="240" w:lineRule="auto"/>
              <w:jc w:val="right"/>
              <w:rPr>
                <w:rFonts w:ascii="Arial" w:eastAsia="Times New Roman" w:hAnsi="Arial" w:cs="Arial"/>
                <w:sz w:val="16"/>
                <w:szCs w:val="16"/>
                <w:lang w:eastAsia="ru-RU"/>
              </w:rPr>
            </w:pPr>
            <w:r w:rsidRPr="00B81472">
              <w:rPr>
                <w:rFonts w:ascii="Arial" w:eastAsia="Times New Roman" w:hAnsi="Arial" w:cs="Arial"/>
                <w:sz w:val="16"/>
                <w:szCs w:val="16"/>
                <w:lang w:eastAsia="ru-RU"/>
              </w:rPr>
              <w:t>3,49</w:t>
            </w:r>
          </w:p>
        </w:tc>
        <w:tc>
          <w:tcPr>
            <w:tcW w:w="1006" w:type="dxa"/>
            <w:gridSpan w:val="3"/>
            <w:tcBorders>
              <w:top w:val="nil"/>
              <w:left w:val="nil"/>
              <w:bottom w:val="single" w:sz="4" w:space="0" w:color="auto"/>
              <w:right w:val="single" w:sz="4" w:space="0" w:color="auto"/>
            </w:tcBorders>
            <w:shd w:val="clear" w:color="auto" w:fill="auto"/>
            <w:noWrap/>
            <w:hideMark/>
          </w:tcPr>
          <w:p w:rsidR="00B81472" w:rsidRPr="00B81472" w:rsidRDefault="00B81472" w:rsidP="00B81472">
            <w:pPr>
              <w:spacing w:after="0" w:line="240" w:lineRule="auto"/>
              <w:jc w:val="right"/>
              <w:rPr>
                <w:rFonts w:ascii="Arial" w:eastAsia="Times New Roman" w:hAnsi="Arial" w:cs="Arial"/>
                <w:sz w:val="16"/>
                <w:szCs w:val="16"/>
                <w:lang w:eastAsia="ru-RU"/>
              </w:rPr>
            </w:pPr>
            <w:r w:rsidRPr="00B81472">
              <w:rPr>
                <w:rFonts w:ascii="Arial" w:eastAsia="Times New Roman" w:hAnsi="Arial" w:cs="Arial"/>
                <w:sz w:val="16"/>
                <w:szCs w:val="16"/>
                <w:lang w:eastAsia="ru-RU"/>
              </w:rPr>
              <w:t>38,48</w:t>
            </w:r>
          </w:p>
        </w:tc>
      </w:tr>
      <w:tr w:rsidR="00B81472" w:rsidRPr="00B81472" w:rsidTr="00770E2A">
        <w:trPr>
          <w:trHeight w:val="2475"/>
        </w:trPr>
        <w:tc>
          <w:tcPr>
            <w:tcW w:w="500" w:type="dxa"/>
            <w:tcBorders>
              <w:top w:val="nil"/>
              <w:left w:val="single" w:sz="4" w:space="0" w:color="auto"/>
              <w:bottom w:val="single" w:sz="4" w:space="0" w:color="auto"/>
              <w:right w:val="single" w:sz="4" w:space="0" w:color="auto"/>
            </w:tcBorders>
            <w:shd w:val="clear" w:color="auto" w:fill="auto"/>
            <w:noWrap/>
            <w:hideMark/>
          </w:tcPr>
          <w:p w:rsidR="00B81472" w:rsidRPr="00B81472" w:rsidRDefault="00B81472" w:rsidP="00B81472">
            <w:pPr>
              <w:spacing w:after="0" w:line="240" w:lineRule="auto"/>
              <w:jc w:val="center"/>
              <w:rPr>
                <w:rFonts w:ascii="Arial" w:eastAsia="Times New Roman" w:hAnsi="Arial" w:cs="Arial"/>
                <w:sz w:val="18"/>
                <w:szCs w:val="18"/>
                <w:lang w:eastAsia="ru-RU"/>
              </w:rPr>
            </w:pPr>
            <w:r w:rsidRPr="00B81472">
              <w:rPr>
                <w:rFonts w:ascii="Arial" w:eastAsia="Times New Roman" w:hAnsi="Arial" w:cs="Arial"/>
                <w:sz w:val="18"/>
                <w:szCs w:val="18"/>
                <w:lang w:eastAsia="ru-RU"/>
              </w:rPr>
              <w:t>2</w:t>
            </w:r>
          </w:p>
        </w:tc>
        <w:tc>
          <w:tcPr>
            <w:tcW w:w="1358" w:type="dxa"/>
            <w:tcBorders>
              <w:top w:val="nil"/>
              <w:left w:val="nil"/>
              <w:bottom w:val="single" w:sz="4" w:space="0" w:color="auto"/>
              <w:right w:val="single" w:sz="4" w:space="0" w:color="auto"/>
            </w:tcBorders>
            <w:shd w:val="clear" w:color="auto" w:fill="auto"/>
            <w:hideMark/>
          </w:tcPr>
          <w:p w:rsidR="00B81472" w:rsidRPr="00B81472" w:rsidRDefault="00B81472" w:rsidP="00B81472">
            <w:pPr>
              <w:spacing w:after="0" w:line="240" w:lineRule="auto"/>
              <w:rPr>
                <w:rFonts w:ascii="Arial" w:eastAsia="Times New Roman" w:hAnsi="Arial" w:cs="Arial"/>
                <w:b/>
                <w:bCs/>
                <w:sz w:val="18"/>
                <w:szCs w:val="18"/>
                <w:lang w:eastAsia="ru-RU"/>
              </w:rPr>
            </w:pPr>
            <w:r w:rsidRPr="00B81472">
              <w:rPr>
                <w:rFonts w:ascii="Arial" w:eastAsia="Times New Roman" w:hAnsi="Arial" w:cs="Arial"/>
                <w:b/>
                <w:bCs/>
                <w:sz w:val="18"/>
                <w:szCs w:val="18"/>
                <w:lang w:eastAsia="ru-RU"/>
              </w:rPr>
              <w:t>ТЕР27-06-026-01</w:t>
            </w:r>
            <w:r w:rsidRPr="00B81472">
              <w:rPr>
                <w:rFonts w:ascii="Arial" w:eastAsia="Times New Roman" w:hAnsi="Arial" w:cs="Arial"/>
                <w:i/>
                <w:iCs/>
                <w:sz w:val="14"/>
                <w:szCs w:val="14"/>
                <w:lang w:eastAsia="ru-RU"/>
              </w:rPr>
              <w:br/>
              <w:t>Приказ Администрации ЛО от 20.10.15 №28</w:t>
            </w:r>
          </w:p>
        </w:tc>
        <w:tc>
          <w:tcPr>
            <w:tcW w:w="3827" w:type="dxa"/>
            <w:tcBorders>
              <w:top w:val="nil"/>
              <w:left w:val="nil"/>
              <w:bottom w:val="single" w:sz="4" w:space="0" w:color="auto"/>
              <w:right w:val="single" w:sz="4" w:space="0" w:color="auto"/>
            </w:tcBorders>
            <w:shd w:val="clear" w:color="auto" w:fill="auto"/>
            <w:hideMark/>
          </w:tcPr>
          <w:p w:rsidR="00B81472" w:rsidRPr="00B81472" w:rsidRDefault="00B81472" w:rsidP="00B81472">
            <w:pPr>
              <w:spacing w:after="0" w:line="240" w:lineRule="auto"/>
              <w:rPr>
                <w:rFonts w:ascii="Arial" w:eastAsia="Times New Roman" w:hAnsi="Arial" w:cs="Arial"/>
                <w:sz w:val="18"/>
                <w:szCs w:val="18"/>
                <w:lang w:eastAsia="ru-RU"/>
              </w:rPr>
            </w:pPr>
            <w:r w:rsidRPr="00B81472">
              <w:rPr>
                <w:rFonts w:ascii="Arial" w:eastAsia="Times New Roman" w:hAnsi="Arial" w:cs="Arial"/>
                <w:sz w:val="18"/>
                <w:szCs w:val="18"/>
                <w:lang w:eastAsia="ru-RU"/>
              </w:rPr>
              <w:t>Розлив вяжущих материалов</w:t>
            </w:r>
            <w:r w:rsidRPr="00B81472">
              <w:rPr>
                <w:rFonts w:ascii="Arial" w:eastAsia="Times New Roman" w:hAnsi="Arial" w:cs="Arial"/>
                <w:sz w:val="18"/>
                <w:szCs w:val="18"/>
                <w:lang w:eastAsia="ru-RU"/>
              </w:rPr>
              <w:br/>
              <w:t>(1 т)</w:t>
            </w:r>
            <w:r w:rsidRPr="00B81472">
              <w:rPr>
                <w:rFonts w:ascii="Arial" w:eastAsia="Times New Roman" w:hAnsi="Arial" w:cs="Arial"/>
                <w:i/>
                <w:iCs/>
                <w:sz w:val="14"/>
                <w:szCs w:val="14"/>
                <w:lang w:eastAsia="ru-RU"/>
              </w:rPr>
              <w:br/>
              <w:t xml:space="preserve">(п.8.7.1 При ремонтно-строительных работах и работах по реконструкции объектов капитального строительства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B81472">
              <w:rPr>
                <w:rFonts w:ascii="Arial" w:eastAsia="Times New Roman" w:hAnsi="Arial" w:cs="Arial"/>
                <w:i/>
                <w:iCs/>
                <w:sz w:val="14"/>
                <w:szCs w:val="14"/>
                <w:lang w:eastAsia="ru-RU"/>
              </w:rPr>
              <w:t>расх</w:t>
            </w:r>
            <w:proofErr w:type="spellEnd"/>
            <w:r w:rsidRPr="00B81472">
              <w:rPr>
                <w:rFonts w:ascii="Arial" w:eastAsia="Times New Roman" w:hAnsi="Arial" w:cs="Arial"/>
                <w:i/>
                <w:iCs/>
                <w:sz w:val="14"/>
                <w:szCs w:val="14"/>
                <w:lang w:eastAsia="ru-RU"/>
              </w:rPr>
              <w:t>.; ЗПМ=1,25; ТЗ=1,15; ТЗМ=1,25)</w:t>
            </w:r>
            <w:r w:rsidRPr="00B81472">
              <w:rPr>
                <w:rFonts w:ascii="Arial" w:eastAsia="Times New Roman" w:hAnsi="Arial" w:cs="Arial"/>
                <w:i/>
                <w:iCs/>
                <w:sz w:val="14"/>
                <w:szCs w:val="14"/>
                <w:lang w:eastAsia="ru-RU"/>
              </w:rPr>
              <w:br/>
              <w:t>ИНДЕКС К ПОЗИЦИ</w:t>
            </w:r>
            <w:proofErr w:type="gramStart"/>
            <w:r w:rsidRPr="00B81472">
              <w:rPr>
                <w:rFonts w:ascii="Arial" w:eastAsia="Times New Roman" w:hAnsi="Arial" w:cs="Arial"/>
                <w:i/>
                <w:iCs/>
                <w:sz w:val="14"/>
                <w:szCs w:val="14"/>
                <w:lang w:eastAsia="ru-RU"/>
              </w:rPr>
              <w:t>И(</w:t>
            </w:r>
            <w:proofErr w:type="spellStart"/>
            <w:proofErr w:type="gramEnd"/>
            <w:r w:rsidRPr="00B81472">
              <w:rPr>
                <w:rFonts w:ascii="Arial" w:eastAsia="Times New Roman" w:hAnsi="Arial" w:cs="Arial"/>
                <w:i/>
                <w:iCs/>
                <w:sz w:val="14"/>
                <w:szCs w:val="14"/>
                <w:lang w:eastAsia="ru-RU"/>
              </w:rPr>
              <w:t>справочно</w:t>
            </w:r>
            <w:proofErr w:type="spellEnd"/>
            <w:r w:rsidRPr="00B81472">
              <w:rPr>
                <w:rFonts w:ascii="Arial" w:eastAsia="Times New Roman" w:hAnsi="Arial" w:cs="Arial"/>
                <w:i/>
                <w:iCs/>
                <w:sz w:val="14"/>
                <w:szCs w:val="14"/>
                <w:lang w:eastAsia="ru-RU"/>
              </w:rPr>
              <w:t>):</w:t>
            </w:r>
            <w:r w:rsidRPr="00B81472">
              <w:rPr>
                <w:rFonts w:ascii="Arial" w:eastAsia="Times New Roman" w:hAnsi="Arial" w:cs="Arial"/>
                <w:i/>
                <w:iCs/>
                <w:sz w:val="14"/>
                <w:szCs w:val="14"/>
                <w:lang w:eastAsia="ru-RU"/>
              </w:rPr>
              <w:br/>
              <w:t>ТЕР27-06-026-01 УСТРОЙСТВО ОСНОВАНИЙ И ПОКРЫТИЙ (03.2018) ОЗП=9,82; ЭМ=5,07; ЗПМ=9,82; МАТ=9,72</w:t>
            </w:r>
            <w:r w:rsidRPr="00B81472">
              <w:rPr>
                <w:rFonts w:ascii="Arial" w:eastAsia="Times New Roman" w:hAnsi="Arial" w:cs="Arial"/>
                <w:i/>
                <w:iCs/>
                <w:sz w:val="14"/>
                <w:szCs w:val="14"/>
                <w:lang w:eastAsia="ru-RU"/>
              </w:rPr>
              <w:br/>
              <w:t>Автомобильные дороги:</w:t>
            </w:r>
            <w:r w:rsidRPr="00B81472">
              <w:rPr>
                <w:rFonts w:ascii="Arial" w:eastAsia="Times New Roman" w:hAnsi="Arial" w:cs="Arial"/>
                <w:i/>
                <w:iCs/>
                <w:sz w:val="14"/>
                <w:szCs w:val="14"/>
                <w:lang w:eastAsia="ru-RU"/>
              </w:rPr>
              <w:br/>
              <w:t>НР (130 руб.): 142%*0,85 от ФОТ</w:t>
            </w:r>
            <w:r w:rsidRPr="00B81472">
              <w:rPr>
                <w:rFonts w:ascii="Arial" w:eastAsia="Times New Roman" w:hAnsi="Arial" w:cs="Arial"/>
                <w:i/>
                <w:iCs/>
                <w:sz w:val="14"/>
                <w:szCs w:val="14"/>
                <w:lang w:eastAsia="ru-RU"/>
              </w:rPr>
              <w:br/>
              <w:t xml:space="preserve">СП (70 руб.): 95%*0,85 * 0,8 </w:t>
            </w:r>
            <w:proofErr w:type="gramStart"/>
            <w:r w:rsidRPr="00B81472">
              <w:rPr>
                <w:rFonts w:ascii="Arial" w:eastAsia="Times New Roman" w:hAnsi="Arial" w:cs="Arial"/>
                <w:i/>
                <w:iCs/>
                <w:sz w:val="14"/>
                <w:szCs w:val="14"/>
                <w:lang w:eastAsia="ru-RU"/>
              </w:rPr>
              <w:t>от</w:t>
            </w:r>
            <w:proofErr w:type="gramEnd"/>
            <w:r w:rsidRPr="00B81472">
              <w:rPr>
                <w:rFonts w:ascii="Arial" w:eastAsia="Times New Roman" w:hAnsi="Arial" w:cs="Arial"/>
                <w:i/>
                <w:iCs/>
                <w:sz w:val="14"/>
                <w:szCs w:val="14"/>
                <w:lang w:eastAsia="ru-RU"/>
              </w:rPr>
              <w:t xml:space="preserve"> ФОТ</w:t>
            </w:r>
          </w:p>
        </w:tc>
        <w:tc>
          <w:tcPr>
            <w:tcW w:w="1560" w:type="dxa"/>
            <w:tcBorders>
              <w:top w:val="nil"/>
              <w:left w:val="nil"/>
              <w:bottom w:val="single" w:sz="4" w:space="0" w:color="auto"/>
              <w:right w:val="single" w:sz="4" w:space="0" w:color="auto"/>
            </w:tcBorders>
            <w:shd w:val="clear" w:color="auto" w:fill="auto"/>
            <w:noWrap/>
            <w:hideMark/>
          </w:tcPr>
          <w:p w:rsidR="00B81472" w:rsidRPr="00B81472" w:rsidRDefault="00B81472" w:rsidP="00B81472">
            <w:pPr>
              <w:spacing w:after="0" w:line="240" w:lineRule="auto"/>
              <w:jc w:val="center"/>
              <w:rPr>
                <w:rFonts w:ascii="Arial" w:eastAsia="Times New Roman" w:hAnsi="Arial" w:cs="Arial"/>
                <w:sz w:val="18"/>
                <w:szCs w:val="18"/>
                <w:lang w:eastAsia="ru-RU"/>
              </w:rPr>
            </w:pPr>
            <w:r w:rsidRPr="00B81472">
              <w:rPr>
                <w:rFonts w:ascii="Arial" w:eastAsia="Times New Roman" w:hAnsi="Arial" w:cs="Arial"/>
                <w:sz w:val="18"/>
                <w:szCs w:val="18"/>
                <w:lang w:eastAsia="ru-RU"/>
              </w:rPr>
              <w:t>0,6615</w:t>
            </w:r>
          </w:p>
        </w:tc>
        <w:tc>
          <w:tcPr>
            <w:tcW w:w="1275" w:type="dxa"/>
            <w:tcBorders>
              <w:top w:val="nil"/>
              <w:left w:val="nil"/>
              <w:bottom w:val="single" w:sz="4" w:space="0" w:color="auto"/>
              <w:right w:val="single" w:sz="4" w:space="0" w:color="auto"/>
            </w:tcBorders>
            <w:shd w:val="clear" w:color="auto" w:fill="auto"/>
            <w:hideMark/>
          </w:tcPr>
          <w:p w:rsidR="00B81472" w:rsidRPr="00B81472" w:rsidRDefault="00B81472" w:rsidP="00B81472">
            <w:pPr>
              <w:spacing w:after="0" w:line="240" w:lineRule="auto"/>
              <w:jc w:val="right"/>
              <w:rPr>
                <w:rFonts w:ascii="Arial" w:eastAsia="Times New Roman" w:hAnsi="Arial" w:cs="Arial"/>
                <w:sz w:val="16"/>
                <w:szCs w:val="16"/>
                <w:lang w:eastAsia="ru-RU"/>
              </w:rPr>
            </w:pPr>
            <w:r w:rsidRPr="00B81472">
              <w:rPr>
                <w:rFonts w:ascii="Arial" w:eastAsia="Times New Roman" w:hAnsi="Arial" w:cs="Arial"/>
                <w:sz w:val="16"/>
                <w:szCs w:val="16"/>
                <w:lang w:eastAsia="ru-RU"/>
              </w:rPr>
              <w:t>1642,87</w:t>
            </w:r>
          </w:p>
        </w:tc>
        <w:tc>
          <w:tcPr>
            <w:tcW w:w="1701" w:type="dxa"/>
            <w:tcBorders>
              <w:top w:val="nil"/>
              <w:left w:val="nil"/>
              <w:bottom w:val="single" w:sz="4" w:space="0" w:color="auto"/>
              <w:right w:val="single" w:sz="4" w:space="0" w:color="auto"/>
            </w:tcBorders>
            <w:shd w:val="clear" w:color="auto" w:fill="auto"/>
            <w:hideMark/>
          </w:tcPr>
          <w:p w:rsidR="00B81472" w:rsidRPr="00B81472" w:rsidRDefault="00B81472" w:rsidP="00B81472">
            <w:pPr>
              <w:spacing w:after="0" w:line="240" w:lineRule="auto"/>
              <w:jc w:val="right"/>
              <w:rPr>
                <w:rFonts w:ascii="Arial" w:eastAsia="Times New Roman" w:hAnsi="Arial" w:cs="Arial"/>
                <w:sz w:val="16"/>
                <w:szCs w:val="16"/>
                <w:lang w:eastAsia="ru-RU"/>
              </w:rPr>
            </w:pPr>
            <w:r w:rsidRPr="00B81472">
              <w:rPr>
                <w:rFonts w:ascii="Arial" w:eastAsia="Times New Roman" w:hAnsi="Arial" w:cs="Arial"/>
                <w:sz w:val="16"/>
                <w:szCs w:val="16"/>
                <w:lang w:eastAsia="ru-RU"/>
              </w:rPr>
              <w:t>62,04</w:t>
            </w:r>
            <w:r w:rsidRPr="00B81472">
              <w:rPr>
                <w:rFonts w:ascii="Arial" w:eastAsia="Times New Roman" w:hAnsi="Arial" w:cs="Arial"/>
                <w:sz w:val="16"/>
                <w:szCs w:val="16"/>
                <w:lang w:eastAsia="ru-RU"/>
              </w:rPr>
              <w:br/>
              <w:t>16,2</w:t>
            </w:r>
          </w:p>
        </w:tc>
        <w:tc>
          <w:tcPr>
            <w:tcW w:w="1134" w:type="dxa"/>
            <w:tcBorders>
              <w:top w:val="nil"/>
              <w:left w:val="nil"/>
              <w:bottom w:val="single" w:sz="4" w:space="0" w:color="auto"/>
              <w:right w:val="single" w:sz="4" w:space="0" w:color="auto"/>
            </w:tcBorders>
            <w:shd w:val="clear" w:color="auto" w:fill="auto"/>
            <w:noWrap/>
            <w:hideMark/>
          </w:tcPr>
          <w:p w:rsidR="00B81472" w:rsidRPr="00B81472" w:rsidRDefault="00B81472" w:rsidP="00B81472">
            <w:pPr>
              <w:spacing w:after="0" w:line="240" w:lineRule="auto"/>
              <w:jc w:val="right"/>
              <w:rPr>
                <w:rFonts w:ascii="Arial" w:eastAsia="Times New Roman" w:hAnsi="Arial" w:cs="Arial"/>
                <w:sz w:val="16"/>
                <w:szCs w:val="16"/>
                <w:lang w:eastAsia="ru-RU"/>
              </w:rPr>
            </w:pPr>
            <w:r w:rsidRPr="00B81472">
              <w:rPr>
                <w:rFonts w:ascii="Arial" w:eastAsia="Times New Roman" w:hAnsi="Arial" w:cs="Arial"/>
                <w:sz w:val="16"/>
                <w:szCs w:val="16"/>
                <w:lang w:eastAsia="ru-RU"/>
              </w:rPr>
              <w:t>1087</w:t>
            </w:r>
          </w:p>
        </w:tc>
        <w:tc>
          <w:tcPr>
            <w:tcW w:w="1134" w:type="dxa"/>
            <w:tcBorders>
              <w:top w:val="nil"/>
              <w:left w:val="nil"/>
              <w:bottom w:val="single" w:sz="4" w:space="0" w:color="auto"/>
              <w:right w:val="single" w:sz="4" w:space="0" w:color="auto"/>
            </w:tcBorders>
            <w:shd w:val="clear" w:color="auto" w:fill="auto"/>
            <w:hideMark/>
          </w:tcPr>
          <w:p w:rsidR="00B81472" w:rsidRPr="00B81472" w:rsidRDefault="00B81472" w:rsidP="00B81472">
            <w:pPr>
              <w:spacing w:after="0" w:line="240" w:lineRule="auto"/>
              <w:jc w:val="right"/>
              <w:rPr>
                <w:rFonts w:ascii="Arial" w:eastAsia="Times New Roman" w:hAnsi="Arial" w:cs="Arial"/>
                <w:sz w:val="16"/>
                <w:szCs w:val="16"/>
                <w:lang w:eastAsia="ru-RU"/>
              </w:rPr>
            </w:pPr>
            <w:r w:rsidRPr="00B81472">
              <w:rPr>
                <w:rFonts w:ascii="Arial" w:eastAsia="Times New Roman" w:hAnsi="Arial" w:cs="Arial"/>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B81472" w:rsidRPr="00B81472" w:rsidRDefault="00B81472" w:rsidP="00B81472">
            <w:pPr>
              <w:spacing w:after="0" w:line="240" w:lineRule="auto"/>
              <w:jc w:val="right"/>
              <w:rPr>
                <w:rFonts w:ascii="Arial" w:eastAsia="Times New Roman" w:hAnsi="Arial" w:cs="Arial"/>
                <w:sz w:val="16"/>
                <w:szCs w:val="16"/>
                <w:lang w:eastAsia="ru-RU"/>
              </w:rPr>
            </w:pPr>
            <w:r w:rsidRPr="00B81472">
              <w:rPr>
                <w:rFonts w:ascii="Arial" w:eastAsia="Times New Roman" w:hAnsi="Arial" w:cs="Arial"/>
                <w:sz w:val="16"/>
                <w:szCs w:val="16"/>
                <w:lang w:eastAsia="ru-RU"/>
              </w:rPr>
              <w:t>41</w:t>
            </w:r>
            <w:r w:rsidRPr="00B81472">
              <w:rPr>
                <w:rFonts w:ascii="Arial" w:eastAsia="Times New Roman" w:hAnsi="Arial" w:cs="Arial"/>
                <w:sz w:val="16"/>
                <w:szCs w:val="16"/>
                <w:lang w:eastAsia="ru-RU"/>
              </w:rPr>
              <w:br/>
              <w:t>11</w:t>
            </w:r>
          </w:p>
        </w:tc>
        <w:tc>
          <w:tcPr>
            <w:tcW w:w="851" w:type="dxa"/>
            <w:tcBorders>
              <w:top w:val="nil"/>
              <w:left w:val="nil"/>
              <w:bottom w:val="single" w:sz="4" w:space="0" w:color="auto"/>
              <w:right w:val="single" w:sz="4" w:space="0" w:color="auto"/>
            </w:tcBorders>
            <w:shd w:val="clear" w:color="auto" w:fill="auto"/>
            <w:hideMark/>
          </w:tcPr>
          <w:p w:rsidR="00B81472" w:rsidRPr="00B81472" w:rsidRDefault="00B81472" w:rsidP="00B81472">
            <w:pPr>
              <w:spacing w:after="0" w:line="240" w:lineRule="auto"/>
              <w:jc w:val="right"/>
              <w:rPr>
                <w:rFonts w:ascii="Arial" w:eastAsia="Times New Roman" w:hAnsi="Arial" w:cs="Arial"/>
                <w:sz w:val="16"/>
                <w:szCs w:val="16"/>
                <w:lang w:eastAsia="ru-RU"/>
              </w:rPr>
            </w:pPr>
            <w:r w:rsidRPr="00B81472">
              <w:rPr>
                <w:rFonts w:ascii="Arial" w:eastAsia="Times New Roman" w:hAnsi="Arial" w:cs="Arial"/>
                <w:sz w:val="16"/>
                <w:szCs w:val="16"/>
                <w:lang w:eastAsia="ru-RU"/>
              </w:rPr>
              <w:t> </w:t>
            </w:r>
          </w:p>
        </w:tc>
        <w:tc>
          <w:tcPr>
            <w:tcW w:w="1006" w:type="dxa"/>
            <w:gridSpan w:val="3"/>
            <w:tcBorders>
              <w:top w:val="nil"/>
              <w:left w:val="nil"/>
              <w:bottom w:val="single" w:sz="4" w:space="0" w:color="auto"/>
              <w:right w:val="single" w:sz="4" w:space="0" w:color="auto"/>
            </w:tcBorders>
            <w:shd w:val="clear" w:color="auto" w:fill="auto"/>
            <w:hideMark/>
          </w:tcPr>
          <w:p w:rsidR="00B81472" w:rsidRPr="00B81472" w:rsidRDefault="00B81472" w:rsidP="00B81472">
            <w:pPr>
              <w:spacing w:after="0" w:line="240" w:lineRule="auto"/>
              <w:jc w:val="right"/>
              <w:rPr>
                <w:rFonts w:ascii="Arial" w:eastAsia="Times New Roman" w:hAnsi="Arial" w:cs="Arial"/>
                <w:sz w:val="16"/>
                <w:szCs w:val="16"/>
                <w:lang w:eastAsia="ru-RU"/>
              </w:rPr>
            </w:pPr>
            <w:r w:rsidRPr="00B81472">
              <w:rPr>
                <w:rFonts w:ascii="Arial" w:eastAsia="Times New Roman" w:hAnsi="Arial" w:cs="Arial"/>
                <w:sz w:val="16"/>
                <w:szCs w:val="16"/>
                <w:lang w:eastAsia="ru-RU"/>
              </w:rPr>
              <w:t> </w:t>
            </w:r>
          </w:p>
        </w:tc>
      </w:tr>
      <w:tr w:rsidR="00B81472" w:rsidRPr="00B81472" w:rsidTr="00770E2A">
        <w:trPr>
          <w:trHeight w:val="2955"/>
        </w:trPr>
        <w:tc>
          <w:tcPr>
            <w:tcW w:w="500" w:type="dxa"/>
            <w:tcBorders>
              <w:top w:val="nil"/>
              <w:left w:val="single" w:sz="4" w:space="0" w:color="auto"/>
              <w:bottom w:val="single" w:sz="4" w:space="0" w:color="auto"/>
              <w:right w:val="single" w:sz="4" w:space="0" w:color="auto"/>
            </w:tcBorders>
            <w:shd w:val="clear" w:color="auto" w:fill="auto"/>
            <w:noWrap/>
            <w:hideMark/>
          </w:tcPr>
          <w:p w:rsidR="00B81472" w:rsidRPr="00B81472" w:rsidRDefault="00B81472" w:rsidP="00B81472">
            <w:pPr>
              <w:spacing w:after="0" w:line="240" w:lineRule="auto"/>
              <w:jc w:val="center"/>
              <w:rPr>
                <w:rFonts w:ascii="Arial" w:eastAsia="Times New Roman" w:hAnsi="Arial" w:cs="Arial"/>
                <w:sz w:val="18"/>
                <w:szCs w:val="18"/>
                <w:lang w:eastAsia="ru-RU"/>
              </w:rPr>
            </w:pPr>
            <w:r w:rsidRPr="00B81472">
              <w:rPr>
                <w:rFonts w:ascii="Arial" w:eastAsia="Times New Roman" w:hAnsi="Arial" w:cs="Arial"/>
                <w:sz w:val="18"/>
                <w:szCs w:val="18"/>
                <w:lang w:eastAsia="ru-RU"/>
              </w:rPr>
              <w:t>3</w:t>
            </w:r>
          </w:p>
        </w:tc>
        <w:tc>
          <w:tcPr>
            <w:tcW w:w="1358" w:type="dxa"/>
            <w:tcBorders>
              <w:top w:val="nil"/>
              <w:left w:val="nil"/>
              <w:bottom w:val="single" w:sz="4" w:space="0" w:color="auto"/>
              <w:right w:val="single" w:sz="4" w:space="0" w:color="auto"/>
            </w:tcBorders>
            <w:shd w:val="clear" w:color="auto" w:fill="auto"/>
            <w:hideMark/>
          </w:tcPr>
          <w:p w:rsidR="00B81472" w:rsidRPr="00B81472" w:rsidRDefault="00B81472" w:rsidP="00B81472">
            <w:pPr>
              <w:spacing w:after="0" w:line="240" w:lineRule="auto"/>
              <w:rPr>
                <w:rFonts w:ascii="Arial" w:eastAsia="Times New Roman" w:hAnsi="Arial" w:cs="Arial"/>
                <w:b/>
                <w:bCs/>
                <w:sz w:val="18"/>
                <w:szCs w:val="18"/>
                <w:lang w:eastAsia="ru-RU"/>
              </w:rPr>
            </w:pPr>
            <w:r w:rsidRPr="00B81472">
              <w:rPr>
                <w:rFonts w:ascii="Arial" w:eastAsia="Times New Roman" w:hAnsi="Arial" w:cs="Arial"/>
                <w:b/>
                <w:bCs/>
                <w:sz w:val="18"/>
                <w:szCs w:val="18"/>
                <w:lang w:eastAsia="ru-RU"/>
              </w:rPr>
              <w:t>ТЕР27-06-020-01</w:t>
            </w:r>
            <w:r w:rsidRPr="00B81472">
              <w:rPr>
                <w:rFonts w:ascii="Arial" w:eastAsia="Times New Roman" w:hAnsi="Arial" w:cs="Arial"/>
                <w:i/>
                <w:iCs/>
                <w:sz w:val="14"/>
                <w:szCs w:val="14"/>
                <w:lang w:eastAsia="ru-RU"/>
              </w:rPr>
              <w:br/>
              <w:t>Приказ Администрации ЛО от 20.10.15 №28</w:t>
            </w:r>
          </w:p>
        </w:tc>
        <w:tc>
          <w:tcPr>
            <w:tcW w:w="3827" w:type="dxa"/>
            <w:tcBorders>
              <w:top w:val="nil"/>
              <w:left w:val="nil"/>
              <w:bottom w:val="single" w:sz="4" w:space="0" w:color="auto"/>
              <w:right w:val="single" w:sz="4" w:space="0" w:color="auto"/>
            </w:tcBorders>
            <w:shd w:val="clear" w:color="auto" w:fill="auto"/>
            <w:hideMark/>
          </w:tcPr>
          <w:p w:rsidR="00B81472" w:rsidRPr="00B81472" w:rsidRDefault="00B81472" w:rsidP="00B81472">
            <w:pPr>
              <w:spacing w:after="0" w:line="240" w:lineRule="auto"/>
              <w:rPr>
                <w:rFonts w:ascii="Arial" w:eastAsia="Times New Roman" w:hAnsi="Arial" w:cs="Arial"/>
                <w:sz w:val="18"/>
                <w:szCs w:val="18"/>
                <w:lang w:eastAsia="ru-RU"/>
              </w:rPr>
            </w:pPr>
            <w:r w:rsidRPr="00B81472">
              <w:rPr>
                <w:rFonts w:ascii="Arial" w:eastAsia="Times New Roman" w:hAnsi="Arial" w:cs="Arial"/>
                <w:sz w:val="18"/>
                <w:szCs w:val="18"/>
                <w:lang w:eastAsia="ru-RU"/>
              </w:rPr>
              <w:t>Устройство покрытия толщиной 4 см из горячих асфальтобетонных смесей плотных мелкозернистых типа АБВ, плотность каменных материалов: 2,5-2,9 т/м3</w:t>
            </w:r>
            <w:r w:rsidRPr="00B81472">
              <w:rPr>
                <w:rFonts w:ascii="Arial" w:eastAsia="Times New Roman" w:hAnsi="Arial" w:cs="Arial"/>
                <w:sz w:val="18"/>
                <w:szCs w:val="18"/>
                <w:lang w:eastAsia="ru-RU"/>
              </w:rPr>
              <w:br/>
              <w:t>(1000 м2 покрытия)</w:t>
            </w:r>
            <w:r w:rsidRPr="00B81472">
              <w:rPr>
                <w:rFonts w:ascii="Arial" w:eastAsia="Times New Roman" w:hAnsi="Arial" w:cs="Arial"/>
                <w:i/>
                <w:iCs/>
                <w:sz w:val="14"/>
                <w:szCs w:val="14"/>
                <w:lang w:eastAsia="ru-RU"/>
              </w:rPr>
              <w:br/>
              <w:t>(п.8.7.1</w:t>
            </w:r>
            <w:proofErr w:type="gramStart"/>
            <w:r w:rsidRPr="00B81472">
              <w:rPr>
                <w:rFonts w:ascii="Arial" w:eastAsia="Times New Roman" w:hAnsi="Arial" w:cs="Arial"/>
                <w:i/>
                <w:iCs/>
                <w:sz w:val="14"/>
                <w:szCs w:val="14"/>
                <w:lang w:eastAsia="ru-RU"/>
              </w:rPr>
              <w:t xml:space="preserve"> П</w:t>
            </w:r>
            <w:proofErr w:type="gramEnd"/>
            <w:r w:rsidRPr="00B81472">
              <w:rPr>
                <w:rFonts w:ascii="Arial" w:eastAsia="Times New Roman" w:hAnsi="Arial" w:cs="Arial"/>
                <w:i/>
                <w:iCs/>
                <w:sz w:val="14"/>
                <w:szCs w:val="14"/>
                <w:lang w:eastAsia="ru-RU"/>
              </w:rPr>
              <w:t xml:space="preserve">ри ремонтно-строительных работах и работах по реконструкции объектов капитального строительства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B81472">
              <w:rPr>
                <w:rFonts w:ascii="Arial" w:eastAsia="Times New Roman" w:hAnsi="Arial" w:cs="Arial"/>
                <w:i/>
                <w:iCs/>
                <w:sz w:val="14"/>
                <w:szCs w:val="14"/>
                <w:lang w:eastAsia="ru-RU"/>
              </w:rPr>
              <w:t>расх</w:t>
            </w:r>
            <w:proofErr w:type="spellEnd"/>
            <w:r w:rsidRPr="00B81472">
              <w:rPr>
                <w:rFonts w:ascii="Arial" w:eastAsia="Times New Roman" w:hAnsi="Arial" w:cs="Arial"/>
                <w:i/>
                <w:iCs/>
                <w:sz w:val="14"/>
                <w:szCs w:val="14"/>
                <w:lang w:eastAsia="ru-RU"/>
              </w:rPr>
              <w:t>.; ЗПМ=1,25; ТЗ=1,15; ТЗМ=1,25)</w:t>
            </w:r>
            <w:r w:rsidRPr="00B81472">
              <w:rPr>
                <w:rFonts w:ascii="Arial" w:eastAsia="Times New Roman" w:hAnsi="Arial" w:cs="Arial"/>
                <w:i/>
                <w:iCs/>
                <w:sz w:val="14"/>
                <w:szCs w:val="14"/>
                <w:lang w:eastAsia="ru-RU"/>
              </w:rPr>
              <w:br/>
              <w:t>ИНДЕКС К ПОЗИЦИ</w:t>
            </w:r>
            <w:proofErr w:type="gramStart"/>
            <w:r w:rsidRPr="00B81472">
              <w:rPr>
                <w:rFonts w:ascii="Arial" w:eastAsia="Times New Roman" w:hAnsi="Arial" w:cs="Arial"/>
                <w:i/>
                <w:iCs/>
                <w:sz w:val="14"/>
                <w:szCs w:val="14"/>
                <w:lang w:eastAsia="ru-RU"/>
              </w:rPr>
              <w:t>И(</w:t>
            </w:r>
            <w:proofErr w:type="spellStart"/>
            <w:proofErr w:type="gramEnd"/>
            <w:r w:rsidRPr="00B81472">
              <w:rPr>
                <w:rFonts w:ascii="Arial" w:eastAsia="Times New Roman" w:hAnsi="Arial" w:cs="Arial"/>
                <w:i/>
                <w:iCs/>
                <w:sz w:val="14"/>
                <w:szCs w:val="14"/>
                <w:lang w:eastAsia="ru-RU"/>
              </w:rPr>
              <w:t>справочно</w:t>
            </w:r>
            <w:proofErr w:type="spellEnd"/>
            <w:r w:rsidRPr="00B81472">
              <w:rPr>
                <w:rFonts w:ascii="Arial" w:eastAsia="Times New Roman" w:hAnsi="Arial" w:cs="Arial"/>
                <w:i/>
                <w:iCs/>
                <w:sz w:val="14"/>
                <w:szCs w:val="14"/>
                <w:lang w:eastAsia="ru-RU"/>
              </w:rPr>
              <w:t>):</w:t>
            </w:r>
            <w:r w:rsidRPr="00B81472">
              <w:rPr>
                <w:rFonts w:ascii="Arial" w:eastAsia="Times New Roman" w:hAnsi="Arial" w:cs="Arial"/>
                <w:i/>
                <w:iCs/>
                <w:sz w:val="14"/>
                <w:szCs w:val="14"/>
                <w:lang w:eastAsia="ru-RU"/>
              </w:rPr>
              <w:br/>
              <w:t>ТЕР27-06-020-01 УСТРОЙСТВО ОСНОВАНИЙ И ПОКРЫТИЙ (03.2018) ОЗП=9,82; ЭМ=5,46; ЗПМ=9,82; МАТ=4,45</w:t>
            </w:r>
            <w:r w:rsidRPr="00B81472">
              <w:rPr>
                <w:rFonts w:ascii="Arial" w:eastAsia="Times New Roman" w:hAnsi="Arial" w:cs="Arial"/>
                <w:i/>
                <w:iCs/>
                <w:sz w:val="14"/>
                <w:szCs w:val="14"/>
                <w:lang w:eastAsia="ru-RU"/>
              </w:rPr>
              <w:br/>
              <w:t>Автомобильные дороги:</w:t>
            </w:r>
            <w:r w:rsidRPr="00B81472">
              <w:rPr>
                <w:rFonts w:ascii="Arial" w:eastAsia="Times New Roman" w:hAnsi="Arial" w:cs="Arial"/>
                <w:i/>
                <w:iCs/>
                <w:sz w:val="14"/>
                <w:szCs w:val="14"/>
                <w:lang w:eastAsia="ru-RU"/>
              </w:rPr>
              <w:br/>
              <w:t>НР (18290 руб.): 142%*0,85 от ФОТ</w:t>
            </w:r>
            <w:r w:rsidRPr="00B81472">
              <w:rPr>
                <w:rFonts w:ascii="Arial" w:eastAsia="Times New Roman" w:hAnsi="Arial" w:cs="Arial"/>
                <w:i/>
                <w:iCs/>
                <w:sz w:val="14"/>
                <w:szCs w:val="14"/>
                <w:lang w:eastAsia="ru-RU"/>
              </w:rPr>
              <w:br/>
              <w:t xml:space="preserve">СП (9789 руб.): 95%*0,85 * 0,8 </w:t>
            </w:r>
            <w:proofErr w:type="gramStart"/>
            <w:r w:rsidRPr="00B81472">
              <w:rPr>
                <w:rFonts w:ascii="Arial" w:eastAsia="Times New Roman" w:hAnsi="Arial" w:cs="Arial"/>
                <w:i/>
                <w:iCs/>
                <w:sz w:val="14"/>
                <w:szCs w:val="14"/>
                <w:lang w:eastAsia="ru-RU"/>
              </w:rPr>
              <w:t>от</w:t>
            </w:r>
            <w:proofErr w:type="gramEnd"/>
            <w:r w:rsidRPr="00B81472">
              <w:rPr>
                <w:rFonts w:ascii="Arial" w:eastAsia="Times New Roman" w:hAnsi="Arial" w:cs="Arial"/>
                <w:i/>
                <w:iCs/>
                <w:sz w:val="14"/>
                <w:szCs w:val="14"/>
                <w:lang w:eastAsia="ru-RU"/>
              </w:rPr>
              <w:t xml:space="preserve"> ФОТ</w:t>
            </w:r>
          </w:p>
        </w:tc>
        <w:tc>
          <w:tcPr>
            <w:tcW w:w="1560" w:type="dxa"/>
            <w:tcBorders>
              <w:top w:val="nil"/>
              <w:left w:val="nil"/>
              <w:bottom w:val="single" w:sz="4" w:space="0" w:color="auto"/>
              <w:right w:val="single" w:sz="4" w:space="0" w:color="auto"/>
            </w:tcBorders>
            <w:shd w:val="clear" w:color="auto" w:fill="auto"/>
            <w:hideMark/>
          </w:tcPr>
          <w:p w:rsidR="00B81472" w:rsidRPr="00B81472" w:rsidRDefault="00B81472" w:rsidP="00B81472">
            <w:pPr>
              <w:spacing w:after="0" w:line="240" w:lineRule="auto"/>
              <w:jc w:val="center"/>
              <w:rPr>
                <w:rFonts w:ascii="Arial" w:eastAsia="Times New Roman" w:hAnsi="Arial" w:cs="Arial"/>
                <w:sz w:val="18"/>
                <w:szCs w:val="18"/>
                <w:lang w:eastAsia="ru-RU"/>
              </w:rPr>
            </w:pPr>
            <w:r w:rsidRPr="00B81472">
              <w:rPr>
                <w:rFonts w:ascii="Arial" w:eastAsia="Times New Roman" w:hAnsi="Arial" w:cs="Arial"/>
                <w:sz w:val="18"/>
                <w:szCs w:val="18"/>
                <w:lang w:eastAsia="ru-RU"/>
              </w:rPr>
              <w:t>1,1025</w:t>
            </w:r>
            <w:r w:rsidRPr="00B81472">
              <w:rPr>
                <w:rFonts w:ascii="Arial" w:eastAsia="Times New Roman" w:hAnsi="Arial" w:cs="Arial"/>
                <w:i/>
                <w:iCs/>
                <w:sz w:val="14"/>
                <w:szCs w:val="14"/>
                <w:lang w:eastAsia="ru-RU"/>
              </w:rPr>
              <w:br/>
              <w:t>(315*3,5) / 1000</w:t>
            </w:r>
          </w:p>
        </w:tc>
        <w:tc>
          <w:tcPr>
            <w:tcW w:w="1275" w:type="dxa"/>
            <w:tcBorders>
              <w:top w:val="nil"/>
              <w:left w:val="nil"/>
              <w:bottom w:val="single" w:sz="4" w:space="0" w:color="auto"/>
              <w:right w:val="single" w:sz="4" w:space="0" w:color="auto"/>
            </w:tcBorders>
            <w:shd w:val="clear" w:color="auto" w:fill="auto"/>
            <w:hideMark/>
          </w:tcPr>
          <w:p w:rsidR="00B81472" w:rsidRPr="00B81472" w:rsidRDefault="00B81472" w:rsidP="00B81472">
            <w:pPr>
              <w:spacing w:after="0" w:line="240" w:lineRule="auto"/>
              <w:jc w:val="right"/>
              <w:rPr>
                <w:rFonts w:ascii="Arial" w:eastAsia="Times New Roman" w:hAnsi="Arial" w:cs="Arial"/>
                <w:sz w:val="16"/>
                <w:szCs w:val="16"/>
                <w:lang w:eastAsia="ru-RU"/>
              </w:rPr>
            </w:pPr>
            <w:r w:rsidRPr="00B81472">
              <w:rPr>
                <w:rFonts w:ascii="Arial" w:eastAsia="Times New Roman" w:hAnsi="Arial" w:cs="Arial"/>
                <w:sz w:val="16"/>
                <w:szCs w:val="16"/>
                <w:lang w:eastAsia="ru-RU"/>
              </w:rPr>
              <w:t>74567,97</w:t>
            </w:r>
            <w:r w:rsidRPr="00B81472">
              <w:rPr>
                <w:rFonts w:ascii="Arial" w:eastAsia="Times New Roman" w:hAnsi="Arial" w:cs="Arial"/>
                <w:sz w:val="16"/>
                <w:szCs w:val="16"/>
                <w:lang w:eastAsia="ru-RU"/>
              </w:rPr>
              <w:br/>
              <w:t>803,38</w:t>
            </w:r>
          </w:p>
        </w:tc>
        <w:tc>
          <w:tcPr>
            <w:tcW w:w="1701" w:type="dxa"/>
            <w:tcBorders>
              <w:top w:val="nil"/>
              <w:left w:val="nil"/>
              <w:bottom w:val="single" w:sz="4" w:space="0" w:color="auto"/>
              <w:right w:val="single" w:sz="4" w:space="0" w:color="auto"/>
            </w:tcBorders>
            <w:shd w:val="clear" w:color="auto" w:fill="auto"/>
            <w:hideMark/>
          </w:tcPr>
          <w:p w:rsidR="00B81472" w:rsidRPr="00B81472" w:rsidRDefault="00B81472" w:rsidP="00B81472">
            <w:pPr>
              <w:spacing w:after="0" w:line="240" w:lineRule="auto"/>
              <w:jc w:val="right"/>
              <w:rPr>
                <w:rFonts w:ascii="Arial" w:eastAsia="Times New Roman" w:hAnsi="Arial" w:cs="Arial"/>
                <w:sz w:val="16"/>
                <w:szCs w:val="16"/>
                <w:lang w:eastAsia="ru-RU"/>
              </w:rPr>
            </w:pPr>
            <w:r w:rsidRPr="00B81472">
              <w:rPr>
                <w:rFonts w:ascii="Arial" w:eastAsia="Times New Roman" w:hAnsi="Arial" w:cs="Arial"/>
                <w:sz w:val="16"/>
                <w:szCs w:val="16"/>
                <w:lang w:eastAsia="ru-RU"/>
              </w:rPr>
              <w:t>3311,08</w:t>
            </w:r>
            <w:r w:rsidRPr="00B81472">
              <w:rPr>
                <w:rFonts w:ascii="Arial" w:eastAsia="Times New Roman" w:hAnsi="Arial" w:cs="Arial"/>
                <w:sz w:val="16"/>
                <w:szCs w:val="16"/>
                <w:lang w:eastAsia="ru-RU"/>
              </w:rPr>
              <w:br/>
              <w:t>596,01</w:t>
            </w:r>
          </w:p>
        </w:tc>
        <w:tc>
          <w:tcPr>
            <w:tcW w:w="1134" w:type="dxa"/>
            <w:tcBorders>
              <w:top w:val="nil"/>
              <w:left w:val="nil"/>
              <w:bottom w:val="single" w:sz="4" w:space="0" w:color="auto"/>
              <w:right w:val="single" w:sz="4" w:space="0" w:color="auto"/>
            </w:tcBorders>
            <w:shd w:val="clear" w:color="auto" w:fill="auto"/>
            <w:noWrap/>
            <w:hideMark/>
          </w:tcPr>
          <w:p w:rsidR="00B81472" w:rsidRPr="00B81472" w:rsidRDefault="00B81472" w:rsidP="00B81472">
            <w:pPr>
              <w:spacing w:after="0" w:line="240" w:lineRule="auto"/>
              <w:jc w:val="right"/>
              <w:rPr>
                <w:rFonts w:ascii="Arial" w:eastAsia="Times New Roman" w:hAnsi="Arial" w:cs="Arial"/>
                <w:sz w:val="16"/>
                <w:szCs w:val="16"/>
                <w:lang w:eastAsia="ru-RU"/>
              </w:rPr>
            </w:pPr>
            <w:r w:rsidRPr="00B81472">
              <w:rPr>
                <w:rFonts w:ascii="Arial" w:eastAsia="Times New Roman" w:hAnsi="Arial" w:cs="Arial"/>
                <w:sz w:val="16"/>
                <w:szCs w:val="16"/>
                <w:lang w:eastAsia="ru-RU"/>
              </w:rPr>
              <w:t>82211</w:t>
            </w:r>
          </w:p>
        </w:tc>
        <w:tc>
          <w:tcPr>
            <w:tcW w:w="1134" w:type="dxa"/>
            <w:tcBorders>
              <w:top w:val="nil"/>
              <w:left w:val="nil"/>
              <w:bottom w:val="single" w:sz="4" w:space="0" w:color="auto"/>
              <w:right w:val="single" w:sz="4" w:space="0" w:color="auto"/>
            </w:tcBorders>
            <w:shd w:val="clear" w:color="auto" w:fill="auto"/>
            <w:noWrap/>
            <w:hideMark/>
          </w:tcPr>
          <w:p w:rsidR="00B81472" w:rsidRPr="00B81472" w:rsidRDefault="00B81472" w:rsidP="00B81472">
            <w:pPr>
              <w:spacing w:after="0" w:line="240" w:lineRule="auto"/>
              <w:jc w:val="right"/>
              <w:rPr>
                <w:rFonts w:ascii="Arial" w:eastAsia="Times New Roman" w:hAnsi="Arial" w:cs="Arial"/>
                <w:sz w:val="16"/>
                <w:szCs w:val="16"/>
                <w:lang w:eastAsia="ru-RU"/>
              </w:rPr>
            </w:pPr>
            <w:r w:rsidRPr="00B81472">
              <w:rPr>
                <w:rFonts w:ascii="Arial" w:eastAsia="Times New Roman" w:hAnsi="Arial" w:cs="Arial"/>
                <w:sz w:val="16"/>
                <w:szCs w:val="16"/>
                <w:lang w:eastAsia="ru-RU"/>
              </w:rPr>
              <w:t>886</w:t>
            </w:r>
          </w:p>
        </w:tc>
        <w:tc>
          <w:tcPr>
            <w:tcW w:w="1276" w:type="dxa"/>
            <w:tcBorders>
              <w:top w:val="nil"/>
              <w:left w:val="nil"/>
              <w:bottom w:val="single" w:sz="4" w:space="0" w:color="auto"/>
              <w:right w:val="single" w:sz="4" w:space="0" w:color="auto"/>
            </w:tcBorders>
            <w:shd w:val="clear" w:color="auto" w:fill="auto"/>
            <w:hideMark/>
          </w:tcPr>
          <w:p w:rsidR="00B81472" w:rsidRPr="00B81472" w:rsidRDefault="00B81472" w:rsidP="00B81472">
            <w:pPr>
              <w:spacing w:after="0" w:line="240" w:lineRule="auto"/>
              <w:jc w:val="right"/>
              <w:rPr>
                <w:rFonts w:ascii="Arial" w:eastAsia="Times New Roman" w:hAnsi="Arial" w:cs="Arial"/>
                <w:sz w:val="16"/>
                <w:szCs w:val="16"/>
                <w:lang w:eastAsia="ru-RU"/>
              </w:rPr>
            </w:pPr>
            <w:r w:rsidRPr="00B81472">
              <w:rPr>
                <w:rFonts w:ascii="Arial" w:eastAsia="Times New Roman" w:hAnsi="Arial" w:cs="Arial"/>
                <w:sz w:val="16"/>
                <w:szCs w:val="16"/>
                <w:lang w:eastAsia="ru-RU"/>
              </w:rPr>
              <w:t>3650</w:t>
            </w:r>
            <w:r w:rsidRPr="00B81472">
              <w:rPr>
                <w:rFonts w:ascii="Arial" w:eastAsia="Times New Roman" w:hAnsi="Arial" w:cs="Arial"/>
                <w:sz w:val="16"/>
                <w:szCs w:val="16"/>
                <w:lang w:eastAsia="ru-RU"/>
              </w:rPr>
              <w:br/>
              <w:t>657</w:t>
            </w:r>
          </w:p>
        </w:tc>
        <w:tc>
          <w:tcPr>
            <w:tcW w:w="851" w:type="dxa"/>
            <w:tcBorders>
              <w:top w:val="nil"/>
              <w:left w:val="nil"/>
              <w:bottom w:val="single" w:sz="4" w:space="0" w:color="auto"/>
              <w:right w:val="single" w:sz="4" w:space="0" w:color="auto"/>
            </w:tcBorders>
            <w:shd w:val="clear" w:color="auto" w:fill="auto"/>
            <w:noWrap/>
            <w:hideMark/>
          </w:tcPr>
          <w:p w:rsidR="00B81472" w:rsidRPr="00B81472" w:rsidRDefault="00B81472" w:rsidP="00B81472">
            <w:pPr>
              <w:spacing w:after="0" w:line="240" w:lineRule="auto"/>
              <w:jc w:val="right"/>
              <w:rPr>
                <w:rFonts w:ascii="Arial" w:eastAsia="Times New Roman" w:hAnsi="Arial" w:cs="Arial"/>
                <w:sz w:val="16"/>
                <w:szCs w:val="16"/>
                <w:lang w:eastAsia="ru-RU"/>
              </w:rPr>
            </w:pPr>
            <w:r w:rsidRPr="00B81472">
              <w:rPr>
                <w:rFonts w:ascii="Arial" w:eastAsia="Times New Roman" w:hAnsi="Arial" w:cs="Arial"/>
                <w:sz w:val="16"/>
                <w:szCs w:val="16"/>
                <w:lang w:eastAsia="ru-RU"/>
              </w:rPr>
              <w:t>44,045</w:t>
            </w:r>
          </w:p>
        </w:tc>
        <w:tc>
          <w:tcPr>
            <w:tcW w:w="1006" w:type="dxa"/>
            <w:gridSpan w:val="3"/>
            <w:tcBorders>
              <w:top w:val="nil"/>
              <w:left w:val="nil"/>
              <w:bottom w:val="single" w:sz="4" w:space="0" w:color="auto"/>
              <w:right w:val="single" w:sz="4" w:space="0" w:color="auto"/>
            </w:tcBorders>
            <w:shd w:val="clear" w:color="auto" w:fill="auto"/>
            <w:noWrap/>
            <w:hideMark/>
          </w:tcPr>
          <w:p w:rsidR="00B81472" w:rsidRPr="00B81472" w:rsidRDefault="00B81472" w:rsidP="00B81472">
            <w:pPr>
              <w:spacing w:after="0" w:line="240" w:lineRule="auto"/>
              <w:jc w:val="right"/>
              <w:rPr>
                <w:rFonts w:ascii="Arial" w:eastAsia="Times New Roman" w:hAnsi="Arial" w:cs="Arial"/>
                <w:sz w:val="16"/>
                <w:szCs w:val="16"/>
                <w:lang w:eastAsia="ru-RU"/>
              </w:rPr>
            </w:pPr>
            <w:r w:rsidRPr="00B81472">
              <w:rPr>
                <w:rFonts w:ascii="Arial" w:eastAsia="Times New Roman" w:hAnsi="Arial" w:cs="Arial"/>
                <w:sz w:val="16"/>
                <w:szCs w:val="16"/>
                <w:lang w:eastAsia="ru-RU"/>
              </w:rPr>
              <w:t>48,56</w:t>
            </w:r>
          </w:p>
        </w:tc>
      </w:tr>
      <w:tr w:rsidR="00B81472" w:rsidRPr="00B81472" w:rsidTr="00770E2A">
        <w:trPr>
          <w:trHeight w:val="1440"/>
        </w:trPr>
        <w:tc>
          <w:tcPr>
            <w:tcW w:w="500" w:type="dxa"/>
            <w:tcBorders>
              <w:top w:val="nil"/>
              <w:left w:val="single" w:sz="4" w:space="0" w:color="auto"/>
              <w:bottom w:val="single" w:sz="4" w:space="0" w:color="auto"/>
              <w:right w:val="single" w:sz="4" w:space="0" w:color="auto"/>
            </w:tcBorders>
            <w:shd w:val="clear" w:color="auto" w:fill="auto"/>
            <w:noWrap/>
            <w:hideMark/>
          </w:tcPr>
          <w:p w:rsidR="00B81472" w:rsidRPr="00B81472" w:rsidRDefault="00B81472" w:rsidP="00B81472">
            <w:pPr>
              <w:spacing w:after="0" w:line="240" w:lineRule="auto"/>
              <w:jc w:val="center"/>
              <w:rPr>
                <w:rFonts w:ascii="Arial" w:eastAsia="Times New Roman" w:hAnsi="Arial" w:cs="Arial"/>
                <w:b/>
                <w:bCs/>
                <w:sz w:val="18"/>
                <w:szCs w:val="18"/>
                <w:lang w:eastAsia="ru-RU"/>
              </w:rPr>
            </w:pPr>
            <w:r w:rsidRPr="00B81472">
              <w:rPr>
                <w:rFonts w:ascii="Arial" w:eastAsia="Times New Roman" w:hAnsi="Arial" w:cs="Arial"/>
                <w:b/>
                <w:bCs/>
                <w:sz w:val="18"/>
                <w:szCs w:val="18"/>
                <w:lang w:eastAsia="ru-RU"/>
              </w:rPr>
              <w:lastRenderedPageBreak/>
              <w:t>4</w:t>
            </w:r>
          </w:p>
        </w:tc>
        <w:tc>
          <w:tcPr>
            <w:tcW w:w="1358" w:type="dxa"/>
            <w:tcBorders>
              <w:top w:val="nil"/>
              <w:left w:val="nil"/>
              <w:bottom w:val="single" w:sz="4" w:space="0" w:color="auto"/>
              <w:right w:val="single" w:sz="4" w:space="0" w:color="auto"/>
            </w:tcBorders>
            <w:shd w:val="clear" w:color="auto" w:fill="auto"/>
            <w:hideMark/>
          </w:tcPr>
          <w:p w:rsidR="00B81472" w:rsidRPr="00B81472" w:rsidRDefault="00B81472" w:rsidP="00B81472">
            <w:pPr>
              <w:spacing w:after="0" w:line="240" w:lineRule="auto"/>
              <w:rPr>
                <w:rFonts w:ascii="Arial" w:eastAsia="Times New Roman" w:hAnsi="Arial" w:cs="Arial"/>
                <w:b/>
                <w:bCs/>
                <w:sz w:val="18"/>
                <w:szCs w:val="18"/>
                <w:lang w:eastAsia="ru-RU"/>
              </w:rPr>
            </w:pPr>
            <w:r w:rsidRPr="00B81472">
              <w:rPr>
                <w:rFonts w:ascii="Arial" w:eastAsia="Times New Roman" w:hAnsi="Arial" w:cs="Arial"/>
                <w:b/>
                <w:bCs/>
                <w:sz w:val="18"/>
                <w:szCs w:val="18"/>
                <w:lang w:eastAsia="ru-RU"/>
              </w:rPr>
              <w:t>410-0005</w:t>
            </w:r>
          </w:p>
        </w:tc>
        <w:tc>
          <w:tcPr>
            <w:tcW w:w="3827" w:type="dxa"/>
            <w:tcBorders>
              <w:top w:val="nil"/>
              <w:left w:val="nil"/>
              <w:bottom w:val="single" w:sz="4" w:space="0" w:color="auto"/>
              <w:right w:val="single" w:sz="4" w:space="0" w:color="auto"/>
            </w:tcBorders>
            <w:shd w:val="clear" w:color="auto" w:fill="auto"/>
            <w:hideMark/>
          </w:tcPr>
          <w:p w:rsidR="00B81472" w:rsidRPr="00B81472" w:rsidRDefault="00B81472" w:rsidP="00B81472">
            <w:pPr>
              <w:spacing w:after="0" w:line="240" w:lineRule="auto"/>
              <w:rPr>
                <w:rFonts w:ascii="Arial" w:eastAsia="Times New Roman" w:hAnsi="Arial" w:cs="Arial"/>
                <w:b/>
                <w:bCs/>
                <w:sz w:val="18"/>
                <w:szCs w:val="18"/>
                <w:lang w:eastAsia="ru-RU"/>
              </w:rPr>
            </w:pPr>
            <w:r w:rsidRPr="00B81472">
              <w:rPr>
                <w:rFonts w:ascii="Arial" w:eastAsia="Times New Roman" w:hAnsi="Arial" w:cs="Arial"/>
                <w:b/>
                <w:bCs/>
                <w:sz w:val="18"/>
                <w:szCs w:val="18"/>
                <w:lang w:eastAsia="ru-RU"/>
              </w:rPr>
              <w:t>Смеси асфальтобетонные дорожные, аэродромные и асфальтобетон (горячие для плотного асфальтобетона мелко и крупнозернистые, песчаные), марка II, тип А   (баз</w:t>
            </w:r>
            <w:proofErr w:type="gramStart"/>
            <w:r w:rsidRPr="00B81472">
              <w:rPr>
                <w:rFonts w:ascii="Arial" w:eastAsia="Times New Roman" w:hAnsi="Arial" w:cs="Arial"/>
                <w:b/>
                <w:bCs/>
                <w:sz w:val="18"/>
                <w:szCs w:val="18"/>
                <w:lang w:eastAsia="ru-RU"/>
              </w:rPr>
              <w:t>.</w:t>
            </w:r>
            <w:proofErr w:type="gramEnd"/>
            <w:r w:rsidRPr="00B81472">
              <w:rPr>
                <w:rFonts w:ascii="Arial" w:eastAsia="Times New Roman" w:hAnsi="Arial" w:cs="Arial"/>
                <w:b/>
                <w:bCs/>
                <w:sz w:val="18"/>
                <w:szCs w:val="18"/>
                <w:lang w:eastAsia="ru-RU"/>
              </w:rPr>
              <w:t xml:space="preserve"> </w:t>
            </w:r>
            <w:proofErr w:type="gramStart"/>
            <w:r w:rsidRPr="00B81472">
              <w:rPr>
                <w:rFonts w:ascii="Arial" w:eastAsia="Times New Roman" w:hAnsi="Arial" w:cs="Arial"/>
                <w:b/>
                <w:bCs/>
                <w:sz w:val="18"/>
                <w:szCs w:val="18"/>
                <w:lang w:eastAsia="ru-RU"/>
              </w:rPr>
              <w:t>с</w:t>
            </w:r>
            <w:proofErr w:type="gramEnd"/>
            <w:r w:rsidRPr="00B81472">
              <w:rPr>
                <w:rFonts w:ascii="Arial" w:eastAsia="Times New Roman" w:hAnsi="Arial" w:cs="Arial"/>
                <w:b/>
                <w:bCs/>
                <w:sz w:val="18"/>
                <w:szCs w:val="18"/>
                <w:lang w:eastAsia="ru-RU"/>
              </w:rPr>
              <w:t xml:space="preserve">тоим. мат. 726,05 * </w:t>
            </w:r>
            <w:proofErr w:type="spellStart"/>
            <w:r w:rsidRPr="00B81472">
              <w:rPr>
                <w:rFonts w:ascii="Arial" w:eastAsia="Times New Roman" w:hAnsi="Arial" w:cs="Arial"/>
                <w:b/>
                <w:bCs/>
                <w:sz w:val="18"/>
                <w:szCs w:val="18"/>
                <w:lang w:eastAsia="ru-RU"/>
              </w:rPr>
              <w:t>коэф</w:t>
            </w:r>
            <w:proofErr w:type="spellEnd"/>
            <w:r w:rsidRPr="00B81472">
              <w:rPr>
                <w:rFonts w:ascii="Arial" w:eastAsia="Times New Roman" w:hAnsi="Arial" w:cs="Arial"/>
                <w:b/>
                <w:bCs/>
                <w:sz w:val="18"/>
                <w:szCs w:val="18"/>
                <w:lang w:eastAsia="ru-RU"/>
              </w:rPr>
              <w:t>. мат. 4,45=3230,92)</w:t>
            </w:r>
            <w:r w:rsidRPr="00B81472">
              <w:rPr>
                <w:rFonts w:ascii="Arial" w:eastAsia="Times New Roman" w:hAnsi="Arial" w:cs="Arial"/>
                <w:b/>
                <w:bCs/>
                <w:sz w:val="18"/>
                <w:szCs w:val="18"/>
                <w:lang w:eastAsia="ru-RU"/>
              </w:rPr>
              <w:br/>
              <w:t>(т)</w:t>
            </w:r>
            <w:r w:rsidRPr="00B81472">
              <w:rPr>
                <w:rFonts w:ascii="Arial" w:eastAsia="Times New Roman" w:hAnsi="Arial" w:cs="Arial"/>
                <w:i/>
                <w:iCs/>
                <w:sz w:val="14"/>
                <w:szCs w:val="14"/>
                <w:lang w:eastAsia="ru-RU"/>
              </w:rPr>
              <w:br/>
              <w:t>Автомобильные дороги</w:t>
            </w:r>
          </w:p>
        </w:tc>
        <w:tc>
          <w:tcPr>
            <w:tcW w:w="1560" w:type="dxa"/>
            <w:tcBorders>
              <w:top w:val="nil"/>
              <w:left w:val="nil"/>
              <w:bottom w:val="single" w:sz="4" w:space="0" w:color="auto"/>
              <w:right w:val="single" w:sz="4" w:space="0" w:color="auto"/>
            </w:tcBorders>
            <w:shd w:val="clear" w:color="auto" w:fill="auto"/>
            <w:noWrap/>
            <w:hideMark/>
          </w:tcPr>
          <w:p w:rsidR="00B81472" w:rsidRPr="00B81472" w:rsidRDefault="00B81472" w:rsidP="00B81472">
            <w:pPr>
              <w:spacing w:after="0" w:line="240" w:lineRule="auto"/>
              <w:jc w:val="center"/>
              <w:rPr>
                <w:rFonts w:ascii="Arial" w:eastAsia="Times New Roman" w:hAnsi="Arial" w:cs="Arial"/>
                <w:b/>
                <w:bCs/>
                <w:sz w:val="18"/>
                <w:szCs w:val="18"/>
                <w:lang w:eastAsia="ru-RU"/>
              </w:rPr>
            </w:pPr>
            <w:r w:rsidRPr="00B81472">
              <w:rPr>
                <w:rFonts w:ascii="Arial" w:eastAsia="Times New Roman" w:hAnsi="Arial" w:cs="Arial"/>
                <w:b/>
                <w:bCs/>
                <w:sz w:val="18"/>
                <w:szCs w:val="18"/>
                <w:lang w:eastAsia="ru-RU"/>
              </w:rPr>
              <w:t>-106,5</w:t>
            </w:r>
          </w:p>
        </w:tc>
        <w:tc>
          <w:tcPr>
            <w:tcW w:w="1275" w:type="dxa"/>
            <w:tcBorders>
              <w:top w:val="nil"/>
              <w:left w:val="nil"/>
              <w:bottom w:val="single" w:sz="4" w:space="0" w:color="auto"/>
              <w:right w:val="single" w:sz="4" w:space="0" w:color="auto"/>
            </w:tcBorders>
            <w:shd w:val="clear" w:color="auto" w:fill="auto"/>
            <w:hideMark/>
          </w:tcPr>
          <w:p w:rsidR="00B81472" w:rsidRPr="00B81472" w:rsidRDefault="00B81472" w:rsidP="00B81472">
            <w:pPr>
              <w:spacing w:after="0" w:line="240" w:lineRule="auto"/>
              <w:jc w:val="right"/>
              <w:rPr>
                <w:rFonts w:ascii="Arial" w:eastAsia="Times New Roman" w:hAnsi="Arial" w:cs="Arial"/>
                <w:b/>
                <w:bCs/>
                <w:sz w:val="16"/>
                <w:szCs w:val="16"/>
                <w:lang w:eastAsia="ru-RU"/>
              </w:rPr>
            </w:pPr>
            <w:r w:rsidRPr="00B81472">
              <w:rPr>
                <w:rFonts w:ascii="Arial" w:eastAsia="Times New Roman" w:hAnsi="Arial" w:cs="Arial"/>
                <w:b/>
                <w:bCs/>
                <w:sz w:val="16"/>
                <w:szCs w:val="16"/>
                <w:lang w:eastAsia="ru-RU"/>
              </w:rPr>
              <w:t>3230,92</w:t>
            </w:r>
          </w:p>
        </w:tc>
        <w:tc>
          <w:tcPr>
            <w:tcW w:w="1701" w:type="dxa"/>
            <w:tcBorders>
              <w:top w:val="nil"/>
              <w:left w:val="nil"/>
              <w:bottom w:val="single" w:sz="4" w:space="0" w:color="auto"/>
              <w:right w:val="single" w:sz="4" w:space="0" w:color="auto"/>
            </w:tcBorders>
            <w:shd w:val="clear" w:color="auto" w:fill="auto"/>
            <w:hideMark/>
          </w:tcPr>
          <w:p w:rsidR="00B81472" w:rsidRPr="00B81472" w:rsidRDefault="00B81472" w:rsidP="00B81472">
            <w:pPr>
              <w:spacing w:after="0" w:line="240" w:lineRule="auto"/>
              <w:jc w:val="right"/>
              <w:rPr>
                <w:rFonts w:ascii="Arial" w:eastAsia="Times New Roman" w:hAnsi="Arial" w:cs="Arial"/>
                <w:sz w:val="16"/>
                <w:szCs w:val="16"/>
                <w:lang w:eastAsia="ru-RU"/>
              </w:rPr>
            </w:pPr>
            <w:r w:rsidRPr="00B81472">
              <w:rPr>
                <w:rFonts w:ascii="Arial" w:eastAsia="Times New Roman" w:hAnsi="Arial" w:cs="Arial"/>
                <w:sz w:val="16"/>
                <w:szCs w:val="16"/>
                <w:lang w:eastAsia="ru-RU"/>
              </w:rPr>
              <w:t> </w:t>
            </w:r>
          </w:p>
        </w:tc>
        <w:tc>
          <w:tcPr>
            <w:tcW w:w="1134" w:type="dxa"/>
            <w:tcBorders>
              <w:top w:val="nil"/>
              <w:left w:val="nil"/>
              <w:bottom w:val="single" w:sz="4" w:space="0" w:color="auto"/>
              <w:right w:val="single" w:sz="4" w:space="0" w:color="auto"/>
            </w:tcBorders>
            <w:shd w:val="clear" w:color="auto" w:fill="auto"/>
            <w:noWrap/>
            <w:hideMark/>
          </w:tcPr>
          <w:p w:rsidR="00B81472" w:rsidRPr="00B81472" w:rsidRDefault="00B81472" w:rsidP="00B81472">
            <w:pPr>
              <w:spacing w:after="0" w:line="240" w:lineRule="auto"/>
              <w:jc w:val="right"/>
              <w:rPr>
                <w:rFonts w:ascii="Arial" w:eastAsia="Times New Roman" w:hAnsi="Arial" w:cs="Arial"/>
                <w:b/>
                <w:bCs/>
                <w:sz w:val="16"/>
                <w:szCs w:val="16"/>
                <w:lang w:eastAsia="ru-RU"/>
              </w:rPr>
            </w:pPr>
            <w:r w:rsidRPr="00B81472">
              <w:rPr>
                <w:rFonts w:ascii="Arial" w:eastAsia="Times New Roman" w:hAnsi="Arial" w:cs="Arial"/>
                <w:b/>
                <w:bCs/>
                <w:sz w:val="16"/>
                <w:szCs w:val="16"/>
                <w:lang w:eastAsia="ru-RU"/>
              </w:rPr>
              <w:t>-344093</w:t>
            </w:r>
          </w:p>
        </w:tc>
        <w:tc>
          <w:tcPr>
            <w:tcW w:w="1134" w:type="dxa"/>
            <w:tcBorders>
              <w:top w:val="nil"/>
              <w:left w:val="nil"/>
              <w:bottom w:val="single" w:sz="4" w:space="0" w:color="auto"/>
              <w:right w:val="single" w:sz="4" w:space="0" w:color="auto"/>
            </w:tcBorders>
            <w:shd w:val="clear" w:color="auto" w:fill="auto"/>
            <w:hideMark/>
          </w:tcPr>
          <w:p w:rsidR="00B81472" w:rsidRPr="00B81472" w:rsidRDefault="00B81472" w:rsidP="00B81472">
            <w:pPr>
              <w:spacing w:after="0" w:line="240" w:lineRule="auto"/>
              <w:jc w:val="right"/>
              <w:rPr>
                <w:rFonts w:ascii="Arial" w:eastAsia="Times New Roman" w:hAnsi="Arial" w:cs="Arial"/>
                <w:sz w:val="16"/>
                <w:szCs w:val="16"/>
                <w:lang w:eastAsia="ru-RU"/>
              </w:rPr>
            </w:pPr>
            <w:r w:rsidRPr="00B81472">
              <w:rPr>
                <w:rFonts w:ascii="Arial" w:eastAsia="Times New Roman" w:hAnsi="Arial" w:cs="Arial"/>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B81472" w:rsidRPr="00B81472" w:rsidRDefault="00B81472" w:rsidP="00B81472">
            <w:pPr>
              <w:spacing w:after="0" w:line="240" w:lineRule="auto"/>
              <w:jc w:val="right"/>
              <w:rPr>
                <w:rFonts w:ascii="Arial" w:eastAsia="Times New Roman" w:hAnsi="Arial" w:cs="Arial"/>
                <w:sz w:val="16"/>
                <w:szCs w:val="16"/>
                <w:lang w:eastAsia="ru-RU"/>
              </w:rPr>
            </w:pPr>
            <w:r w:rsidRPr="00B81472">
              <w:rPr>
                <w:rFonts w:ascii="Arial" w:eastAsia="Times New Roman" w:hAnsi="Arial" w:cs="Arial"/>
                <w:sz w:val="16"/>
                <w:szCs w:val="16"/>
                <w:lang w:eastAsia="ru-RU"/>
              </w:rPr>
              <w:t> </w:t>
            </w:r>
          </w:p>
        </w:tc>
        <w:tc>
          <w:tcPr>
            <w:tcW w:w="851" w:type="dxa"/>
            <w:tcBorders>
              <w:top w:val="nil"/>
              <w:left w:val="nil"/>
              <w:bottom w:val="single" w:sz="4" w:space="0" w:color="auto"/>
              <w:right w:val="single" w:sz="4" w:space="0" w:color="auto"/>
            </w:tcBorders>
            <w:shd w:val="clear" w:color="auto" w:fill="auto"/>
            <w:hideMark/>
          </w:tcPr>
          <w:p w:rsidR="00B81472" w:rsidRPr="00B81472" w:rsidRDefault="00B81472" w:rsidP="00B81472">
            <w:pPr>
              <w:spacing w:after="0" w:line="240" w:lineRule="auto"/>
              <w:jc w:val="right"/>
              <w:rPr>
                <w:rFonts w:ascii="Arial" w:eastAsia="Times New Roman" w:hAnsi="Arial" w:cs="Arial"/>
                <w:sz w:val="16"/>
                <w:szCs w:val="16"/>
                <w:lang w:eastAsia="ru-RU"/>
              </w:rPr>
            </w:pPr>
            <w:r w:rsidRPr="00B81472">
              <w:rPr>
                <w:rFonts w:ascii="Arial" w:eastAsia="Times New Roman" w:hAnsi="Arial" w:cs="Arial"/>
                <w:sz w:val="16"/>
                <w:szCs w:val="16"/>
                <w:lang w:eastAsia="ru-RU"/>
              </w:rPr>
              <w:t> </w:t>
            </w:r>
          </w:p>
        </w:tc>
        <w:tc>
          <w:tcPr>
            <w:tcW w:w="1006" w:type="dxa"/>
            <w:gridSpan w:val="3"/>
            <w:tcBorders>
              <w:top w:val="nil"/>
              <w:left w:val="nil"/>
              <w:bottom w:val="single" w:sz="4" w:space="0" w:color="auto"/>
              <w:right w:val="single" w:sz="4" w:space="0" w:color="auto"/>
            </w:tcBorders>
            <w:shd w:val="clear" w:color="auto" w:fill="auto"/>
            <w:hideMark/>
          </w:tcPr>
          <w:p w:rsidR="00B81472" w:rsidRPr="00B81472" w:rsidRDefault="00B81472" w:rsidP="00B81472">
            <w:pPr>
              <w:spacing w:after="0" w:line="240" w:lineRule="auto"/>
              <w:jc w:val="right"/>
              <w:rPr>
                <w:rFonts w:ascii="Arial" w:eastAsia="Times New Roman" w:hAnsi="Arial" w:cs="Arial"/>
                <w:sz w:val="16"/>
                <w:szCs w:val="16"/>
                <w:lang w:eastAsia="ru-RU"/>
              </w:rPr>
            </w:pPr>
            <w:r w:rsidRPr="00B81472">
              <w:rPr>
                <w:rFonts w:ascii="Arial" w:eastAsia="Times New Roman" w:hAnsi="Arial" w:cs="Arial"/>
                <w:sz w:val="16"/>
                <w:szCs w:val="16"/>
                <w:lang w:eastAsia="ru-RU"/>
              </w:rPr>
              <w:t> </w:t>
            </w:r>
          </w:p>
        </w:tc>
      </w:tr>
      <w:tr w:rsidR="00B81472" w:rsidRPr="00B81472" w:rsidTr="00770E2A">
        <w:trPr>
          <w:trHeight w:val="1215"/>
        </w:trPr>
        <w:tc>
          <w:tcPr>
            <w:tcW w:w="500" w:type="dxa"/>
            <w:tcBorders>
              <w:top w:val="nil"/>
              <w:left w:val="single" w:sz="4" w:space="0" w:color="auto"/>
              <w:bottom w:val="single" w:sz="4" w:space="0" w:color="auto"/>
              <w:right w:val="single" w:sz="4" w:space="0" w:color="auto"/>
            </w:tcBorders>
            <w:shd w:val="clear" w:color="auto" w:fill="auto"/>
            <w:noWrap/>
            <w:hideMark/>
          </w:tcPr>
          <w:p w:rsidR="00B81472" w:rsidRPr="00B81472" w:rsidRDefault="00B81472" w:rsidP="00B81472">
            <w:pPr>
              <w:spacing w:after="0" w:line="240" w:lineRule="auto"/>
              <w:jc w:val="center"/>
              <w:rPr>
                <w:rFonts w:ascii="Arial" w:eastAsia="Times New Roman" w:hAnsi="Arial" w:cs="Arial"/>
                <w:b/>
                <w:bCs/>
                <w:sz w:val="18"/>
                <w:szCs w:val="18"/>
                <w:lang w:eastAsia="ru-RU"/>
              </w:rPr>
            </w:pPr>
            <w:r w:rsidRPr="00B81472">
              <w:rPr>
                <w:rFonts w:ascii="Arial" w:eastAsia="Times New Roman" w:hAnsi="Arial" w:cs="Arial"/>
                <w:b/>
                <w:bCs/>
                <w:sz w:val="18"/>
                <w:szCs w:val="18"/>
                <w:lang w:eastAsia="ru-RU"/>
              </w:rPr>
              <w:t>5</w:t>
            </w:r>
          </w:p>
        </w:tc>
        <w:tc>
          <w:tcPr>
            <w:tcW w:w="1358" w:type="dxa"/>
            <w:tcBorders>
              <w:top w:val="nil"/>
              <w:left w:val="nil"/>
              <w:bottom w:val="single" w:sz="4" w:space="0" w:color="auto"/>
              <w:right w:val="single" w:sz="4" w:space="0" w:color="auto"/>
            </w:tcBorders>
            <w:shd w:val="clear" w:color="auto" w:fill="auto"/>
            <w:hideMark/>
          </w:tcPr>
          <w:p w:rsidR="00B81472" w:rsidRPr="00B81472" w:rsidRDefault="00B81472" w:rsidP="00B81472">
            <w:pPr>
              <w:spacing w:after="0" w:line="240" w:lineRule="auto"/>
              <w:rPr>
                <w:rFonts w:ascii="Arial" w:eastAsia="Times New Roman" w:hAnsi="Arial" w:cs="Arial"/>
                <w:b/>
                <w:bCs/>
                <w:sz w:val="18"/>
                <w:szCs w:val="18"/>
                <w:lang w:eastAsia="ru-RU"/>
              </w:rPr>
            </w:pPr>
            <w:r w:rsidRPr="00B81472">
              <w:rPr>
                <w:rFonts w:ascii="Arial" w:eastAsia="Times New Roman" w:hAnsi="Arial" w:cs="Arial"/>
                <w:b/>
                <w:bCs/>
                <w:sz w:val="18"/>
                <w:szCs w:val="18"/>
                <w:lang w:eastAsia="ru-RU"/>
              </w:rPr>
              <w:t>ТССЦ-410-0006</w:t>
            </w:r>
          </w:p>
        </w:tc>
        <w:tc>
          <w:tcPr>
            <w:tcW w:w="3827" w:type="dxa"/>
            <w:tcBorders>
              <w:top w:val="nil"/>
              <w:left w:val="nil"/>
              <w:bottom w:val="single" w:sz="4" w:space="0" w:color="auto"/>
              <w:right w:val="single" w:sz="4" w:space="0" w:color="auto"/>
            </w:tcBorders>
            <w:shd w:val="clear" w:color="auto" w:fill="auto"/>
            <w:hideMark/>
          </w:tcPr>
          <w:p w:rsidR="00B81472" w:rsidRPr="00B81472" w:rsidRDefault="00B81472" w:rsidP="00B81472">
            <w:pPr>
              <w:spacing w:after="0" w:line="240" w:lineRule="auto"/>
              <w:rPr>
                <w:rFonts w:ascii="Arial" w:eastAsia="Times New Roman" w:hAnsi="Arial" w:cs="Arial"/>
                <w:b/>
                <w:bCs/>
                <w:sz w:val="18"/>
                <w:szCs w:val="18"/>
                <w:lang w:eastAsia="ru-RU"/>
              </w:rPr>
            </w:pPr>
            <w:r w:rsidRPr="00B81472">
              <w:rPr>
                <w:rFonts w:ascii="Arial" w:eastAsia="Times New Roman" w:hAnsi="Arial" w:cs="Arial"/>
                <w:b/>
                <w:bCs/>
                <w:sz w:val="18"/>
                <w:szCs w:val="18"/>
                <w:lang w:eastAsia="ru-RU"/>
              </w:rPr>
              <w:t>Смеси асфальтобетонные дорожные, аэродромные и асфальтобетон (горячие для плотного асфальтобетона мелко и крупнозернистые, песчаные), марка II, тип</w:t>
            </w:r>
            <w:proofErr w:type="gramStart"/>
            <w:r w:rsidRPr="00B81472">
              <w:rPr>
                <w:rFonts w:ascii="Arial" w:eastAsia="Times New Roman" w:hAnsi="Arial" w:cs="Arial"/>
                <w:b/>
                <w:bCs/>
                <w:sz w:val="18"/>
                <w:szCs w:val="18"/>
                <w:lang w:eastAsia="ru-RU"/>
              </w:rPr>
              <w:t xml:space="preserve"> Б</w:t>
            </w:r>
            <w:proofErr w:type="gramEnd"/>
            <w:r w:rsidRPr="00B81472">
              <w:rPr>
                <w:rFonts w:ascii="Arial" w:eastAsia="Times New Roman" w:hAnsi="Arial" w:cs="Arial"/>
                <w:b/>
                <w:bCs/>
                <w:sz w:val="18"/>
                <w:szCs w:val="18"/>
                <w:lang w:eastAsia="ru-RU"/>
              </w:rPr>
              <w:br/>
              <w:t>(т)</w:t>
            </w:r>
            <w:r w:rsidRPr="00B81472">
              <w:rPr>
                <w:rFonts w:ascii="Arial" w:eastAsia="Times New Roman" w:hAnsi="Arial" w:cs="Arial"/>
                <w:i/>
                <w:iCs/>
                <w:sz w:val="14"/>
                <w:szCs w:val="14"/>
                <w:lang w:eastAsia="ru-RU"/>
              </w:rPr>
              <w:br/>
              <w:t>Автомобильные дороги</w:t>
            </w:r>
          </w:p>
        </w:tc>
        <w:tc>
          <w:tcPr>
            <w:tcW w:w="1560" w:type="dxa"/>
            <w:tcBorders>
              <w:top w:val="nil"/>
              <w:left w:val="nil"/>
              <w:bottom w:val="single" w:sz="4" w:space="0" w:color="auto"/>
              <w:right w:val="single" w:sz="4" w:space="0" w:color="auto"/>
            </w:tcBorders>
            <w:shd w:val="clear" w:color="auto" w:fill="auto"/>
            <w:noWrap/>
            <w:hideMark/>
          </w:tcPr>
          <w:p w:rsidR="00B81472" w:rsidRPr="00B81472" w:rsidRDefault="00B81472" w:rsidP="00B81472">
            <w:pPr>
              <w:spacing w:after="0" w:line="240" w:lineRule="auto"/>
              <w:jc w:val="center"/>
              <w:rPr>
                <w:rFonts w:ascii="Arial" w:eastAsia="Times New Roman" w:hAnsi="Arial" w:cs="Arial"/>
                <w:b/>
                <w:bCs/>
                <w:sz w:val="18"/>
                <w:szCs w:val="18"/>
                <w:lang w:eastAsia="ru-RU"/>
              </w:rPr>
            </w:pPr>
            <w:r w:rsidRPr="00B81472">
              <w:rPr>
                <w:rFonts w:ascii="Arial" w:eastAsia="Times New Roman" w:hAnsi="Arial" w:cs="Arial"/>
                <w:b/>
                <w:bCs/>
                <w:sz w:val="18"/>
                <w:szCs w:val="18"/>
                <w:lang w:eastAsia="ru-RU"/>
              </w:rPr>
              <w:t>106,5</w:t>
            </w:r>
          </w:p>
        </w:tc>
        <w:tc>
          <w:tcPr>
            <w:tcW w:w="1275" w:type="dxa"/>
            <w:tcBorders>
              <w:top w:val="nil"/>
              <w:left w:val="nil"/>
              <w:bottom w:val="single" w:sz="4" w:space="0" w:color="auto"/>
              <w:right w:val="single" w:sz="4" w:space="0" w:color="auto"/>
            </w:tcBorders>
            <w:shd w:val="clear" w:color="auto" w:fill="auto"/>
            <w:hideMark/>
          </w:tcPr>
          <w:p w:rsidR="00B81472" w:rsidRPr="00B81472" w:rsidRDefault="00B81472" w:rsidP="00B81472">
            <w:pPr>
              <w:spacing w:after="0" w:line="240" w:lineRule="auto"/>
              <w:jc w:val="right"/>
              <w:rPr>
                <w:rFonts w:ascii="Arial" w:eastAsia="Times New Roman" w:hAnsi="Arial" w:cs="Arial"/>
                <w:b/>
                <w:bCs/>
                <w:sz w:val="16"/>
                <w:szCs w:val="16"/>
                <w:lang w:eastAsia="ru-RU"/>
              </w:rPr>
            </w:pPr>
            <w:r w:rsidRPr="00B81472">
              <w:rPr>
                <w:rFonts w:ascii="Arial" w:eastAsia="Times New Roman" w:hAnsi="Arial" w:cs="Arial"/>
                <w:b/>
                <w:bCs/>
                <w:sz w:val="16"/>
                <w:szCs w:val="16"/>
                <w:lang w:eastAsia="ru-RU"/>
              </w:rPr>
              <w:t>4712,59</w:t>
            </w:r>
          </w:p>
        </w:tc>
        <w:tc>
          <w:tcPr>
            <w:tcW w:w="1701" w:type="dxa"/>
            <w:tcBorders>
              <w:top w:val="nil"/>
              <w:left w:val="nil"/>
              <w:bottom w:val="single" w:sz="4" w:space="0" w:color="auto"/>
              <w:right w:val="single" w:sz="4" w:space="0" w:color="auto"/>
            </w:tcBorders>
            <w:shd w:val="clear" w:color="auto" w:fill="auto"/>
            <w:hideMark/>
          </w:tcPr>
          <w:p w:rsidR="00B81472" w:rsidRPr="00B81472" w:rsidRDefault="00B81472" w:rsidP="00B81472">
            <w:pPr>
              <w:spacing w:after="0" w:line="240" w:lineRule="auto"/>
              <w:jc w:val="right"/>
              <w:rPr>
                <w:rFonts w:ascii="Arial" w:eastAsia="Times New Roman" w:hAnsi="Arial" w:cs="Arial"/>
                <w:sz w:val="16"/>
                <w:szCs w:val="16"/>
                <w:lang w:eastAsia="ru-RU"/>
              </w:rPr>
            </w:pPr>
            <w:r w:rsidRPr="00B81472">
              <w:rPr>
                <w:rFonts w:ascii="Arial" w:eastAsia="Times New Roman" w:hAnsi="Arial" w:cs="Arial"/>
                <w:sz w:val="16"/>
                <w:szCs w:val="16"/>
                <w:lang w:eastAsia="ru-RU"/>
              </w:rPr>
              <w:t> </w:t>
            </w:r>
          </w:p>
        </w:tc>
        <w:tc>
          <w:tcPr>
            <w:tcW w:w="1134" w:type="dxa"/>
            <w:tcBorders>
              <w:top w:val="nil"/>
              <w:left w:val="nil"/>
              <w:bottom w:val="single" w:sz="4" w:space="0" w:color="auto"/>
              <w:right w:val="single" w:sz="4" w:space="0" w:color="auto"/>
            </w:tcBorders>
            <w:shd w:val="clear" w:color="auto" w:fill="auto"/>
            <w:noWrap/>
            <w:hideMark/>
          </w:tcPr>
          <w:p w:rsidR="00B81472" w:rsidRPr="00B81472" w:rsidRDefault="00B81472" w:rsidP="00B81472">
            <w:pPr>
              <w:spacing w:after="0" w:line="240" w:lineRule="auto"/>
              <w:jc w:val="right"/>
              <w:rPr>
                <w:rFonts w:ascii="Arial" w:eastAsia="Times New Roman" w:hAnsi="Arial" w:cs="Arial"/>
                <w:b/>
                <w:bCs/>
                <w:sz w:val="16"/>
                <w:szCs w:val="16"/>
                <w:lang w:eastAsia="ru-RU"/>
              </w:rPr>
            </w:pPr>
            <w:r w:rsidRPr="00B81472">
              <w:rPr>
                <w:rFonts w:ascii="Arial" w:eastAsia="Times New Roman" w:hAnsi="Arial" w:cs="Arial"/>
                <w:b/>
                <w:bCs/>
                <w:sz w:val="16"/>
                <w:szCs w:val="16"/>
                <w:lang w:eastAsia="ru-RU"/>
              </w:rPr>
              <w:t>501891</w:t>
            </w:r>
          </w:p>
        </w:tc>
        <w:tc>
          <w:tcPr>
            <w:tcW w:w="1134" w:type="dxa"/>
            <w:tcBorders>
              <w:top w:val="nil"/>
              <w:left w:val="nil"/>
              <w:bottom w:val="single" w:sz="4" w:space="0" w:color="auto"/>
              <w:right w:val="single" w:sz="4" w:space="0" w:color="auto"/>
            </w:tcBorders>
            <w:shd w:val="clear" w:color="auto" w:fill="auto"/>
            <w:hideMark/>
          </w:tcPr>
          <w:p w:rsidR="00B81472" w:rsidRPr="00B81472" w:rsidRDefault="00B81472" w:rsidP="00B81472">
            <w:pPr>
              <w:spacing w:after="0" w:line="240" w:lineRule="auto"/>
              <w:jc w:val="right"/>
              <w:rPr>
                <w:rFonts w:ascii="Arial" w:eastAsia="Times New Roman" w:hAnsi="Arial" w:cs="Arial"/>
                <w:sz w:val="16"/>
                <w:szCs w:val="16"/>
                <w:lang w:eastAsia="ru-RU"/>
              </w:rPr>
            </w:pPr>
            <w:r w:rsidRPr="00B81472">
              <w:rPr>
                <w:rFonts w:ascii="Arial" w:eastAsia="Times New Roman" w:hAnsi="Arial" w:cs="Arial"/>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B81472" w:rsidRPr="00B81472" w:rsidRDefault="00B81472" w:rsidP="00B81472">
            <w:pPr>
              <w:spacing w:after="0" w:line="240" w:lineRule="auto"/>
              <w:jc w:val="right"/>
              <w:rPr>
                <w:rFonts w:ascii="Arial" w:eastAsia="Times New Roman" w:hAnsi="Arial" w:cs="Arial"/>
                <w:sz w:val="16"/>
                <w:szCs w:val="16"/>
                <w:lang w:eastAsia="ru-RU"/>
              </w:rPr>
            </w:pPr>
            <w:r w:rsidRPr="00B81472">
              <w:rPr>
                <w:rFonts w:ascii="Arial" w:eastAsia="Times New Roman" w:hAnsi="Arial" w:cs="Arial"/>
                <w:sz w:val="16"/>
                <w:szCs w:val="16"/>
                <w:lang w:eastAsia="ru-RU"/>
              </w:rPr>
              <w:t> </w:t>
            </w:r>
          </w:p>
        </w:tc>
        <w:tc>
          <w:tcPr>
            <w:tcW w:w="851" w:type="dxa"/>
            <w:tcBorders>
              <w:top w:val="nil"/>
              <w:left w:val="nil"/>
              <w:bottom w:val="single" w:sz="4" w:space="0" w:color="auto"/>
              <w:right w:val="single" w:sz="4" w:space="0" w:color="auto"/>
            </w:tcBorders>
            <w:shd w:val="clear" w:color="auto" w:fill="auto"/>
            <w:hideMark/>
          </w:tcPr>
          <w:p w:rsidR="00B81472" w:rsidRPr="00B81472" w:rsidRDefault="00B81472" w:rsidP="00B81472">
            <w:pPr>
              <w:spacing w:after="0" w:line="240" w:lineRule="auto"/>
              <w:jc w:val="right"/>
              <w:rPr>
                <w:rFonts w:ascii="Arial" w:eastAsia="Times New Roman" w:hAnsi="Arial" w:cs="Arial"/>
                <w:sz w:val="16"/>
                <w:szCs w:val="16"/>
                <w:lang w:eastAsia="ru-RU"/>
              </w:rPr>
            </w:pPr>
            <w:r w:rsidRPr="00B81472">
              <w:rPr>
                <w:rFonts w:ascii="Arial" w:eastAsia="Times New Roman" w:hAnsi="Arial" w:cs="Arial"/>
                <w:sz w:val="16"/>
                <w:szCs w:val="16"/>
                <w:lang w:eastAsia="ru-RU"/>
              </w:rPr>
              <w:t> </w:t>
            </w:r>
          </w:p>
        </w:tc>
        <w:tc>
          <w:tcPr>
            <w:tcW w:w="1006" w:type="dxa"/>
            <w:gridSpan w:val="3"/>
            <w:tcBorders>
              <w:top w:val="nil"/>
              <w:left w:val="nil"/>
              <w:bottom w:val="single" w:sz="4" w:space="0" w:color="auto"/>
              <w:right w:val="single" w:sz="4" w:space="0" w:color="auto"/>
            </w:tcBorders>
            <w:shd w:val="clear" w:color="auto" w:fill="auto"/>
            <w:hideMark/>
          </w:tcPr>
          <w:p w:rsidR="00B81472" w:rsidRPr="00B81472" w:rsidRDefault="00B81472" w:rsidP="00B81472">
            <w:pPr>
              <w:spacing w:after="0" w:line="240" w:lineRule="auto"/>
              <w:jc w:val="right"/>
              <w:rPr>
                <w:rFonts w:ascii="Arial" w:eastAsia="Times New Roman" w:hAnsi="Arial" w:cs="Arial"/>
                <w:sz w:val="16"/>
                <w:szCs w:val="16"/>
                <w:lang w:eastAsia="ru-RU"/>
              </w:rPr>
            </w:pPr>
            <w:r w:rsidRPr="00B81472">
              <w:rPr>
                <w:rFonts w:ascii="Arial" w:eastAsia="Times New Roman" w:hAnsi="Arial" w:cs="Arial"/>
                <w:sz w:val="16"/>
                <w:szCs w:val="16"/>
                <w:lang w:eastAsia="ru-RU"/>
              </w:rPr>
              <w:t> </w:t>
            </w:r>
          </w:p>
        </w:tc>
      </w:tr>
      <w:tr w:rsidR="00B81472" w:rsidRPr="00B81472" w:rsidTr="00770E2A">
        <w:trPr>
          <w:trHeight w:val="2865"/>
        </w:trPr>
        <w:tc>
          <w:tcPr>
            <w:tcW w:w="500" w:type="dxa"/>
            <w:tcBorders>
              <w:top w:val="nil"/>
              <w:left w:val="single" w:sz="4" w:space="0" w:color="auto"/>
              <w:bottom w:val="single" w:sz="4" w:space="0" w:color="auto"/>
              <w:right w:val="single" w:sz="4" w:space="0" w:color="auto"/>
            </w:tcBorders>
            <w:shd w:val="clear" w:color="auto" w:fill="auto"/>
            <w:noWrap/>
            <w:hideMark/>
          </w:tcPr>
          <w:p w:rsidR="00B81472" w:rsidRPr="00B81472" w:rsidRDefault="00B81472" w:rsidP="00B81472">
            <w:pPr>
              <w:spacing w:after="0" w:line="240" w:lineRule="auto"/>
              <w:jc w:val="center"/>
              <w:rPr>
                <w:rFonts w:ascii="Arial" w:eastAsia="Times New Roman" w:hAnsi="Arial" w:cs="Arial"/>
                <w:sz w:val="18"/>
                <w:szCs w:val="18"/>
                <w:lang w:eastAsia="ru-RU"/>
              </w:rPr>
            </w:pPr>
            <w:r w:rsidRPr="00B81472">
              <w:rPr>
                <w:rFonts w:ascii="Arial" w:eastAsia="Times New Roman" w:hAnsi="Arial" w:cs="Arial"/>
                <w:sz w:val="18"/>
                <w:szCs w:val="18"/>
                <w:lang w:eastAsia="ru-RU"/>
              </w:rPr>
              <w:t>6</w:t>
            </w:r>
          </w:p>
        </w:tc>
        <w:tc>
          <w:tcPr>
            <w:tcW w:w="1358" w:type="dxa"/>
            <w:tcBorders>
              <w:top w:val="nil"/>
              <w:left w:val="nil"/>
              <w:bottom w:val="single" w:sz="4" w:space="0" w:color="auto"/>
              <w:right w:val="single" w:sz="4" w:space="0" w:color="auto"/>
            </w:tcBorders>
            <w:shd w:val="clear" w:color="auto" w:fill="auto"/>
            <w:hideMark/>
          </w:tcPr>
          <w:p w:rsidR="00B81472" w:rsidRPr="00B81472" w:rsidRDefault="00B81472" w:rsidP="00B81472">
            <w:pPr>
              <w:spacing w:after="0" w:line="240" w:lineRule="auto"/>
              <w:rPr>
                <w:rFonts w:ascii="Arial" w:eastAsia="Times New Roman" w:hAnsi="Arial" w:cs="Arial"/>
                <w:b/>
                <w:bCs/>
                <w:sz w:val="18"/>
                <w:szCs w:val="18"/>
                <w:lang w:eastAsia="ru-RU"/>
              </w:rPr>
            </w:pPr>
            <w:r w:rsidRPr="00B81472">
              <w:rPr>
                <w:rFonts w:ascii="Arial" w:eastAsia="Times New Roman" w:hAnsi="Arial" w:cs="Arial"/>
                <w:b/>
                <w:bCs/>
                <w:sz w:val="18"/>
                <w:szCs w:val="18"/>
                <w:lang w:eastAsia="ru-RU"/>
              </w:rPr>
              <w:t>ТЕР27-06-021-01</w:t>
            </w:r>
            <w:r w:rsidRPr="00B81472">
              <w:rPr>
                <w:rFonts w:ascii="Arial" w:eastAsia="Times New Roman" w:hAnsi="Arial" w:cs="Arial"/>
                <w:i/>
                <w:iCs/>
                <w:sz w:val="14"/>
                <w:szCs w:val="14"/>
                <w:lang w:eastAsia="ru-RU"/>
              </w:rPr>
              <w:br/>
              <w:t>Приказ Администрации ЛО от 20.10.15 №28</w:t>
            </w:r>
          </w:p>
        </w:tc>
        <w:tc>
          <w:tcPr>
            <w:tcW w:w="3827" w:type="dxa"/>
            <w:tcBorders>
              <w:top w:val="nil"/>
              <w:left w:val="nil"/>
              <w:bottom w:val="single" w:sz="4" w:space="0" w:color="auto"/>
              <w:right w:val="single" w:sz="4" w:space="0" w:color="auto"/>
            </w:tcBorders>
            <w:shd w:val="clear" w:color="auto" w:fill="auto"/>
            <w:hideMark/>
          </w:tcPr>
          <w:p w:rsidR="00B81472" w:rsidRPr="00B81472" w:rsidRDefault="00B81472" w:rsidP="00B81472">
            <w:pPr>
              <w:spacing w:after="0" w:line="240" w:lineRule="auto"/>
              <w:rPr>
                <w:rFonts w:ascii="Arial" w:eastAsia="Times New Roman" w:hAnsi="Arial" w:cs="Arial"/>
                <w:sz w:val="18"/>
                <w:szCs w:val="18"/>
                <w:lang w:eastAsia="ru-RU"/>
              </w:rPr>
            </w:pPr>
            <w:r w:rsidRPr="00B81472">
              <w:rPr>
                <w:rFonts w:ascii="Arial" w:eastAsia="Times New Roman" w:hAnsi="Arial" w:cs="Arial"/>
                <w:sz w:val="18"/>
                <w:szCs w:val="18"/>
                <w:lang w:eastAsia="ru-RU"/>
              </w:rPr>
              <w:t>На каждые 0,5 см изменения толщины покрытия добавлять или исключать: к расценке 27-06-020-01</w:t>
            </w:r>
            <w:r w:rsidRPr="00B81472">
              <w:rPr>
                <w:rFonts w:ascii="Arial" w:eastAsia="Times New Roman" w:hAnsi="Arial" w:cs="Arial"/>
                <w:sz w:val="18"/>
                <w:szCs w:val="18"/>
                <w:lang w:eastAsia="ru-RU"/>
              </w:rPr>
              <w:br/>
              <w:t>(1000 м</w:t>
            </w:r>
            <w:proofErr w:type="gramStart"/>
            <w:r w:rsidRPr="00B81472">
              <w:rPr>
                <w:rFonts w:ascii="Arial" w:eastAsia="Times New Roman" w:hAnsi="Arial" w:cs="Arial"/>
                <w:sz w:val="18"/>
                <w:szCs w:val="18"/>
                <w:lang w:eastAsia="ru-RU"/>
              </w:rPr>
              <w:t>2</w:t>
            </w:r>
            <w:proofErr w:type="gramEnd"/>
            <w:r w:rsidRPr="00B81472">
              <w:rPr>
                <w:rFonts w:ascii="Arial" w:eastAsia="Times New Roman" w:hAnsi="Arial" w:cs="Arial"/>
                <w:sz w:val="18"/>
                <w:szCs w:val="18"/>
                <w:lang w:eastAsia="ru-RU"/>
              </w:rPr>
              <w:t xml:space="preserve"> покрытия)</w:t>
            </w:r>
            <w:r w:rsidRPr="00B81472">
              <w:rPr>
                <w:rFonts w:ascii="Arial" w:eastAsia="Times New Roman" w:hAnsi="Arial" w:cs="Arial"/>
                <w:i/>
                <w:iCs/>
                <w:sz w:val="14"/>
                <w:szCs w:val="14"/>
                <w:lang w:eastAsia="ru-RU"/>
              </w:rPr>
              <w:br/>
              <w:t xml:space="preserve">(ПЗ=2 (ОЗП=2; ЭМ=2 к </w:t>
            </w:r>
            <w:proofErr w:type="spellStart"/>
            <w:r w:rsidRPr="00B81472">
              <w:rPr>
                <w:rFonts w:ascii="Arial" w:eastAsia="Times New Roman" w:hAnsi="Arial" w:cs="Arial"/>
                <w:i/>
                <w:iCs/>
                <w:sz w:val="14"/>
                <w:szCs w:val="14"/>
                <w:lang w:eastAsia="ru-RU"/>
              </w:rPr>
              <w:t>расх</w:t>
            </w:r>
            <w:proofErr w:type="spellEnd"/>
            <w:r w:rsidRPr="00B81472">
              <w:rPr>
                <w:rFonts w:ascii="Arial" w:eastAsia="Times New Roman" w:hAnsi="Arial" w:cs="Arial"/>
                <w:i/>
                <w:iCs/>
                <w:sz w:val="14"/>
                <w:szCs w:val="14"/>
                <w:lang w:eastAsia="ru-RU"/>
              </w:rPr>
              <w:t xml:space="preserve">.; ЗПМ=2; МАТ=2 к </w:t>
            </w:r>
            <w:proofErr w:type="spellStart"/>
            <w:r w:rsidRPr="00B81472">
              <w:rPr>
                <w:rFonts w:ascii="Arial" w:eastAsia="Times New Roman" w:hAnsi="Arial" w:cs="Arial"/>
                <w:i/>
                <w:iCs/>
                <w:sz w:val="14"/>
                <w:szCs w:val="14"/>
                <w:lang w:eastAsia="ru-RU"/>
              </w:rPr>
              <w:t>расх</w:t>
            </w:r>
            <w:proofErr w:type="spellEnd"/>
            <w:r w:rsidRPr="00B81472">
              <w:rPr>
                <w:rFonts w:ascii="Arial" w:eastAsia="Times New Roman" w:hAnsi="Arial" w:cs="Arial"/>
                <w:i/>
                <w:iCs/>
                <w:sz w:val="14"/>
                <w:szCs w:val="14"/>
                <w:lang w:eastAsia="ru-RU"/>
              </w:rPr>
              <w:t>.; ТЗ=2; ТЗМ=2);</w:t>
            </w:r>
            <w:r w:rsidRPr="00B81472">
              <w:rPr>
                <w:rFonts w:ascii="Arial" w:eastAsia="Times New Roman" w:hAnsi="Arial" w:cs="Arial"/>
                <w:i/>
                <w:iCs/>
                <w:sz w:val="14"/>
                <w:szCs w:val="14"/>
                <w:lang w:eastAsia="ru-RU"/>
              </w:rPr>
              <w:br/>
              <w:t xml:space="preserve">п.8.7.1 При ремонтно-строительных работах и работах по реконструкции объектов капитального строительства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B81472">
              <w:rPr>
                <w:rFonts w:ascii="Arial" w:eastAsia="Times New Roman" w:hAnsi="Arial" w:cs="Arial"/>
                <w:i/>
                <w:iCs/>
                <w:sz w:val="14"/>
                <w:szCs w:val="14"/>
                <w:lang w:eastAsia="ru-RU"/>
              </w:rPr>
              <w:t>расх</w:t>
            </w:r>
            <w:proofErr w:type="spellEnd"/>
            <w:r w:rsidRPr="00B81472">
              <w:rPr>
                <w:rFonts w:ascii="Arial" w:eastAsia="Times New Roman" w:hAnsi="Arial" w:cs="Arial"/>
                <w:i/>
                <w:iCs/>
                <w:sz w:val="14"/>
                <w:szCs w:val="14"/>
                <w:lang w:eastAsia="ru-RU"/>
              </w:rPr>
              <w:t>.; ЗПМ=1,25; ТЗ=1,15; ТЗМ=1,25)</w:t>
            </w:r>
            <w:r w:rsidRPr="00B81472">
              <w:rPr>
                <w:rFonts w:ascii="Arial" w:eastAsia="Times New Roman" w:hAnsi="Arial" w:cs="Arial"/>
                <w:i/>
                <w:iCs/>
                <w:sz w:val="14"/>
                <w:szCs w:val="14"/>
                <w:lang w:eastAsia="ru-RU"/>
              </w:rPr>
              <w:br/>
              <w:t>ИНДЕКС К ПОЗИЦИ</w:t>
            </w:r>
            <w:proofErr w:type="gramStart"/>
            <w:r w:rsidRPr="00B81472">
              <w:rPr>
                <w:rFonts w:ascii="Arial" w:eastAsia="Times New Roman" w:hAnsi="Arial" w:cs="Arial"/>
                <w:i/>
                <w:iCs/>
                <w:sz w:val="14"/>
                <w:szCs w:val="14"/>
                <w:lang w:eastAsia="ru-RU"/>
              </w:rPr>
              <w:t>И(</w:t>
            </w:r>
            <w:proofErr w:type="spellStart"/>
            <w:proofErr w:type="gramEnd"/>
            <w:r w:rsidRPr="00B81472">
              <w:rPr>
                <w:rFonts w:ascii="Arial" w:eastAsia="Times New Roman" w:hAnsi="Arial" w:cs="Arial"/>
                <w:i/>
                <w:iCs/>
                <w:sz w:val="14"/>
                <w:szCs w:val="14"/>
                <w:lang w:eastAsia="ru-RU"/>
              </w:rPr>
              <w:t>справочно</w:t>
            </w:r>
            <w:proofErr w:type="spellEnd"/>
            <w:r w:rsidRPr="00B81472">
              <w:rPr>
                <w:rFonts w:ascii="Arial" w:eastAsia="Times New Roman" w:hAnsi="Arial" w:cs="Arial"/>
                <w:i/>
                <w:iCs/>
                <w:sz w:val="14"/>
                <w:szCs w:val="14"/>
                <w:lang w:eastAsia="ru-RU"/>
              </w:rPr>
              <w:t>):</w:t>
            </w:r>
            <w:r w:rsidRPr="00B81472">
              <w:rPr>
                <w:rFonts w:ascii="Arial" w:eastAsia="Times New Roman" w:hAnsi="Arial" w:cs="Arial"/>
                <w:i/>
                <w:iCs/>
                <w:sz w:val="14"/>
                <w:szCs w:val="14"/>
                <w:lang w:eastAsia="ru-RU"/>
              </w:rPr>
              <w:br/>
              <w:t>ТЕР27-06-021-01 УСТРОЙСТВО ОСНОВАНИЙ И ПОКРЫТИЙ (03.2018) ОЗП=9,82; ЭМ=4,07; ЗПМ=9,82; МАТ=4,45</w:t>
            </w:r>
            <w:r w:rsidRPr="00B81472">
              <w:rPr>
                <w:rFonts w:ascii="Arial" w:eastAsia="Times New Roman" w:hAnsi="Arial" w:cs="Arial"/>
                <w:i/>
                <w:iCs/>
                <w:sz w:val="14"/>
                <w:szCs w:val="14"/>
                <w:lang w:eastAsia="ru-RU"/>
              </w:rPr>
              <w:br/>
              <w:t>Автомобильные дороги:</w:t>
            </w:r>
            <w:r w:rsidRPr="00B81472">
              <w:rPr>
                <w:rFonts w:ascii="Arial" w:eastAsia="Times New Roman" w:hAnsi="Arial" w:cs="Arial"/>
                <w:i/>
                <w:iCs/>
                <w:sz w:val="14"/>
                <w:szCs w:val="14"/>
                <w:lang w:eastAsia="ru-RU"/>
              </w:rPr>
              <w:br/>
              <w:t>НР (47 руб.): 142%*0,85 от ФОТ</w:t>
            </w:r>
            <w:r w:rsidRPr="00B81472">
              <w:rPr>
                <w:rFonts w:ascii="Arial" w:eastAsia="Times New Roman" w:hAnsi="Arial" w:cs="Arial"/>
                <w:i/>
                <w:iCs/>
                <w:sz w:val="14"/>
                <w:szCs w:val="14"/>
                <w:lang w:eastAsia="ru-RU"/>
              </w:rPr>
              <w:br/>
              <w:t xml:space="preserve">СП (25 руб.): 95%*0,85 * 0,8 </w:t>
            </w:r>
            <w:proofErr w:type="gramStart"/>
            <w:r w:rsidRPr="00B81472">
              <w:rPr>
                <w:rFonts w:ascii="Arial" w:eastAsia="Times New Roman" w:hAnsi="Arial" w:cs="Arial"/>
                <w:i/>
                <w:iCs/>
                <w:sz w:val="14"/>
                <w:szCs w:val="14"/>
                <w:lang w:eastAsia="ru-RU"/>
              </w:rPr>
              <w:t>от</w:t>
            </w:r>
            <w:proofErr w:type="gramEnd"/>
            <w:r w:rsidRPr="00B81472">
              <w:rPr>
                <w:rFonts w:ascii="Arial" w:eastAsia="Times New Roman" w:hAnsi="Arial" w:cs="Arial"/>
                <w:i/>
                <w:iCs/>
                <w:sz w:val="14"/>
                <w:szCs w:val="14"/>
                <w:lang w:eastAsia="ru-RU"/>
              </w:rPr>
              <w:t xml:space="preserve"> ФОТ</w:t>
            </w:r>
          </w:p>
        </w:tc>
        <w:tc>
          <w:tcPr>
            <w:tcW w:w="1560" w:type="dxa"/>
            <w:tcBorders>
              <w:top w:val="nil"/>
              <w:left w:val="nil"/>
              <w:bottom w:val="single" w:sz="4" w:space="0" w:color="auto"/>
              <w:right w:val="single" w:sz="4" w:space="0" w:color="auto"/>
            </w:tcBorders>
            <w:shd w:val="clear" w:color="auto" w:fill="auto"/>
            <w:hideMark/>
          </w:tcPr>
          <w:p w:rsidR="00B81472" w:rsidRPr="00B81472" w:rsidRDefault="00B81472" w:rsidP="00B81472">
            <w:pPr>
              <w:spacing w:after="0" w:line="240" w:lineRule="auto"/>
              <w:jc w:val="center"/>
              <w:rPr>
                <w:rFonts w:ascii="Arial" w:eastAsia="Times New Roman" w:hAnsi="Arial" w:cs="Arial"/>
                <w:sz w:val="18"/>
                <w:szCs w:val="18"/>
                <w:lang w:eastAsia="ru-RU"/>
              </w:rPr>
            </w:pPr>
            <w:r w:rsidRPr="00B81472">
              <w:rPr>
                <w:rFonts w:ascii="Arial" w:eastAsia="Times New Roman" w:hAnsi="Arial" w:cs="Arial"/>
                <w:sz w:val="18"/>
                <w:szCs w:val="18"/>
                <w:lang w:eastAsia="ru-RU"/>
              </w:rPr>
              <w:t>1,1025</w:t>
            </w:r>
            <w:r w:rsidRPr="00B81472">
              <w:rPr>
                <w:rFonts w:ascii="Arial" w:eastAsia="Times New Roman" w:hAnsi="Arial" w:cs="Arial"/>
                <w:i/>
                <w:iCs/>
                <w:sz w:val="14"/>
                <w:szCs w:val="14"/>
                <w:lang w:eastAsia="ru-RU"/>
              </w:rPr>
              <w:br/>
              <w:t>(315*3,5) / 1000</w:t>
            </w:r>
          </w:p>
        </w:tc>
        <w:tc>
          <w:tcPr>
            <w:tcW w:w="1275" w:type="dxa"/>
            <w:tcBorders>
              <w:top w:val="nil"/>
              <w:left w:val="nil"/>
              <w:bottom w:val="single" w:sz="4" w:space="0" w:color="auto"/>
              <w:right w:val="single" w:sz="4" w:space="0" w:color="auto"/>
            </w:tcBorders>
            <w:shd w:val="clear" w:color="auto" w:fill="auto"/>
            <w:hideMark/>
          </w:tcPr>
          <w:p w:rsidR="00B81472" w:rsidRPr="00B81472" w:rsidRDefault="00B81472" w:rsidP="00B81472">
            <w:pPr>
              <w:spacing w:after="0" w:line="240" w:lineRule="auto"/>
              <w:jc w:val="right"/>
              <w:rPr>
                <w:rFonts w:ascii="Arial" w:eastAsia="Times New Roman" w:hAnsi="Arial" w:cs="Arial"/>
                <w:sz w:val="16"/>
                <w:szCs w:val="16"/>
                <w:lang w:eastAsia="ru-RU"/>
              </w:rPr>
            </w:pPr>
            <w:r w:rsidRPr="00B81472">
              <w:rPr>
                <w:rFonts w:ascii="Arial" w:eastAsia="Times New Roman" w:hAnsi="Arial" w:cs="Arial"/>
                <w:sz w:val="16"/>
                <w:szCs w:val="16"/>
                <w:lang w:eastAsia="ru-RU"/>
              </w:rPr>
              <w:t>17585,26</w:t>
            </w:r>
            <w:r w:rsidRPr="00B81472">
              <w:rPr>
                <w:rFonts w:ascii="Arial" w:eastAsia="Times New Roman" w:hAnsi="Arial" w:cs="Arial"/>
                <w:sz w:val="16"/>
                <w:szCs w:val="16"/>
                <w:lang w:eastAsia="ru-RU"/>
              </w:rPr>
              <w:br/>
              <w:t>3,77</w:t>
            </w:r>
          </w:p>
        </w:tc>
        <w:tc>
          <w:tcPr>
            <w:tcW w:w="1701" w:type="dxa"/>
            <w:tcBorders>
              <w:top w:val="nil"/>
              <w:left w:val="nil"/>
              <w:bottom w:val="single" w:sz="4" w:space="0" w:color="auto"/>
              <w:right w:val="single" w:sz="4" w:space="0" w:color="auto"/>
            </w:tcBorders>
            <w:shd w:val="clear" w:color="auto" w:fill="auto"/>
            <w:hideMark/>
          </w:tcPr>
          <w:p w:rsidR="00B81472" w:rsidRPr="00B81472" w:rsidRDefault="00B81472" w:rsidP="00B81472">
            <w:pPr>
              <w:spacing w:after="0" w:line="240" w:lineRule="auto"/>
              <w:jc w:val="right"/>
              <w:rPr>
                <w:rFonts w:ascii="Arial" w:eastAsia="Times New Roman" w:hAnsi="Arial" w:cs="Arial"/>
                <w:sz w:val="16"/>
                <w:szCs w:val="16"/>
                <w:lang w:eastAsia="ru-RU"/>
              </w:rPr>
            </w:pPr>
            <w:r w:rsidRPr="00B81472">
              <w:rPr>
                <w:rFonts w:ascii="Arial" w:eastAsia="Times New Roman" w:hAnsi="Arial" w:cs="Arial"/>
                <w:sz w:val="16"/>
                <w:szCs w:val="16"/>
                <w:lang w:eastAsia="ru-RU"/>
              </w:rPr>
              <w:t>7,75</w:t>
            </w:r>
          </w:p>
        </w:tc>
        <w:tc>
          <w:tcPr>
            <w:tcW w:w="1134" w:type="dxa"/>
            <w:tcBorders>
              <w:top w:val="nil"/>
              <w:left w:val="nil"/>
              <w:bottom w:val="single" w:sz="4" w:space="0" w:color="auto"/>
              <w:right w:val="single" w:sz="4" w:space="0" w:color="auto"/>
            </w:tcBorders>
            <w:shd w:val="clear" w:color="auto" w:fill="auto"/>
            <w:noWrap/>
            <w:hideMark/>
          </w:tcPr>
          <w:p w:rsidR="00B81472" w:rsidRPr="00B81472" w:rsidRDefault="00B81472" w:rsidP="00B81472">
            <w:pPr>
              <w:spacing w:after="0" w:line="240" w:lineRule="auto"/>
              <w:jc w:val="right"/>
              <w:rPr>
                <w:rFonts w:ascii="Arial" w:eastAsia="Times New Roman" w:hAnsi="Arial" w:cs="Arial"/>
                <w:sz w:val="16"/>
                <w:szCs w:val="16"/>
                <w:lang w:eastAsia="ru-RU"/>
              </w:rPr>
            </w:pPr>
            <w:r w:rsidRPr="00B81472">
              <w:rPr>
                <w:rFonts w:ascii="Arial" w:eastAsia="Times New Roman" w:hAnsi="Arial" w:cs="Arial"/>
                <w:sz w:val="16"/>
                <w:szCs w:val="16"/>
                <w:lang w:eastAsia="ru-RU"/>
              </w:rPr>
              <w:t>19388</w:t>
            </w:r>
          </w:p>
        </w:tc>
        <w:tc>
          <w:tcPr>
            <w:tcW w:w="1134" w:type="dxa"/>
            <w:tcBorders>
              <w:top w:val="nil"/>
              <w:left w:val="nil"/>
              <w:bottom w:val="single" w:sz="4" w:space="0" w:color="auto"/>
              <w:right w:val="single" w:sz="4" w:space="0" w:color="auto"/>
            </w:tcBorders>
            <w:shd w:val="clear" w:color="auto" w:fill="auto"/>
            <w:noWrap/>
            <w:hideMark/>
          </w:tcPr>
          <w:p w:rsidR="00B81472" w:rsidRPr="00B81472" w:rsidRDefault="00B81472" w:rsidP="00B81472">
            <w:pPr>
              <w:spacing w:after="0" w:line="240" w:lineRule="auto"/>
              <w:jc w:val="right"/>
              <w:rPr>
                <w:rFonts w:ascii="Arial" w:eastAsia="Times New Roman" w:hAnsi="Arial" w:cs="Arial"/>
                <w:sz w:val="16"/>
                <w:szCs w:val="16"/>
                <w:lang w:eastAsia="ru-RU"/>
              </w:rPr>
            </w:pPr>
            <w:r w:rsidRPr="00B81472">
              <w:rPr>
                <w:rFonts w:ascii="Arial" w:eastAsia="Times New Roman" w:hAnsi="Arial" w:cs="Arial"/>
                <w:sz w:val="16"/>
                <w:szCs w:val="16"/>
                <w:lang w:eastAsia="ru-RU"/>
              </w:rPr>
              <w:t>4</w:t>
            </w:r>
          </w:p>
        </w:tc>
        <w:tc>
          <w:tcPr>
            <w:tcW w:w="1276" w:type="dxa"/>
            <w:tcBorders>
              <w:top w:val="nil"/>
              <w:left w:val="nil"/>
              <w:bottom w:val="single" w:sz="4" w:space="0" w:color="auto"/>
              <w:right w:val="single" w:sz="4" w:space="0" w:color="auto"/>
            </w:tcBorders>
            <w:shd w:val="clear" w:color="auto" w:fill="auto"/>
            <w:noWrap/>
            <w:hideMark/>
          </w:tcPr>
          <w:p w:rsidR="00B81472" w:rsidRPr="00B81472" w:rsidRDefault="00B81472" w:rsidP="00B81472">
            <w:pPr>
              <w:spacing w:after="0" w:line="240" w:lineRule="auto"/>
              <w:jc w:val="right"/>
              <w:rPr>
                <w:rFonts w:ascii="Arial" w:eastAsia="Times New Roman" w:hAnsi="Arial" w:cs="Arial"/>
                <w:sz w:val="16"/>
                <w:szCs w:val="16"/>
                <w:lang w:eastAsia="ru-RU"/>
              </w:rPr>
            </w:pPr>
            <w:r w:rsidRPr="00B81472">
              <w:rPr>
                <w:rFonts w:ascii="Arial" w:eastAsia="Times New Roman" w:hAnsi="Arial" w:cs="Arial"/>
                <w:sz w:val="16"/>
                <w:szCs w:val="16"/>
                <w:lang w:eastAsia="ru-RU"/>
              </w:rPr>
              <w:t>9</w:t>
            </w:r>
          </w:p>
        </w:tc>
        <w:tc>
          <w:tcPr>
            <w:tcW w:w="851" w:type="dxa"/>
            <w:tcBorders>
              <w:top w:val="nil"/>
              <w:left w:val="nil"/>
              <w:bottom w:val="single" w:sz="4" w:space="0" w:color="auto"/>
              <w:right w:val="single" w:sz="4" w:space="0" w:color="auto"/>
            </w:tcBorders>
            <w:shd w:val="clear" w:color="auto" w:fill="auto"/>
            <w:noWrap/>
            <w:hideMark/>
          </w:tcPr>
          <w:p w:rsidR="00B81472" w:rsidRPr="00B81472" w:rsidRDefault="00B81472" w:rsidP="00B81472">
            <w:pPr>
              <w:spacing w:after="0" w:line="240" w:lineRule="auto"/>
              <w:jc w:val="right"/>
              <w:rPr>
                <w:rFonts w:ascii="Arial" w:eastAsia="Times New Roman" w:hAnsi="Arial" w:cs="Arial"/>
                <w:sz w:val="16"/>
                <w:szCs w:val="16"/>
                <w:lang w:eastAsia="ru-RU"/>
              </w:rPr>
            </w:pPr>
            <w:r w:rsidRPr="00B81472">
              <w:rPr>
                <w:rFonts w:ascii="Arial" w:eastAsia="Times New Roman" w:hAnsi="Arial" w:cs="Arial"/>
                <w:sz w:val="16"/>
                <w:szCs w:val="16"/>
                <w:lang w:eastAsia="ru-RU"/>
              </w:rPr>
              <w:t>0,207</w:t>
            </w:r>
          </w:p>
        </w:tc>
        <w:tc>
          <w:tcPr>
            <w:tcW w:w="1006" w:type="dxa"/>
            <w:gridSpan w:val="3"/>
            <w:tcBorders>
              <w:top w:val="nil"/>
              <w:left w:val="nil"/>
              <w:bottom w:val="single" w:sz="4" w:space="0" w:color="auto"/>
              <w:right w:val="single" w:sz="4" w:space="0" w:color="auto"/>
            </w:tcBorders>
            <w:shd w:val="clear" w:color="auto" w:fill="auto"/>
            <w:noWrap/>
            <w:hideMark/>
          </w:tcPr>
          <w:p w:rsidR="00B81472" w:rsidRPr="00B81472" w:rsidRDefault="00B81472" w:rsidP="00B81472">
            <w:pPr>
              <w:spacing w:after="0" w:line="240" w:lineRule="auto"/>
              <w:jc w:val="right"/>
              <w:rPr>
                <w:rFonts w:ascii="Arial" w:eastAsia="Times New Roman" w:hAnsi="Arial" w:cs="Arial"/>
                <w:sz w:val="16"/>
                <w:szCs w:val="16"/>
                <w:lang w:eastAsia="ru-RU"/>
              </w:rPr>
            </w:pPr>
            <w:r w:rsidRPr="00B81472">
              <w:rPr>
                <w:rFonts w:ascii="Arial" w:eastAsia="Times New Roman" w:hAnsi="Arial" w:cs="Arial"/>
                <w:sz w:val="16"/>
                <w:szCs w:val="16"/>
                <w:lang w:eastAsia="ru-RU"/>
              </w:rPr>
              <w:t>0,23</w:t>
            </w:r>
          </w:p>
        </w:tc>
      </w:tr>
      <w:tr w:rsidR="00B81472" w:rsidRPr="00B81472" w:rsidTr="00770E2A">
        <w:trPr>
          <w:trHeight w:val="1470"/>
        </w:trPr>
        <w:tc>
          <w:tcPr>
            <w:tcW w:w="500" w:type="dxa"/>
            <w:tcBorders>
              <w:top w:val="nil"/>
              <w:left w:val="single" w:sz="4" w:space="0" w:color="auto"/>
              <w:bottom w:val="single" w:sz="4" w:space="0" w:color="auto"/>
              <w:right w:val="single" w:sz="4" w:space="0" w:color="auto"/>
            </w:tcBorders>
            <w:shd w:val="clear" w:color="auto" w:fill="auto"/>
            <w:noWrap/>
            <w:hideMark/>
          </w:tcPr>
          <w:p w:rsidR="00B81472" w:rsidRPr="00B81472" w:rsidRDefault="00B81472" w:rsidP="00B81472">
            <w:pPr>
              <w:spacing w:after="0" w:line="240" w:lineRule="auto"/>
              <w:jc w:val="center"/>
              <w:rPr>
                <w:rFonts w:ascii="Arial" w:eastAsia="Times New Roman" w:hAnsi="Arial" w:cs="Arial"/>
                <w:b/>
                <w:bCs/>
                <w:sz w:val="18"/>
                <w:szCs w:val="18"/>
                <w:lang w:eastAsia="ru-RU"/>
              </w:rPr>
            </w:pPr>
            <w:r w:rsidRPr="00B81472">
              <w:rPr>
                <w:rFonts w:ascii="Arial" w:eastAsia="Times New Roman" w:hAnsi="Arial" w:cs="Arial"/>
                <w:b/>
                <w:bCs/>
                <w:sz w:val="18"/>
                <w:szCs w:val="18"/>
                <w:lang w:eastAsia="ru-RU"/>
              </w:rPr>
              <w:t>7</w:t>
            </w:r>
          </w:p>
        </w:tc>
        <w:tc>
          <w:tcPr>
            <w:tcW w:w="1358" w:type="dxa"/>
            <w:tcBorders>
              <w:top w:val="nil"/>
              <w:left w:val="nil"/>
              <w:bottom w:val="single" w:sz="4" w:space="0" w:color="auto"/>
              <w:right w:val="single" w:sz="4" w:space="0" w:color="auto"/>
            </w:tcBorders>
            <w:shd w:val="clear" w:color="auto" w:fill="auto"/>
            <w:hideMark/>
          </w:tcPr>
          <w:p w:rsidR="00B81472" w:rsidRPr="00B81472" w:rsidRDefault="00B81472" w:rsidP="00B81472">
            <w:pPr>
              <w:spacing w:after="0" w:line="240" w:lineRule="auto"/>
              <w:rPr>
                <w:rFonts w:ascii="Arial" w:eastAsia="Times New Roman" w:hAnsi="Arial" w:cs="Arial"/>
                <w:b/>
                <w:bCs/>
                <w:sz w:val="18"/>
                <w:szCs w:val="18"/>
                <w:lang w:eastAsia="ru-RU"/>
              </w:rPr>
            </w:pPr>
            <w:r w:rsidRPr="00B81472">
              <w:rPr>
                <w:rFonts w:ascii="Arial" w:eastAsia="Times New Roman" w:hAnsi="Arial" w:cs="Arial"/>
                <w:b/>
                <w:bCs/>
                <w:sz w:val="18"/>
                <w:szCs w:val="18"/>
                <w:lang w:eastAsia="ru-RU"/>
              </w:rPr>
              <w:t>410-0005</w:t>
            </w:r>
          </w:p>
        </w:tc>
        <w:tc>
          <w:tcPr>
            <w:tcW w:w="3827" w:type="dxa"/>
            <w:tcBorders>
              <w:top w:val="nil"/>
              <w:left w:val="nil"/>
              <w:bottom w:val="single" w:sz="4" w:space="0" w:color="auto"/>
              <w:right w:val="single" w:sz="4" w:space="0" w:color="auto"/>
            </w:tcBorders>
            <w:shd w:val="clear" w:color="auto" w:fill="auto"/>
            <w:hideMark/>
          </w:tcPr>
          <w:p w:rsidR="00B81472" w:rsidRPr="00B81472" w:rsidRDefault="00B81472" w:rsidP="00B81472">
            <w:pPr>
              <w:spacing w:after="0" w:line="240" w:lineRule="auto"/>
              <w:rPr>
                <w:rFonts w:ascii="Arial" w:eastAsia="Times New Roman" w:hAnsi="Arial" w:cs="Arial"/>
                <w:b/>
                <w:bCs/>
                <w:sz w:val="18"/>
                <w:szCs w:val="18"/>
                <w:lang w:eastAsia="ru-RU"/>
              </w:rPr>
            </w:pPr>
            <w:r w:rsidRPr="00B81472">
              <w:rPr>
                <w:rFonts w:ascii="Arial" w:eastAsia="Times New Roman" w:hAnsi="Arial" w:cs="Arial"/>
                <w:b/>
                <w:bCs/>
                <w:sz w:val="18"/>
                <w:szCs w:val="18"/>
                <w:lang w:eastAsia="ru-RU"/>
              </w:rPr>
              <w:t>Смеси асфальтобетонные дорожные, аэродромные и асфальтобетон (горячие для плотного асфальтобетона мелко и крупнозернистые, песчаные), марка II, тип А  (баз</w:t>
            </w:r>
            <w:proofErr w:type="gramStart"/>
            <w:r w:rsidRPr="00B81472">
              <w:rPr>
                <w:rFonts w:ascii="Arial" w:eastAsia="Times New Roman" w:hAnsi="Arial" w:cs="Arial"/>
                <w:b/>
                <w:bCs/>
                <w:sz w:val="18"/>
                <w:szCs w:val="18"/>
                <w:lang w:eastAsia="ru-RU"/>
              </w:rPr>
              <w:t>.</w:t>
            </w:r>
            <w:proofErr w:type="gramEnd"/>
            <w:r w:rsidRPr="00B81472">
              <w:rPr>
                <w:rFonts w:ascii="Arial" w:eastAsia="Times New Roman" w:hAnsi="Arial" w:cs="Arial"/>
                <w:b/>
                <w:bCs/>
                <w:sz w:val="18"/>
                <w:szCs w:val="18"/>
                <w:lang w:eastAsia="ru-RU"/>
              </w:rPr>
              <w:t xml:space="preserve"> </w:t>
            </w:r>
            <w:proofErr w:type="gramStart"/>
            <w:r w:rsidRPr="00B81472">
              <w:rPr>
                <w:rFonts w:ascii="Arial" w:eastAsia="Times New Roman" w:hAnsi="Arial" w:cs="Arial"/>
                <w:b/>
                <w:bCs/>
                <w:sz w:val="18"/>
                <w:szCs w:val="18"/>
                <w:lang w:eastAsia="ru-RU"/>
              </w:rPr>
              <w:t>с</w:t>
            </w:r>
            <w:proofErr w:type="gramEnd"/>
            <w:r w:rsidRPr="00B81472">
              <w:rPr>
                <w:rFonts w:ascii="Arial" w:eastAsia="Times New Roman" w:hAnsi="Arial" w:cs="Arial"/>
                <w:b/>
                <w:bCs/>
                <w:sz w:val="18"/>
                <w:szCs w:val="18"/>
                <w:lang w:eastAsia="ru-RU"/>
              </w:rPr>
              <w:t xml:space="preserve">тоим. мат. 726,05 * </w:t>
            </w:r>
            <w:proofErr w:type="spellStart"/>
            <w:r w:rsidRPr="00B81472">
              <w:rPr>
                <w:rFonts w:ascii="Arial" w:eastAsia="Times New Roman" w:hAnsi="Arial" w:cs="Arial"/>
                <w:b/>
                <w:bCs/>
                <w:sz w:val="18"/>
                <w:szCs w:val="18"/>
                <w:lang w:eastAsia="ru-RU"/>
              </w:rPr>
              <w:t>коэф</w:t>
            </w:r>
            <w:proofErr w:type="spellEnd"/>
            <w:r w:rsidRPr="00B81472">
              <w:rPr>
                <w:rFonts w:ascii="Arial" w:eastAsia="Times New Roman" w:hAnsi="Arial" w:cs="Arial"/>
                <w:b/>
                <w:bCs/>
                <w:sz w:val="18"/>
                <w:szCs w:val="18"/>
                <w:lang w:eastAsia="ru-RU"/>
              </w:rPr>
              <w:t>. мат. 4,45=3230,92)</w:t>
            </w:r>
            <w:r w:rsidRPr="00B81472">
              <w:rPr>
                <w:rFonts w:ascii="Arial" w:eastAsia="Times New Roman" w:hAnsi="Arial" w:cs="Arial"/>
                <w:b/>
                <w:bCs/>
                <w:sz w:val="18"/>
                <w:szCs w:val="18"/>
                <w:lang w:eastAsia="ru-RU"/>
              </w:rPr>
              <w:br/>
              <w:t>(т)</w:t>
            </w:r>
            <w:r w:rsidRPr="00B81472">
              <w:rPr>
                <w:rFonts w:ascii="Arial" w:eastAsia="Times New Roman" w:hAnsi="Arial" w:cs="Arial"/>
                <w:i/>
                <w:iCs/>
                <w:sz w:val="14"/>
                <w:szCs w:val="14"/>
                <w:lang w:eastAsia="ru-RU"/>
              </w:rPr>
              <w:br/>
              <w:t>Автомобильные дороги</w:t>
            </w:r>
          </w:p>
        </w:tc>
        <w:tc>
          <w:tcPr>
            <w:tcW w:w="1560" w:type="dxa"/>
            <w:tcBorders>
              <w:top w:val="nil"/>
              <w:left w:val="nil"/>
              <w:bottom w:val="single" w:sz="4" w:space="0" w:color="auto"/>
              <w:right w:val="single" w:sz="4" w:space="0" w:color="auto"/>
            </w:tcBorders>
            <w:shd w:val="clear" w:color="auto" w:fill="auto"/>
            <w:noWrap/>
            <w:hideMark/>
          </w:tcPr>
          <w:p w:rsidR="00B81472" w:rsidRPr="00B81472" w:rsidRDefault="00B81472" w:rsidP="00B81472">
            <w:pPr>
              <w:spacing w:after="0" w:line="240" w:lineRule="auto"/>
              <w:jc w:val="center"/>
              <w:rPr>
                <w:rFonts w:ascii="Arial" w:eastAsia="Times New Roman" w:hAnsi="Arial" w:cs="Arial"/>
                <w:b/>
                <w:bCs/>
                <w:sz w:val="18"/>
                <w:szCs w:val="18"/>
                <w:lang w:eastAsia="ru-RU"/>
              </w:rPr>
            </w:pPr>
            <w:r w:rsidRPr="00B81472">
              <w:rPr>
                <w:rFonts w:ascii="Arial" w:eastAsia="Times New Roman" w:hAnsi="Arial" w:cs="Arial"/>
                <w:b/>
                <w:bCs/>
                <w:sz w:val="18"/>
                <w:szCs w:val="18"/>
                <w:lang w:eastAsia="ru-RU"/>
              </w:rPr>
              <w:t>-26,68</w:t>
            </w:r>
          </w:p>
        </w:tc>
        <w:tc>
          <w:tcPr>
            <w:tcW w:w="1275" w:type="dxa"/>
            <w:tcBorders>
              <w:top w:val="nil"/>
              <w:left w:val="nil"/>
              <w:bottom w:val="single" w:sz="4" w:space="0" w:color="auto"/>
              <w:right w:val="single" w:sz="4" w:space="0" w:color="auto"/>
            </w:tcBorders>
            <w:shd w:val="clear" w:color="auto" w:fill="auto"/>
            <w:hideMark/>
          </w:tcPr>
          <w:p w:rsidR="00B81472" w:rsidRPr="00B81472" w:rsidRDefault="00B81472" w:rsidP="00B81472">
            <w:pPr>
              <w:spacing w:after="0" w:line="240" w:lineRule="auto"/>
              <w:jc w:val="right"/>
              <w:rPr>
                <w:rFonts w:ascii="Arial" w:eastAsia="Times New Roman" w:hAnsi="Arial" w:cs="Arial"/>
                <w:b/>
                <w:bCs/>
                <w:sz w:val="16"/>
                <w:szCs w:val="16"/>
                <w:lang w:eastAsia="ru-RU"/>
              </w:rPr>
            </w:pPr>
            <w:r w:rsidRPr="00B81472">
              <w:rPr>
                <w:rFonts w:ascii="Arial" w:eastAsia="Times New Roman" w:hAnsi="Arial" w:cs="Arial"/>
                <w:b/>
                <w:bCs/>
                <w:sz w:val="16"/>
                <w:szCs w:val="16"/>
                <w:lang w:eastAsia="ru-RU"/>
              </w:rPr>
              <w:t>3230,92</w:t>
            </w:r>
          </w:p>
        </w:tc>
        <w:tc>
          <w:tcPr>
            <w:tcW w:w="1701" w:type="dxa"/>
            <w:tcBorders>
              <w:top w:val="nil"/>
              <w:left w:val="nil"/>
              <w:bottom w:val="single" w:sz="4" w:space="0" w:color="auto"/>
              <w:right w:val="single" w:sz="4" w:space="0" w:color="auto"/>
            </w:tcBorders>
            <w:shd w:val="clear" w:color="auto" w:fill="auto"/>
            <w:hideMark/>
          </w:tcPr>
          <w:p w:rsidR="00B81472" w:rsidRPr="00B81472" w:rsidRDefault="00B81472" w:rsidP="00B81472">
            <w:pPr>
              <w:spacing w:after="0" w:line="240" w:lineRule="auto"/>
              <w:jc w:val="right"/>
              <w:rPr>
                <w:rFonts w:ascii="Arial" w:eastAsia="Times New Roman" w:hAnsi="Arial" w:cs="Arial"/>
                <w:sz w:val="16"/>
                <w:szCs w:val="16"/>
                <w:lang w:eastAsia="ru-RU"/>
              </w:rPr>
            </w:pPr>
            <w:r w:rsidRPr="00B81472">
              <w:rPr>
                <w:rFonts w:ascii="Arial" w:eastAsia="Times New Roman" w:hAnsi="Arial" w:cs="Arial"/>
                <w:sz w:val="16"/>
                <w:szCs w:val="16"/>
                <w:lang w:eastAsia="ru-RU"/>
              </w:rPr>
              <w:t> </w:t>
            </w:r>
          </w:p>
        </w:tc>
        <w:tc>
          <w:tcPr>
            <w:tcW w:w="1134" w:type="dxa"/>
            <w:tcBorders>
              <w:top w:val="nil"/>
              <w:left w:val="nil"/>
              <w:bottom w:val="single" w:sz="4" w:space="0" w:color="auto"/>
              <w:right w:val="single" w:sz="4" w:space="0" w:color="auto"/>
            </w:tcBorders>
            <w:shd w:val="clear" w:color="auto" w:fill="auto"/>
            <w:noWrap/>
            <w:hideMark/>
          </w:tcPr>
          <w:p w:rsidR="00B81472" w:rsidRPr="00B81472" w:rsidRDefault="00B81472" w:rsidP="00B81472">
            <w:pPr>
              <w:spacing w:after="0" w:line="240" w:lineRule="auto"/>
              <w:jc w:val="right"/>
              <w:rPr>
                <w:rFonts w:ascii="Arial" w:eastAsia="Times New Roman" w:hAnsi="Arial" w:cs="Arial"/>
                <w:b/>
                <w:bCs/>
                <w:sz w:val="16"/>
                <w:szCs w:val="16"/>
                <w:lang w:eastAsia="ru-RU"/>
              </w:rPr>
            </w:pPr>
            <w:r w:rsidRPr="00B81472">
              <w:rPr>
                <w:rFonts w:ascii="Arial" w:eastAsia="Times New Roman" w:hAnsi="Arial" w:cs="Arial"/>
                <w:b/>
                <w:bCs/>
                <w:sz w:val="16"/>
                <w:szCs w:val="16"/>
                <w:lang w:eastAsia="ru-RU"/>
              </w:rPr>
              <w:t>-86201</w:t>
            </w:r>
          </w:p>
        </w:tc>
        <w:tc>
          <w:tcPr>
            <w:tcW w:w="1134" w:type="dxa"/>
            <w:tcBorders>
              <w:top w:val="nil"/>
              <w:left w:val="nil"/>
              <w:bottom w:val="single" w:sz="4" w:space="0" w:color="auto"/>
              <w:right w:val="single" w:sz="4" w:space="0" w:color="auto"/>
            </w:tcBorders>
            <w:shd w:val="clear" w:color="auto" w:fill="auto"/>
            <w:hideMark/>
          </w:tcPr>
          <w:p w:rsidR="00B81472" w:rsidRPr="00B81472" w:rsidRDefault="00B81472" w:rsidP="00B81472">
            <w:pPr>
              <w:spacing w:after="0" w:line="240" w:lineRule="auto"/>
              <w:jc w:val="right"/>
              <w:rPr>
                <w:rFonts w:ascii="Arial" w:eastAsia="Times New Roman" w:hAnsi="Arial" w:cs="Arial"/>
                <w:sz w:val="16"/>
                <w:szCs w:val="16"/>
                <w:lang w:eastAsia="ru-RU"/>
              </w:rPr>
            </w:pPr>
            <w:r w:rsidRPr="00B81472">
              <w:rPr>
                <w:rFonts w:ascii="Arial" w:eastAsia="Times New Roman" w:hAnsi="Arial" w:cs="Arial"/>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B81472" w:rsidRPr="00B81472" w:rsidRDefault="00B81472" w:rsidP="00B81472">
            <w:pPr>
              <w:spacing w:after="0" w:line="240" w:lineRule="auto"/>
              <w:jc w:val="right"/>
              <w:rPr>
                <w:rFonts w:ascii="Arial" w:eastAsia="Times New Roman" w:hAnsi="Arial" w:cs="Arial"/>
                <w:sz w:val="16"/>
                <w:szCs w:val="16"/>
                <w:lang w:eastAsia="ru-RU"/>
              </w:rPr>
            </w:pPr>
            <w:r w:rsidRPr="00B81472">
              <w:rPr>
                <w:rFonts w:ascii="Arial" w:eastAsia="Times New Roman" w:hAnsi="Arial" w:cs="Arial"/>
                <w:sz w:val="16"/>
                <w:szCs w:val="16"/>
                <w:lang w:eastAsia="ru-RU"/>
              </w:rPr>
              <w:t> </w:t>
            </w:r>
          </w:p>
        </w:tc>
        <w:tc>
          <w:tcPr>
            <w:tcW w:w="851" w:type="dxa"/>
            <w:tcBorders>
              <w:top w:val="nil"/>
              <w:left w:val="nil"/>
              <w:bottom w:val="single" w:sz="4" w:space="0" w:color="auto"/>
              <w:right w:val="single" w:sz="4" w:space="0" w:color="auto"/>
            </w:tcBorders>
            <w:shd w:val="clear" w:color="auto" w:fill="auto"/>
            <w:hideMark/>
          </w:tcPr>
          <w:p w:rsidR="00B81472" w:rsidRPr="00B81472" w:rsidRDefault="00B81472" w:rsidP="00B81472">
            <w:pPr>
              <w:spacing w:after="0" w:line="240" w:lineRule="auto"/>
              <w:jc w:val="right"/>
              <w:rPr>
                <w:rFonts w:ascii="Arial" w:eastAsia="Times New Roman" w:hAnsi="Arial" w:cs="Arial"/>
                <w:sz w:val="16"/>
                <w:szCs w:val="16"/>
                <w:lang w:eastAsia="ru-RU"/>
              </w:rPr>
            </w:pPr>
            <w:r w:rsidRPr="00B81472">
              <w:rPr>
                <w:rFonts w:ascii="Arial" w:eastAsia="Times New Roman" w:hAnsi="Arial" w:cs="Arial"/>
                <w:sz w:val="16"/>
                <w:szCs w:val="16"/>
                <w:lang w:eastAsia="ru-RU"/>
              </w:rPr>
              <w:t> </w:t>
            </w:r>
          </w:p>
        </w:tc>
        <w:tc>
          <w:tcPr>
            <w:tcW w:w="1006" w:type="dxa"/>
            <w:gridSpan w:val="3"/>
            <w:tcBorders>
              <w:top w:val="nil"/>
              <w:left w:val="nil"/>
              <w:bottom w:val="single" w:sz="4" w:space="0" w:color="auto"/>
              <w:right w:val="single" w:sz="4" w:space="0" w:color="auto"/>
            </w:tcBorders>
            <w:shd w:val="clear" w:color="auto" w:fill="auto"/>
            <w:hideMark/>
          </w:tcPr>
          <w:p w:rsidR="00B81472" w:rsidRPr="00B81472" w:rsidRDefault="00B81472" w:rsidP="00B81472">
            <w:pPr>
              <w:spacing w:after="0" w:line="240" w:lineRule="auto"/>
              <w:jc w:val="right"/>
              <w:rPr>
                <w:rFonts w:ascii="Arial" w:eastAsia="Times New Roman" w:hAnsi="Arial" w:cs="Arial"/>
                <w:sz w:val="16"/>
                <w:szCs w:val="16"/>
                <w:lang w:eastAsia="ru-RU"/>
              </w:rPr>
            </w:pPr>
            <w:r w:rsidRPr="00B81472">
              <w:rPr>
                <w:rFonts w:ascii="Arial" w:eastAsia="Times New Roman" w:hAnsi="Arial" w:cs="Arial"/>
                <w:sz w:val="16"/>
                <w:szCs w:val="16"/>
                <w:lang w:eastAsia="ru-RU"/>
              </w:rPr>
              <w:t> </w:t>
            </w:r>
          </w:p>
        </w:tc>
      </w:tr>
      <w:tr w:rsidR="00B81472" w:rsidRPr="00B81472" w:rsidTr="00770E2A">
        <w:trPr>
          <w:trHeight w:val="1215"/>
        </w:trPr>
        <w:tc>
          <w:tcPr>
            <w:tcW w:w="500" w:type="dxa"/>
            <w:tcBorders>
              <w:top w:val="nil"/>
              <w:left w:val="single" w:sz="4" w:space="0" w:color="auto"/>
              <w:bottom w:val="single" w:sz="4" w:space="0" w:color="auto"/>
              <w:right w:val="single" w:sz="4" w:space="0" w:color="auto"/>
            </w:tcBorders>
            <w:shd w:val="clear" w:color="auto" w:fill="auto"/>
            <w:noWrap/>
            <w:hideMark/>
          </w:tcPr>
          <w:p w:rsidR="00B81472" w:rsidRPr="00B81472" w:rsidRDefault="00B81472" w:rsidP="00B81472">
            <w:pPr>
              <w:spacing w:after="0" w:line="240" w:lineRule="auto"/>
              <w:jc w:val="center"/>
              <w:rPr>
                <w:rFonts w:ascii="Arial" w:eastAsia="Times New Roman" w:hAnsi="Arial" w:cs="Arial"/>
                <w:b/>
                <w:bCs/>
                <w:sz w:val="18"/>
                <w:szCs w:val="18"/>
                <w:lang w:eastAsia="ru-RU"/>
              </w:rPr>
            </w:pPr>
            <w:r w:rsidRPr="00B81472">
              <w:rPr>
                <w:rFonts w:ascii="Arial" w:eastAsia="Times New Roman" w:hAnsi="Arial" w:cs="Arial"/>
                <w:b/>
                <w:bCs/>
                <w:sz w:val="18"/>
                <w:szCs w:val="18"/>
                <w:lang w:eastAsia="ru-RU"/>
              </w:rPr>
              <w:t>8</w:t>
            </w:r>
          </w:p>
        </w:tc>
        <w:tc>
          <w:tcPr>
            <w:tcW w:w="1358" w:type="dxa"/>
            <w:tcBorders>
              <w:top w:val="nil"/>
              <w:left w:val="nil"/>
              <w:bottom w:val="single" w:sz="4" w:space="0" w:color="auto"/>
              <w:right w:val="single" w:sz="4" w:space="0" w:color="auto"/>
            </w:tcBorders>
            <w:shd w:val="clear" w:color="auto" w:fill="auto"/>
            <w:hideMark/>
          </w:tcPr>
          <w:p w:rsidR="00B81472" w:rsidRPr="00B81472" w:rsidRDefault="00B81472" w:rsidP="00B81472">
            <w:pPr>
              <w:spacing w:after="0" w:line="240" w:lineRule="auto"/>
              <w:rPr>
                <w:rFonts w:ascii="Arial" w:eastAsia="Times New Roman" w:hAnsi="Arial" w:cs="Arial"/>
                <w:b/>
                <w:bCs/>
                <w:sz w:val="18"/>
                <w:szCs w:val="18"/>
                <w:lang w:eastAsia="ru-RU"/>
              </w:rPr>
            </w:pPr>
            <w:r w:rsidRPr="00B81472">
              <w:rPr>
                <w:rFonts w:ascii="Arial" w:eastAsia="Times New Roman" w:hAnsi="Arial" w:cs="Arial"/>
                <w:b/>
                <w:bCs/>
                <w:sz w:val="18"/>
                <w:szCs w:val="18"/>
                <w:lang w:eastAsia="ru-RU"/>
              </w:rPr>
              <w:t>ТССЦ-410-0006</w:t>
            </w:r>
          </w:p>
        </w:tc>
        <w:tc>
          <w:tcPr>
            <w:tcW w:w="3827" w:type="dxa"/>
            <w:tcBorders>
              <w:top w:val="nil"/>
              <w:left w:val="nil"/>
              <w:bottom w:val="single" w:sz="4" w:space="0" w:color="auto"/>
              <w:right w:val="single" w:sz="4" w:space="0" w:color="auto"/>
            </w:tcBorders>
            <w:shd w:val="clear" w:color="auto" w:fill="auto"/>
            <w:hideMark/>
          </w:tcPr>
          <w:p w:rsidR="00B81472" w:rsidRPr="00B81472" w:rsidRDefault="00B81472" w:rsidP="00B81472">
            <w:pPr>
              <w:spacing w:after="0" w:line="240" w:lineRule="auto"/>
              <w:rPr>
                <w:rFonts w:ascii="Arial" w:eastAsia="Times New Roman" w:hAnsi="Arial" w:cs="Arial"/>
                <w:b/>
                <w:bCs/>
                <w:sz w:val="18"/>
                <w:szCs w:val="18"/>
                <w:lang w:eastAsia="ru-RU"/>
              </w:rPr>
            </w:pPr>
            <w:r w:rsidRPr="00B81472">
              <w:rPr>
                <w:rFonts w:ascii="Arial" w:eastAsia="Times New Roman" w:hAnsi="Arial" w:cs="Arial"/>
                <w:b/>
                <w:bCs/>
                <w:sz w:val="18"/>
                <w:szCs w:val="18"/>
                <w:lang w:eastAsia="ru-RU"/>
              </w:rPr>
              <w:t>Смеси асфальтобетонные дорожные, аэродромные и асфальтобетон (горячие для плотного асфальтобетона мелко и крупнозернистые, песчаные), марка II, тип</w:t>
            </w:r>
            <w:proofErr w:type="gramStart"/>
            <w:r w:rsidRPr="00B81472">
              <w:rPr>
                <w:rFonts w:ascii="Arial" w:eastAsia="Times New Roman" w:hAnsi="Arial" w:cs="Arial"/>
                <w:b/>
                <w:bCs/>
                <w:sz w:val="18"/>
                <w:szCs w:val="18"/>
                <w:lang w:eastAsia="ru-RU"/>
              </w:rPr>
              <w:t xml:space="preserve"> Б</w:t>
            </w:r>
            <w:proofErr w:type="gramEnd"/>
            <w:r w:rsidRPr="00B81472">
              <w:rPr>
                <w:rFonts w:ascii="Arial" w:eastAsia="Times New Roman" w:hAnsi="Arial" w:cs="Arial"/>
                <w:b/>
                <w:bCs/>
                <w:sz w:val="18"/>
                <w:szCs w:val="18"/>
                <w:lang w:eastAsia="ru-RU"/>
              </w:rPr>
              <w:br/>
              <w:t>(т)</w:t>
            </w:r>
            <w:r w:rsidRPr="00B81472">
              <w:rPr>
                <w:rFonts w:ascii="Arial" w:eastAsia="Times New Roman" w:hAnsi="Arial" w:cs="Arial"/>
                <w:i/>
                <w:iCs/>
                <w:sz w:val="14"/>
                <w:szCs w:val="14"/>
                <w:lang w:eastAsia="ru-RU"/>
              </w:rPr>
              <w:br/>
            </w:r>
            <w:r w:rsidRPr="00B81472">
              <w:rPr>
                <w:rFonts w:ascii="Arial" w:eastAsia="Times New Roman" w:hAnsi="Arial" w:cs="Arial"/>
                <w:i/>
                <w:iCs/>
                <w:sz w:val="14"/>
                <w:szCs w:val="14"/>
                <w:lang w:eastAsia="ru-RU"/>
              </w:rPr>
              <w:lastRenderedPageBreak/>
              <w:t>Автомобильные дороги</w:t>
            </w:r>
          </w:p>
        </w:tc>
        <w:tc>
          <w:tcPr>
            <w:tcW w:w="1560" w:type="dxa"/>
            <w:tcBorders>
              <w:top w:val="nil"/>
              <w:left w:val="nil"/>
              <w:bottom w:val="single" w:sz="4" w:space="0" w:color="auto"/>
              <w:right w:val="single" w:sz="4" w:space="0" w:color="auto"/>
            </w:tcBorders>
            <w:shd w:val="clear" w:color="auto" w:fill="auto"/>
            <w:noWrap/>
            <w:hideMark/>
          </w:tcPr>
          <w:p w:rsidR="00B81472" w:rsidRPr="00B81472" w:rsidRDefault="00B81472" w:rsidP="00B81472">
            <w:pPr>
              <w:spacing w:after="0" w:line="240" w:lineRule="auto"/>
              <w:jc w:val="center"/>
              <w:rPr>
                <w:rFonts w:ascii="Arial" w:eastAsia="Times New Roman" w:hAnsi="Arial" w:cs="Arial"/>
                <w:b/>
                <w:bCs/>
                <w:sz w:val="18"/>
                <w:szCs w:val="18"/>
                <w:lang w:eastAsia="ru-RU"/>
              </w:rPr>
            </w:pPr>
            <w:r w:rsidRPr="00B81472">
              <w:rPr>
                <w:rFonts w:ascii="Arial" w:eastAsia="Times New Roman" w:hAnsi="Arial" w:cs="Arial"/>
                <w:b/>
                <w:bCs/>
                <w:sz w:val="18"/>
                <w:szCs w:val="18"/>
                <w:lang w:eastAsia="ru-RU"/>
              </w:rPr>
              <w:lastRenderedPageBreak/>
              <w:t>26,68</w:t>
            </w:r>
          </w:p>
        </w:tc>
        <w:tc>
          <w:tcPr>
            <w:tcW w:w="1275" w:type="dxa"/>
            <w:tcBorders>
              <w:top w:val="nil"/>
              <w:left w:val="nil"/>
              <w:bottom w:val="single" w:sz="4" w:space="0" w:color="auto"/>
              <w:right w:val="single" w:sz="4" w:space="0" w:color="auto"/>
            </w:tcBorders>
            <w:shd w:val="clear" w:color="auto" w:fill="auto"/>
            <w:hideMark/>
          </w:tcPr>
          <w:p w:rsidR="00B81472" w:rsidRPr="00B81472" w:rsidRDefault="00B81472" w:rsidP="00B81472">
            <w:pPr>
              <w:spacing w:after="0" w:line="240" w:lineRule="auto"/>
              <w:jc w:val="right"/>
              <w:rPr>
                <w:rFonts w:ascii="Arial" w:eastAsia="Times New Roman" w:hAnsi="Arial" w:cs="Arial"/>
                <w:b/>
                <w:bCs/>
                <w:sz w:val="16"/>
                <w:szCs w:val="16"/>
                <w:lang w:eastAsia="ru-RU"/>
              </w:rPr>
            </w:pPr>
            <w:r w:rsidRPr="00B81472">
              <w:rPr>
                <w:rFonts w:ascii="Arial" w:eastAsia="Times New Roman" w:hAnsi="Arial" w:cs="Arial"/>
                <w:b/>
                <w:bCs/>
                <w:sz w:val="16"/>
                <w:szCs w:val="16"/>
                <w:lang w:eastAsia="ru-RU"/>
              </w:rPr>
              <w:t>4712,59</w:t>
            </w:r>
          </w:p>
        </w:tc>
        <w:tc>
          <w:tcPr>
            <w:tcW w:w="1701" w:type="dxa"/>
            <w:tcBorders>
              <w:top w:val="nil"/>
              <w:left w:val="nil"/>
              <w:bottom w:val="single" w:sz="4" w:space="0" w:color="auto"/>
              <w:right w:val="single" w:sz="4" w:space="0" w:color="auto"/>
            </w:tcBorders>
            <w:shd w:val="clear" w:color="auto" w:fill="auto"/>
            <w:hideMark/>
          </w:tcPr>
          <w:p w:rsidR="00B81472" w:rsidRPr="00B81472" w:rsidRDefault="00B81472" w:rsidP="00B81472">
            <w:pPr>
              <w:spacing w:after="0" w:line="240" w:lineRule="auto"/>
              <w:jc w:val="right"/>
              <w:rPr>
                <w:rFonts w:ascii="Arial" w:eastAsia="Times New Roman" w:hAnsi="Arial" w:cs="Arial"/>
                <w:sz w:val="16"/>
                <w:szCs w:val="16"/>
                <w:lang w:eastAsia="ru-RU"/>
              </w:rPr>
            </w:pPr>
            <w:r w:rsidRPr="00B81472">
              <w:rPr>
                <w:rFonts w:ascii="Arial" w:eastAsia="Times New Roman" w:hAnsi="Arial" w:cs="Arial"/>
                <w:sz w:val="16"/>
                <w:szCs w:val="16"/>
                <w:lang w:eastAsia="ru-RU"/>
              </w:rPr>
              <w:t> </w:t>
            </w:r>
          </w:p>
        </w:tc>
        <w:tc>
          <w:tcPr>
            <w:tcW w:w="1134" w:type="dxa"/>
            <w:tcBorders>
              <w:top w:val="nil"/>
              <w:left w:val="nil"/>
              <w:bottom w:val="single" w:sz="4" w:space="0" w:color="auto"/>
              <w:right w:val="single" w:sz="4" w:space="0" w:color="auto"/>
            </w:tcBorders>
            <w:shd w:val="clear" w:color="auto" w:fill="auto"/>
            <w:noWrap/>
            <w:hideMark/>
          </w:tcPr>
          <w:p w:rsidR="00B81472" w:rsidRPr="00B81472" w:rsidRDefault="00B81472" w:rsidP="00B81472">
            <w:pPr>
              <w:spacing w:after="0" w:line="240" w:lineRule="auto"/>
              <w:jc w:val="right"/>
              <w:rPr>
                <w:rFonts w:ascii="Arial" w:eastAsia="Times New Roman" w:hAnsi="Arial" w:cs="Arial"/>
                <w:b/>
                <w:bCs/>
                <w:sz w:val="16"/>
                <w:szCs w:val="16"/>
                <w:lang w:eastAsia="ru-RU"/>
              </w:rPr>
            </w:pPr>
            <w:r w:rsidRPr="00B81472">
              <w:rPr>
                <w:rFonts w:ascii="Arial" w:eastAsia="Times New Roman" w:hAnsi="Arial" w:cs="Arial"/>
                <w:b/>
                <w:bCs/>
                <w:sz w:val="16"/>
                <w:szCs w:val="16"/>
                <w:lang w:eastAsia="ru-RU"/>
              </w:rPr>
              <w:t>125732</w:t>
            </w:r>
          </w:p>
        </w:tc>
        <w:tc>
          <w:tcPr>
            <w:tcW w:w="1134" w:type="dxa"/>
            <w:tcBorders>
              <w:top w:val="nil"/>
              <w:left w:val="nil"/>
              <w:bottom w:val="single" w:sz="4" w:space="0" w:color="auto"/>
              <w:right w:val="single" w:sz="4" w:space="0" w:color="auto"/>
            </w:tcBorders>
            <w:shd w:val="clear" w:color="auto" w:fill="auto"/>
            <w:hideMark/>
          </w:tcPr>
          <w:p w:rsidR="00B81472" w:rsidRPr="00B81472" w:rsidRDefault="00B81472" w:rsidP="00B81472">
            <w:pPr>
              <w:spacing w:after="0" w:line="240" w:lineRule="auto"/>
              <w:jc w:val="right"/>
              <w:rPr>
                <w:rFonts w:ascii="Arial" w:eastAsia="Times New Roman" w:hAnsi="Arial" w:cs="Arial"/>
                <w:sz w:val="16"/>
                <w:szCs w:val="16"/>
                <w:lang w:eastAsia="ru-RU"/>
              </w:rPr>
            </w:pPr>
            <w:r w:rsidRPr="00B81472">
              <w:rPr>
                <w:rFonts w:ascii="Arial" w:eastAsia="Times New Roman" w:hAnsi="Arial" w:cs="Arial"/>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B81472" w:rsidRPr="00B81472" w:rsidRDefault="00B81472" w:rsidP="00B81472">
            <w:pPr>
              <w:spacing w:after="0" w:line="240" w:lineRule="auto"/>
              <w:jc w:val="right"/>
              <w:rPr>
                <w:rFonts w:ascii="Arial" w:eastAsia="Times New Roman" w:hAnsi="Arial" w:cs="Arial"/>
                <w:sz w:val="16"/>
                <w:szCs w:val="16"/>
                <w:lang w:eastAsia="ru-RU"/>
              </w:rPr>
            </w:pPr>
            <w:r w:rsidRPr="00B81472">
              <w:rPr>
                <w:rFonts w:ascii="Arial" w:eastAsia="Times New Roman" w:hAnsi="Arial" w:cs="Arial"/>
                <w:sz w:val="16"/>
                <w:szCs w:val="16"/>
                <w:lang w:eastAsia="ru-RU"/>
              </w:rPr>
              <w:t> </w:t>
            </w:r>
          </w:p>
        </w:tc>
        <w:tc>
          <w:tcPr>
            <w:tcW w:w="851" w:type="dxa"/>
            <w:tcBorders>
              <w:top w:val="nil"/>
              <w:left w:val="nil"/>
              <w:bottom w:val="single" w:sz="4" w:space="0" w:color="auto"/>
              <w:right w:val="single" w:sz="4" w:space="0" w:color="auto"/>
            </w:tcBorders>
            <w:shd w:val="clear" w:color="auto" w:fill="auto"/>
            <w:hideMark/>
          </w:tcPr>
          <w:p w:rsidR="00B81472" w:rsidRPr="00B81472" w:rsidRDefault="00B81472" w:rsidP="00B81472">
            <w:pPr>
              <w:spacing w:after="0" w:line="240" w:lineRule="auto"/>
              <w:jc w:val="right"/>
              <w:rPr>
                <w:rFonts w:ascii="Arial" w:eastAsia="Times New Roman" w:hAnsi="Arial" w:cs="Arial"/>
                <w:sz w:val="16"/>
                <w:szCs w:val="16"/>
                <w:lang w:eastAsia="ru-RU"/>
              </w:rPr>
            </w:pPr>
            <w:r w:rsidRPr="00B81472">
              <w:rPr>
                <w:rFonts w:ascii="Arial" w:eastAsia="Times New Roman" w:hAnsi="Arial" w:cs="Arial"/>
                <w:sz w:val="16"/>
                <w:szCs w:val="16"/>
                <w:lang w:eastAsia="ru-RU"/>
              </w:rPr>
              <w:t> </w:t>
            </w:r>
          </w:p>
        </w:tc>
        <w:tc>
          <w:tcPr>
            <w:tcW w:w="1006" w:type="dxa"/>
            <w:gridSpan w:val="3"/>
            <w:tcBorders>
              <w:top w:val="nil"/>
              <w:left w:val="nil"/>
              <w:bottom w:val="single" w:sz="4" w:space="0" w:color="auto"/>
              <w:right w:val="single" w:sz="4" w:space="0" w:color="auto"/>
            </w:tcBorders>
            <w:shd w:val="clear" w:color="auto" w:fill="auto"/>
            <w:hideMark/>
          </w:tcPr>
          <w:p w:rsidR="00B81472" w:rsidRPr="00B81472" w:rsidRDefault="00B81472" w:rsidP="00B81472">
            <w:pPr>
              <w:spacing w:after="0" w:line="240" w:lineRule="auto"/>
              <w:jc w:val="right"/>
              <w:rPr>
                <w:rFonts w:ascii="Arial" w:eastAsia="Times New Roman" w:hAnsi="Arial" w:cs="Arial"/>
                <w:sz w:val="16"/>
                <w:szCs w:val="16"/>
                <w:lang w:eastAsia="ru-RU"/>
              </w:rPr>
            </w:pPr>
            <w:r w:rsidRPr="00B81472">
              <w:rPr>
                <w:rFonts w:ascii="Arial" w:eastAsia="Times New Roman" w:hAnsi="Arial" w:cs="Arial"/>
                <w:sz w:val="16"/>
                <w:szCs w:val="16"/>
                <w:lang w:eastAsia="ru-RU"/>
              </w:rPr>
              <w:t> </w:t>
            </w:r>
          </w:p>
        </w:tc>
      </w:tr>
      <w:tr w:rsidR="00B81472" w:rsidRPr="00B81472" w:rsidTr="00770E2A">
        <w:trPr>
          <w:trHeight w:val="1920"/>
        </w:trPr>
        <w:tc>
          <w:tcPr>
            <w:tcW w:w="500" w:type="dxa"/>
            <w:tcBorders>
              <w:top w:val="nil"/>
              <w:left w:val="single" w:sz="4" w:space="0" w:color="auto"/>
              <w:bottom w:val="single" w:sz="4" w:space="0" w:color="auto"/>
              <w:right w:val="single" w:sz="4" w:space="0" w:color="auto"/>
            </w:tcBorders>
            <w:shd w:val="clear" w:color="auto" w:fill="auto"/>
            <w:noWrap/>
            <w:hideMark/>
          </w:tcPr>
          <w:p w:rsidR="00B81472" w:rsidRPr="00B81472" w:rsidRDefault="00B81472" w:rsidP="00B81472">
            <w:pPr>
              <w:spacing w:after="0" w:line="240" w:lineRule="auto"/>
              <w:jc w:val="center"/>
              <w:rPr>
                <w:rFonts w:ascii="Arial" w:eastAsia="Times New Roman" w:hAnsi="Arial" w:cs="Arial"/>
                <w:sz w:val="18"/>
                <w:szCs w:val="18"/>
                <w:lang w:eastAsia="ru-RU"/>
              </w:rPr>
            </w:pPr>
            <w:r w:rsidRPr="00B81472">
              <w:rPr>
                <w:rFonts w:ascii="Arial" w:eastAsia="Times New Roman" w:hAnsi="Arial" w:cs="Arial"/>
                <w:sz w:val="18"/>
                <w:szCs w:val="18"/>
                <w:lang w:eastAsia="ru-RU"/>
              </w:rPr>
              <w:lastRenderedPageBreak/>
              <w:t>9</w:t>
            </w:r>
          </w:p>
        </w:tc>
        <w:tc>
          <w:tcPr>
            <w:tcW w:w="1358" w:type="dxa"/>
            <w:tcBorders>
              <w:top w:val="nil"/>
              <w:left w:val="nil"/>
              <w:bottom w:val="single" w:sz="4" w:space="0" w:color="auto"/>
              <w:right w:val="single" w:sz="4" w:space="0" w:color="auto"/>
            </w:tcBorders>
            <w:shd w:val="clear" w:color="auto" w:fill="auto"/>
            <w:hideMark/>
          </w:tcPr>
          <w:p w:rsidR="00B81472" w:rsidRPr="00B81472" w:rsidRDefault="00B81472" w:rsidP="00B81472">
            <w:pPr>
              <w:spacing w:after="0" w:line="240" w:lineRule="auto"/>
              <w:rPr>
                <w:rFonts w:ascii="Arial" w:eastAsia="Times New Roman" w:hAnsi="Arial" w:cs="Arial"/>
                <w:b/>
                <w:bCs/>
                <w:sz w:val="18"/>
                <w:szCs w:val="18"/>
                <w:lang w:eastAsia="ru-RU"/>
              </w:rPr>
            </w:pPr>
            <w:r w:rsidRPr="00B81472">
              <w:rPr>
                <w:rFonts w:ascii="Arial" w:eastAsia="Times New Roman" w:hAnsi="Arial" w:cs="Arial"/>
                <w:b/>
                <w:bCs/>
                <w:sz w:val="18"/>
                <w:szCs w:val="18"/>
                <w:lang w:eastAsia="ru-RU"/>
              </w:rPr>
              <w:t>ТССЦпг-03-21-01-030</w:t>
            </w:r>
            <w:r w:rsidRPr="00B81472">
              <w:rPr>
                <w:rFonts w:ascii="Arial" w:eastAsia="Times New Roman" w:hAnsi="Arial" w:cs="Arial"/>
                <w:i/>
                <w:iCs/>
                <w:sz w:val="14"/>
                <w:szCs w:val="14"/>
                <w:lang w:eastAsia="ru-RU"/>
              </w:rPr>
              <w:br/>
              <w:t>Приказ Администрации ЛО от 20.10.15 №28</w:t>
            </w:r>
          </w:p>
        </w:tc>
        <w:tc>
          <w:tcPr>
            <w:tcW w:w="3827" w:type="dxa"/>
            <w:tcBorders>
              <w:top w:val="nil"/>
              <w:left w:val="nil"/>
              <w:bottom w:val="single" w:sz="4" w:space="0" w:color="auto"/>
              <w:right w:val="single" w:sz="4" w:space="0" w:color="auto"/>
            </w:tcBorders>
            <w:shd w:val="clear" w:color="auto" w:fill="auto"/>
            <w:hideMark/>
          </w:tcPr>
          <w:p w:rsidR="00B81472" w:rsidRPr="00B81472" w:rsidRDefault="00B81472" w:rsidP="00B81472">
            <w:pPr>
              <w:spacing w:after="0" w:line="240" w:lineRule="auto"/>
              <w:rPr>
                <w:rFonts w:ascii="Arial" w:eastAsia="Times New Roman" w:hAnsi="Arial" w:cs="Arial"/>
                <w:sz w:val="18"/>
                <w:szCs w:val="18"/>
                <w:lang w:eastAsia="ru-RU"/>
              </w:rPr>
            </w:pPr>
            <w:r w:rsidRPr="00B81472">
              <w:rPr>
                <w:rFonts w:ascii="Arial" w:eastAsia="Times New Roman" w:hAnsi="Arial" w:cs="Arial"/>
                <w:sz w:val="18"/>
                <w:szCs w:val="18"/>
                <w:lang w:eastAsia="ru-RU"/>
              </w:rPr>
              <w:t>Перевозка грузов автомобилями-самосвалами грузоподъемностью 10 т, работающих вне карьера, на расстояние: до 30 км I класс груза</w:t>
            </w:r>
            <w:r w:rsidRPr="00B81472">
              <w:rPr>
                <w:rFonts w:ascii="Arial" w:eastAsia="Times New Roman" w:hAnsi="Arial" w:cs="Arial"/>
                <w:sz w:val="18"/>
                <w:szCs w:val="18"/>
                <w:lang w:eastAsia="ru-RU"/>
              </w:rPr>
              <w:br/>
              <w:t>(1 т груза)</w:t>
            </w:r>
            <w:r w:rsidRPr="00B81472">
              <w:rPr>
                <w:rFonts w:ascii="Arial" w:eastAsia="Times New Roman" w:hAnsi="Arial" w:cs="Arial"/>
                <w:i/>
                <w:iCs/>
                <w:sz w:val="14"/>
                <w:szCs w:val="14"/>
                <w:lang w:eastAsia="ru-RU"/>
              </w:rPr>
              <w:br/>
              <w:t>ИНДЕКС К ПОЗИЦИ</w:t>
            </w:r>
            <w:proofErr w:type="gramStart"/>
            <w:r w:rsidRPr="00B81472">
              <w:rPr>
                <w:rFonts w:ascii="Arial" w:eastAsia="Times New Roman" w:hAnsi="Arial" w:cs="Arial"/>
                <w:i/>
                <w:iCs/>
                <w:sz w:val="14"/>
                <w:szCs w:val="14"/>
                <w:lang w:eastAsia="ru-RU"/>
              </w:rPr>
              <w:t>И(</w:t>
            </w:r>
            <w:proofErr w:type="spellStart"/>
            <w:proofErr w:type="gramEnd"/>
            <w:r w:rsidRPr="00B81472">
              <w:rPr>
                <w:rFonts w:ascii="Arial" w:eastAsia="Times New Roman" w:hAnsi="Arial" w:cs="Arial"/>
                <w:i/>
                <w:iCs/>
                <w:sz w:val="14"/>
                <w:szCs w:val="14"/>
                <w:lang w:eastAsia="ru-RU"/>
              </w:rPr>
              <w:t>справочно</w:t>
            </w:r>
            <w:proofErr w:type="spellEnd"/>
            <w:r w:rsidRPr="00B81472">
              <w:rPr>
                <w:rFonts w:ascii="Arial" w:eastAsia="Times New Roman" w:hAnsi="Arial" w:cs="Arial"/>
                <w:i/>
                <w:iCs/>
                <w:sz w:val="14"/>
                <w:szCs w:val="14"/>
                <w:lang w:eastAsia="ru-RU"/>
              </w:rPr>
              <w:t>):</w:t>
            </w:r>
            <w:r w:rsidRPr="00B81472">
              <w:rPr>
                <w:rFonts w:ascii="Arial" w:eastAsia="Times New Roman" w:hAnsi="Arial" w:cs="Arial"/>
                <w:i/>
                <w:iCs/>
                <w:sz w:val="14"/>
                <w:szCs w:val="14"/>
                <w:lang w:eastAsia="ru-RU"/>
              </w:rPr>
              <w:br/>
              <w:t>ТЕР27-06-020-01 УСТРОЙСТВО ОСНОВАНИЙ И ПОКРЫТИЙ (03.2018) ОЗП=9,82; ЭМ=5,46; ЗПМ=9,82; МАТ=4,45</w:t>
            </w:r>
            <w:r w:rsidRPr="00B81472">
              <w:rPr>
                <w:rFonts w:ascii="Arial" w:eastAsia="Times New Roman" w:hAnsi="Arial" w:cs="Arial"/>
                <w:i/>
                <w:iCs/>
                <w:sz w:val="14"/>
                <w:szCs w:val="14"/>
                <w:lang w:eastAsia="ru-RU"/>
              </w:rPr>
              <w:br/>
              <w:t>Перевозка грузов автотранспортом:</w:t>
            </w:r>
            <w:r w:rsidRPr="00B81472">
              <w:rPr>
                <w:rFonts w:ascii="Arial" w:eastAsia="Times New Roman" w:hAnsi="Arial" w:cs="Arial"/>
                <w:i/>
                <w:iCs/>
                <w:sz w:val="14"/>
                <w:szCs w:val="14"/>
                <w:lang w:eastAsia="ru-RU"/>
              </w:rPr>
              <w:br/>
              <w:t>НР 0% от ФОТ</w:t>
            </w:r>
            <w:r w:rsidRPr="00B81472">
              <w:rPr>
                <w:rFonts w:ascii="Arial" w:eastAsia="Times New Roman" w:hAnsi="Arial" w:cs="Arial"/>
                <w:i/>
                <w:iCs/>
                <w:sz w:val="14"/>
                <w:szCs w:val="14"/>
                <w:lang w:eastAsia="ru-RU"/>
              </w:rPr>
              <w:br/>
              <w:t xml:space="preserve">СП 0% </w:t>
            </w:r>
            <w:proofErr w:type="gramStart"/>
            <w:r w:rsidRPr="00B81472">
              <w:rPr>
                <w:rFonts w:ascii="Arial" w:eastAsia="Times New Roman" w:hAnsi="Arial" w:cs="Arial"/>
                <w:i/>
                <w:iCs/>
                <w:sz w:val="14"/>
                <w:szCs w:val="14"/>
                <w:lang w:eastAsia="ru-RU"/>
              </w:rPr>
              <w:t>от</w:t>
            </w:r>
            <w:proofErr w:type="gramEnd"/>
            <w:r w:rsidRPr="00B81472">
              <w:rPr>
                <w:rFonts w:ascii="Arial" w:eastAsia="Times New Roman" w:hAnsi="Arial" w:cs="Arial"/>
                <w:i/>
                <w:iCs/>
                <w:sz w:val="14"/>
                <w:szCs w:val="14"/>
                <w:lang w:eastAsia="ru-RU"/>
              </w:rPr>
              <w:t xml:space="preserve"> ФОТ</w:t>
            </w:r>
          </w:p>
        </w:tc>
        <w:tc>
          <w:tcPr>
            <w:tcW w:w="1560" w:type="dxa"/>
            <w:tcBorders>
              <w:top w:val="nil"/>
              <w:left w:val="nil"/>
              <w:bottom w:val="single" w:sz="4" w:space="0" w:color="auto"/>
              <w:right w:val="single" w:sz="4" w:space="0" w:color="auto"/>
            </w:tcBorders>
            <w:shd w:val="clear" w:color="auto" w:fill="auto"/>
            <w:hideMark/>
          </w:tcPr>
          <w:p w:rsidR="00B81472" w:rsidRPr="00B81472" w:rsidRDefault="00B81472" w:rsidP="00B81472">
            <w:pPr>
              <w:spacing w:after="0" w:line="240" w:lineRule="auto"/>
              <w:jc w:val="center"/>
              <w:rPr>
                <w:rFonts w:ascii="Arial" w:eastAsia="Times New Roman" w:hAnsi="Arial" w:cs="Arial"/>
                <w:sz w:val="18"/>
                <w:szCs w:val="18"/>
                <w:lang w:eastAsia="ru-RU"/>
              </w:rPr>
            </w:pPr>
            <w:r w:rsidRPr="00B81472">
              <w:rPr>
                <w:rFonts w:ascii="Arial" w:eastAsia="Times New Roman" w:hAnsi="Arial" w:cs="Arial"/>
                <w:sz w:val="18"/>
                <w:szCs w:val="18"/>
                <w:lang w:eastAsia="ru-RU"/>
              </w:rPr>
              <w:t>133,18</w:t>
            </w:r>
            <w:r w:rsidRPr="00B81472">
              <w:rPr>
                <w:rFonts w:ascii="Arial" w:eastAsia="Times New Roman" w:hAnsi="Arial" w:cs="Arial"/>
                <w:i/>
                <w:iCs/>
                <w:sz w:val="14"/>
                <w:szCs w:val="14"/>
                <w:lang w:eastAsia="ru-RU"/>
              </w:rPr>
              <w:br/>
              <w:t>106,5+26,68</w:t>
            </w:r>
          </w:p>
        </w:tc>
        <w:tc>
          <w:tcPr>
            <w:tcW w:w="1275" w:type="dxa"/>
            <w:tcBorders>
              <w:top w:val="nil"/>
              <w:left w:val="nil"/>
              <w:bottom w:val="single" w:sz="4" w:space="0" w:color="auto"/>
              <w:right w:val="single" w:sz="4" w:space="0" w:color="auto"/>
            </w:tcBorders>
            <w:shd w:val="clear" w:color="auto" w:fill="auto"/>
            <w:hideMark/>
          </w:tcPr>
          <w:p w:rsidR="00B81472" w:rsidRPr="00B81472" w:rsidRDefault="00B81472" w:rsidP="00B81472">
            <w:pPr>
              <w:spacing w:after="0" w:line="240" w:lineRule="auto"/>
              <w:jc w:val="right"/>
              <w:rPr>
                <w:rFonts w:ascii="Arial" w:eastAsia="Times New Roman" w:hAnsi="Arial" w:cs="Arial"/>
                <w:sz w:val="16"/>
                <w:szCs w:val="16"/>
                <w:lang w:eastAsia="ru-RU"/>
              </w:rPr>
            </w:pPr>
            <w:r w:rsidRPr="00B81472">
              <w:rPr>
                <w:rFonts w:ascii="Arial" w:eastAsia="Times New Roman" w:hAnsi="Arial" w:cs="Arial"/>
                <w:sz w:val="16"/>
                <w:szCs w:val="16"/>
                <w:lang w:eastAsia="ru-RU"/>
              </w:rPr>
              <w:t>25,32</w:t>
            </w:r>
          </w:p>
        </w:tc>
        <w:tc>
          <w:tcPr>
            <w:tcW w:w="1701" w:type="dxa"/>
            <w:tcBorders>
              <w:top w:val="nil"/>
              <w:left w:val="nil"/>
              <w:bottom w:val="single" w:sz="4" w:space="0" w:color="auto"/>
              <w:right w:val="single" w:sz="4" w:space="0" w:color="auto"/>
            </w:tcBorders>
            <w:shd w:val="clear" w:color="auto" w:fill="auto"/>
            <w:hideMark/>
          </w:tcPr>
          <w:p w:rsidR="00B81472" w:rsidRPr="00B81472" w:rsidRDefault="00B81472" w:rsidP="00B81472">
            <w:pPr>
              <w:spacing w:after="0" w:line="240" w:lineRule="auto"/>
              <w:jc w:val="right"/>
              <w:rPr>
                <w:rFonts w:ascii="Arial" w:eastAsia="Times New Roman" w:hAnsi="Arial" w:cs="Arial"/>
                <w:sz w:val="16"/>
                <w:szCs w:val="16"/>
                <w:lang w:eastAsia="ru-RU"/>
              </w:rPr>
            </w:pPr>
            <w:r w:rsidRPr="00B81472">
              <w:rPr>
                <w:rFonts w:ascii="Arial" w:eastAsia="Times New Roman" w:hAnsi="Arial" w:cs="Arial"/>
                <w:sz w:val="16"/>
                <w:szCs w:val="16"/>
                <w:lang w:eastAsia="ru-RU"/>
              </w:rPr>
              <w:t>25,32</w:t>
            </w:r>
          </w:p>
        </w:tc>
        <w:tc>
          <w:tcPr>
            <w:tcW w:w="1134" w:type="dxa"/>
            <w:tcBorders>
              <w:top w:val="nil"/>
              <w:left w:val="nil"/>
              <w:bottom w:val="single" w:sz="4" w:space="0" w:color="auto"/>
              <w:right w:val="single" w:sz="4" w:space="0" w:color="auto"/>
            </w:tcBorders>
            <w:shd w:val="clear" w:color="auto" w:fill="auto"/>
            <w:noWrap/>
            <w:hideMark/>
          </w:tcPr>
          <w:p w:rsidR="00B81472" w:rsidRPr="00B81472" w:rsidRDefault="00B81472" w:rsidP="00B81472">
            <w:pPr>
              <w:spacing w:after="0" w:line="240" w:lineRule="auto"/>
              <w:jc w:val="right"/>
              <w:rPr>
                <w:rFonts w:ascii="Arial" w:eastAsia="Times New Roman" w:hAnsi="Arial" w:cs="Arial"/>
                <w:sz w:val="16"/>
                <w:szCs w:val="16"/>
                <w:lang w:eastAsia="ru-RU"/>
              </w:rPr>
            </w:pPr>
            <w:r w:rsidRPr="00B81472">
              <w:rPr>
                <w:rFonts w:ascii="Arial" w:eastAsia="Times New Roman" w:hAnsi="Arial" w:cs="Arial"/>
                <w:sz w:val="16"/>
                <w:szCs w:val="16"/>
                <w:lang w:eastAsia="ru-RU"/>
              </w:rPr>
              <w:t>3372</w:t>
            </w:r>
          </w:p>
        </w:tc>
        <w:tc>
          <w:tcPr>
            <w:tcW w:w="1134" w:type="dxa"/>
            <w:tcBorders>
              <w:top w:val="nil"/>
              <w:left w:val="nil"/>
              <w:bottom w:val="single" w:sz="4" w:space="0" w:color="auto"/>
              <w:right w:val="single" w:sz="4" w:space="0" w:color="auto"/>
            </w:tcBorders>
            <w:shd w:val="clear" w:color="auto" w:fill="auto"/>
            <w:hideMark/>
          </w:tcPr>
          <w:p w:rsidR="00B81472" w:rsidRPr="00B81472" w:rsidRDefault="00B81472" w:rsidP="00B81472">
            <w:pPr>
              <w:spacing w:after="0" w:line="240" w:lineRule="auto"/>
              <w:jc w:val="right"/>
              <w:rPr>
                <w:rFonts w:ascii="Arial" w:eastAsia="Times New Roman" w:hAnsi="Arial" w:cs="Arial"/>
                <w:sz w:val="16"/>
                <w:szCs w:val="16"/>
                <w:lang w:eastAsia="ru-RU"/>
              </w:rPr>
            </w:pPr>
            <w:r w:rsidRPr="00B81472">
              <w:rPr>
                <w:rFonts w:ascii="Arial" w:eastAsia="Times New Roman" w:hAnsi="Arial" w:cs="Arial"/>
                <w:sz w:val="16"/>
                <w:szCs w:val="16"/>
                <w:lang w:eastAsia="ru-RU"/>
              </w:rPr>
              <w:t> </w:t>
            </w:r>
          </w:p>
        </w:tc>
        <w:tc>
          <w:tcPr>
            <w:tcW w:w="1276" w:type="dxa"/>
            <w:tcBorders>
              <w:top w:val="nil"/>
              <w:left w:val="nil"/>
              <w:bottom w:val="single" w:sz="4" w:space="0" w:color="auto"/>
              <w:right w:val="single" w:sz="4" w:space="0" w:color="auto"/>
            </w:tcBorders>
            <w:shd w:val="clear" w:color="auto" w:fill="auto"/>
            <w:noWrap/>
            <w:hideMark/>
          </w:tcPr>
          <w:p w:rsidR="00B81472" w:rsidRPr="00B81472" w:rsidRDefault="00B81472" w:rsidP="00B81472">
            <w:pPr>
              <w:spacing w:after="0" w:line="240" w:lineRule="auto"/>
              <w:jc w:val="right"/>
              <w:rPr>
                <w:rFonts w:ascii="Arial" w:eastAsia="Times New Roman" w:hAnsi="Arial" w:cs="Arial"/>
                <w:sz w:val="16"/>
                <w:szCs w:val="16"/>
                <w:lang w:eastAsia="ru-RU"/>
              </w:rPr>
            </w:pPr>
            <w:r w:rsidRPr="00B81472">
              <w:rPr>
                <w:rFonts w:ascii="Arial" w:eastAsia="Times New Roman" w:hAnsi="Arial" w:cs="Arial"/>
                <w:sz w:val="16"/>
                <w:szCs w:val="16"/>
                <w:lang w:eastAsia="ru-RU"/>
              </w:rPr>
              <w:t>3372</w:t>
            </w:r>
          </w:p>
        </w:tc>
        <w:tc>
          <w:tcPr>
            <w:tcW w:w="851" w:type="dxa"/>
            <w:tcBorders>
              <w:top w:val="nil"/>
              <w:left w:val="nil"/>
              <w:bottom w:val="single" w:sz="4" w:space="0" w:color="auto"/>
              <w:right w:val="single" w:sz="4" w:space="0" w:color="auto"/>
            </w:tcBorders>
            <w:shd w:val="clear" w:color="auto" w:fill="auto"/>
            <w:hideMark/>
          </w:tcPr>
          <w:p w:rsidR="00B81472" w:rsidRPr="00B81472" w:rsidRDefault="00B81472" w:rsidP="00B81472">
            <w:pPr>
              <w:spacing w:after="0" w:line="240" w:lineRule="auto"/>
              <w:jc w:val="right"/>
              <w:rPr>
                <w:rFonts w:ascii="Arial" w:eastAsia="Times New Roman" w:hAnsi="Arial" w:cs="Arial"/>
                <w:sz w:val="16"/>
                <w:szCs w:val="16"/>
                <w:lang w:eastAsia="ru-RU"/>
              </w:rPr>
            </w:pPr>
            <w:r w:rsidRPr="00B81472">
              <w:rPr>
                <w:rFonts w:ascii="Arial" w:eastAsia="Times New Roman" w:hAnsi="Arial" w:cs="Arial"/>
                <w:sz w:val="16"/>
                <w:szCs w:val="16"/>
                <w:lang w:eastAsia="ru-RU"/>
              </w:rPr>
              <w:t> </w:t>
            </w:r>
          </w:p>
        </w:tc>
        <w:tc>
          <w:tcPr>
            <w:tcW w:w="1006" w:type="dxa"/>
            <w:gridSpan w:val="3"/>
            <w:tcBorders>
              <w:top w:val="nil"/>
              <w:left w:val="nil"/>
              <w:bottom w:val="single" w:sz="4" w:space="0" w:color="auto"/>
              <w:right w:val="single" w:sz="4" w:space="0" w:color="auto"/>
            </w:tcBorders>
            <w:shd w:val="clear" w:color="auto" w:fill="auto"/>
            <w:hideMark/>
          </w:tcPr>
          <w:p w:rsidR="00B81472" w:rsidRPr="00B81472" w:rsidRDefault="00B81472" w:rsidP="00B81472">
            <w:pPr>
              <w:spacing w:after="0" w:line="240" w:lineRule="auto"/>
              <w:jc w:val="right"/>
              <w:rPr>
                <w:rFonts w:ascii="Arial" w:eastAsia="Times New Roman" w:hAnsi="Arial" w:cs="Arial"/>
                <w:sz w:val="16"/>
                <w:szCs w:val="16"/>
                <w:lang w:eastAsia="ru-RU"/>
              </w:rPr>
            </w:pPr>
            <w:r w:rsidRPr="00B81472">
              <w:rPr>
                <w:rFonts w:ascii="Arial" w:eastAsia="Times New Roman" w:hAnsi="Arial" w:cs="Arial"/>
                <w:sz w:val="16"/>
                <w:szCs w:val="16"/>
                <w:lang w:eastAsia="ru-RU"/>
              </w:rPr>
              <w:t> </w:t>
            </w:r>
          </w:p>
        </w:tc>
      </w:tr>
      <w:tr w:rsidR="00B81472" w:rsidRPr="00B81472" w:rsidTr="00770E2A">
        <w:trPr>
          <w:trHeight w:val="2809"/>
        </w:trPr>
        <w:tc>
          <w:tcPr>
            <w:tcW w:w="500" w:type="dxa"/>
            <w:tcBorders>
              <w:top w:val="nil"/>
              <w:left w:val="single" w:sz="4" w:space="0" w:color="auto"/>
              <w:bottom w:val="single" w:sz="4" w:space="0" w:color="auto"/>
              <w:right w:val="single" w:sz="4" w:space="0" w:color="auto"/>
            </w:tcBorders>
            <w:shd w:val="clear" w:color="auto" w:fill="auto"/>
            <w:noWrap/>
            <w:hideMark/>
          </w:tcPr>
          <w:p w:rsidR="00B81472" w:rsidRPr="00B81472" w:rsidRDefault="00B81472" w:rsidP="00B81472">
            <w:pPr>
              <w:spacing w:after="0" w:line="240" w:lineRule="auto"/>
              <w:jc w:val="center"/>
              <w:rPr>
                <w:rFonts w:ascii="Arial" w:eastAsia="Times New Roman" w:hAnsi="Arial" w:cs="Arial"/>
                <w:sz w:val="18"/>
                <w:szCs w:val="18"/>
                <w:lang w:eastAsia="ru-RU"/>
              </w:rPr>
            </w:pPr>
            <w:r w:rsidRPr="00B81472">
              <w:rPr>
                <w:rFonts w:ascii="Arial" w:eastAsia="Times New Roman" w:hAnsi="Arial" w:cs="Arial"/>
                <w:sz w:val="18"/>
                <w:szCs w:val="18"/>
                <w:lang w:eastAsia="ru-RU"/>
              </w:rPr>
              <w:t>10</w:t>
            </w:r>
          </w:p>
        </w:tc>
        <w:tc>
          <w:tcPr>
            <w:tcW w:w="1358" w:type="dxa"/>
            <w:tcBorders>
              <w:top w:val="nil"/>
              <w:left w:val="nil"/>
              <w:bottom w:val="single" w:sz="4" w:space="0" w:color="auto"/>
              <w:right w:val="single" w:sz="4" w:space="0" w:color="auto"/>
            </w:tcBorders>
            <w:shd w:val="clear" w:color="auto" w:fill="auto"/>
            <w:hideMark/>
          </w:tcPr>
          <w:p w:rsidR="00B81472" w:rsidRPr="00B81472" w:rsidRDefault="00B81472" w:rsidP="00B81472">
            <w:pPr>
              <w:spacing w:after="0" w:line="240" w:lineRule="auto"/>
              <w:rPr>
                <w:rFonts w:ascii="Arial" w:eastAsia="Times New Roman" w:hAnsi="Arial" w:cs="Arial"/>
                <w:b/>
                <w:bCs/>
                <w:sz w:val="18"/>
                <w:szCs w:val="18"/>
                <w:lang w:eastAsia="ru-RU"/>
              </w:rPr>
            </w:pPr>
            <w:r w:rsidRPr="00B81472">
              <w:rPr>
                <w:rFonts w:ascii="Arial" w:eastAsia="Times New Roman" w:hAnsi="Arial" w:cs="Arial"/>
                <w:b/>
                <w:bCs/>
                <w:sz w:val="18"/>
                <w:szCs w:val="18"/>
                <w:lang w:eastAsia="ru-RU"/>
              </w:rPr>
              <w:t>ТЕР27-08-001-11</w:t>
            </w:r>
            <w:r w:rsidRPr="00B81472">
              <w:rPr>
                <w:rFonts w:ascii="Arial" w:eastAsia="Times New Roman" w:hAnsi="Arial" w:cs="Arial"/>
                <w:i/>
                <w:iCs/>
                <w:sz w:val="14"/>
                <w:szCs w:val="14"/>
                <w:lang w:eastAsia="ru-RU"/>
              </w:rPr>
              <w:br/>
              <w:t>Приказ Администрации ЛО от 20.10.15 №28</w:t>
            </w:r>
          </w:p>
        </w:tc>
        <w:tc>
          <w:tcPr>
            <w:tcW w:w="3827" w:type="dxa"/>
            <w:tcBorders>
              <w:top w:val="nil"/>
              <w:left w:val="nil"/>
              <w:bottom w:val="single" w:sz="4" w:space="0" w:color="auto"/>
              <w:right w:val="single" w:sz="4" w:space="0" w:color="auto"/>
            </w:tcBorders>
            <w:shd w:val="clear" w:color="auto" w:fill="auto"/>
            <w:hideMark/>
          </w:tcPr>
          <w:p w:rsidR="00B81472" w:rsidRPr="00B81472" w:rsidRDefault="00B81472" w:rsidP="00B81472">
            <w:pPr>
              <w:spacing w:after="0" w:line="240" w:lineRule="auto"/>
              <w:rPr>
                <w:rFonts w:ascii="Arial" w:eastAsia="Times New Roman" w:hAnsi="Arial" w:cs="Arial"/>
                <w:sz w:val="18"/>
                <w:szCs w:val="18"/>
                <w:lang w:eastAsia="ru-RU"/>
              </w:rPr>
            </w:pPr>
            <w:r w:rsidRPr="00B81472">
              <w:rPr>
                <w:rFonts w:ascii="Arial" w:eastAsia="Times New Roman" w:hAnsi="Arial" w:cs="Arial"/>
                <w:sz w:val="18"/>
                <w:szCs w:val="18"/>
                <w:lang w:eastAsia="ru-RU"/>
              </w:rPr>
              <w:t>Укрепление обочин щебнем толщиной 10 см   (протяженность 320 м, шириной 0,5 м, с двух сторон)</w:t>
            </w:r>
            <w:r w:rsidRPr="00B81472">
              <w:rPr>
                <w:rFonts w:ascii="Arial" w:eastAsia="Times New Roman" w:hAnsi="Arial" w:cs="Arial"/>
                <w:sz w:val="18"/>
                <w:szCs w:val="18"/>
                <w:lang w:eastAsia="ru-RU"/>
              </w:rPr>
              <w:br/>
              <w:t>(1000 м2 покрытия полосы и обочин)</w:t>
            </w:r>
            <w:r w:rsidRPr="00B81472">
              <w:rPr>
                <w:rFonts w:ascii="Arial" w:eastAsia="Times New Roman" w:hAnsi="Arial" w:cs="Arial"/>
                <w:i/>
                <w:iCs/>
                <w:sz w:val="14"/>
                <w:szCs w:val="14"/>
                <w:lang w:eastAsia="ru-RU"/>
              </w:rPr>
              <w:br/>
              <w:t>(п.8.7.1</w:t>
            </w:r>
            <w:proofErr w:type="gramStart"/>
            <w:r w:rsidRPr="00B81472">
              <w:rPr>
                <w:rFonts w:ascii="Arial" w:eastAsia="Times New Roman" w:hAnsi="Arial" w:cs="Arial"/>
                <w:i/>
                <w:iCs/>
                <w:sz w:val="14"/>
                <w:szCs w:val="14"/>
                <w:lang w:eastAsia="ru-RU"/>
              </w:rPr>
              <w:t xml:space="preserve"> П</w:t>
            </w:r>
            <w:proofErr w:type="gramEnd"/>
            <w:r w:rsidRPr="00B81472">
              <w:rPr>
                <w:rFonts w:ascii="Arial" w:eastAsia="Times New Roman" w:hAnsi="Arial" w:cs="Arial"/>
                <w:i/>
                <w:iCs/>
                <w:sz w:val="14"/>
                <w:szCs w:val="14"/>
                <w:lang w:eastAsia="ru-RU"/>
              </w:rPr>
              <w:t xml:space="preserve">ри ремонтно-строительных работах и работах по реконструкции объектов капитального строительства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B81472">
              <w:rPr>
                <w:rFonts w:ascii="Arial" w:eastAsia="Times New Roman" w:hAnsi="Arial" w:cs="Arial"/>
                <w:i/>
                <w:iCs/>
                <w:sz w:val="14"/>
                <w:szCs w:val="14"/>
                <w:lang w:eastAsia="ru-RU"/>
              </w:rPr>
              <w:t>расх</w:t>
            </w:r>
            <w:proofErr w:type="spellEnd"/>
            <w:r w:rsidRPr="00B81472">
              <w:rPr>
                <w:rFonts w:ascii="Arial" w:eastAsia="Times New Roman" w:hAnsi="Arial" w:cs="Arial"/>
                <w:i/>
                <w:iCs/>
                <w:sz w:val="14"/>
                <w:szCs w:val="14"/>
                <w:lang w:eastAsia="ru-RU"/>
              </w:rPr>
              <w:t>.; ЗПМ=1,25; ТЗ=1,15; ТЗМ=1,25)</w:t>
            </w:r>
            <w:r w:rsidRPr="00B81472">
              <w:rPr>
                <w:rFonts w:ascii="Arial" w:eastAsia="Times New Roman" w:hAnsi="Arial" w:cs="Arial"/>
                <w:i/>
                <w:iCs/>
                <w:sz w:val="14"/>
                <w:szCs w:val="14"/>
                <w:lang w:eastAsia="ru-RU"/>
              </w:rPr>
              <w:br/>
              <w:t>ИНДЕКС К ПОЗИЦИ</w:t>
            </w:r>
            <w:proofErr w:type="gramStart"/>
            <w:r w:rsidRPr="00B81472">
              <w:rPr>
                <w:rFonts w:ascii="Arial" w:eastAsia="Times New Roman" w:hAnsi="Arial" w:cs="Arial"/>
                <w:i/>
                <w:iCs/>
                <w:sz w:val="14"/>
                <w:szCs w:val="14"/>
                <w:lang w:eastAsia="ru-RU"/>
              </w:rPr>
              <w:t>И(</w:t>
            </w:r>
            <w:proofErr w:type="spellStart"/>
            <w:proofErr w:type="gramEnd"/>
            <w:r w:rsidRPr="00B81472">
              <w:rPr>
                <w:rFonts w:ascii="Arial" w:eastAsia="Times New Roman" w:hAnsi="Arial" w:cs="Arial"/>
                <w:i/>
                <w:iCs/>
                <w:sz w:val="14"/>
                <w:szCs w:val="14"/>
                <w:lang w:eastAsia="ru-RU"/>
              </w:rPr>
              <w:t>справочно</w:t>
            </w:r>
            <w:proofErr w:type="spellEnd"/>
            <w:r w:rsidRPr="00B81472">
              <w:rPr>
                <w:rFonts w:ascii="Arial" w:eastAsia="Times New Roman" w:hAnsi="Arial" w:cs="Arial"/>
                <w:i/>
                <w:iCs/>
                <w:sz w:val="14"/>
                <w:szCs w:val="14"/>
                <w:lang w:eastAsia="ru-RU"/>
              </w:rPr>
              <w:t>):</w:t>
            </w:r>
            <w:r w:rsidRPr="00B81472">
              <w:rPr>
                <w:rFonts w:ascii="Arial" w:eastAsia="Times New Roman" w:hAnsi="Arial" w:cs="Arial"/>
                <w:i/>
                <w:iCs/>
                <w:sz w:val="14"/>
                <w:szCs w:val="14"/>
                <w:lang w:eastAsia="ru-RU"/>
              </w:rPr>
              <w:br/>
              <w:t>ТЕР27-08-001-11 УКРЕПИТЕЛЬНЫЕ ПОЛОСЫ У КРАЕВ ДОРОЖНЫХ ПОКРЫТИЙ И УКРЕПЛЕНИЕ ОБОЧИН (03.2018) ОЗП=9,82; ЭМ=7,1; ЗПМ=9,82; МАТ=3,88</w:t>
            </w:r>
            <w:r w:rsidRPr="00B81472">
              <w:rPr>
                <w:rFonts w:ascii="Arial" w:eastAsia="Times New Roman" w:hAnsi="Arial" w:cs="Arial"/>
                <w:i/>
                <w:iCs/>
                <w:sz w:val="14"/>
                <w:szCs w:val="14"/>
                <w:lang w:eastAsia="ru-RU"/>
              </w:rPr>
              <w:br/>
              <w:t>Автомобильные дороги:</w:t>
            </w:r>
            <w:r w:rsidRPr="00B81472">
              <w:rPr>
                <w:rFonts w:ascii="Arial" w:eastAsia="Times New Roman" w:hAnsi="Arial" w:cs="Arial"/>
                <w:i/>
                <w:iCs/>
                <w:sz w:val="14"/>
                <w:szCs w:val="14"/>
                <w:lang w:eastAsia="ru-RU"/>
              </w:rPr>
              <w:br/>
              <w:t>НР (6069 руб.): 142%*0,85 от ФОТ</w:t>
            </w:r>
            <w:r w:rsidRPr="00B81472">
              <w:rPr>
                <w:rFonts w:ascii="Arial" w:eastAsia="Times New Roman" w:hAnsi="Arial" w:cs="Arial"/>
                <w:i/>
                <w:iCs/>
                <w:sz w:val="14"/>
                <w:szCs w:val="14"/>
                <w:lang w:eastAsia="ru-RU"/>
              </w:rPr>
              <w:br/>
              <w:t xml:space="preserve">СП (3248 руб.): 95%*0,85 * 0,8 </w:t>
            </w:r>
            <w:proofErr w:type="gramStart"/>
            <w:r w:rsidRPr="00B81472">
              <w:rPr>
                <w:rFonts w:ascii="Arial" w:eastAsia="Times New Roman" w:hAnsi="Arial" w:cs="Arial"/>
                <w:i/>
                <w:iCs/>
                <w:sz w:val="14"/>
                <w:szCs w:val="14"/>
                <w:lang w:eastAsia="ru-RU"/>
              </w:rPr>
              <w:t>от</w:t>
            </w:r>
            <w:proofErr w:type="gramEnd"/>
            <w:r w:rsidRPr="00B81472">
              <w:rPr>
                <w:rFonts w:ascii="Arial" w:eastAsia="Times New Roman" w:hAnsi="Arial" w:cs="Arial"/>
                <w:i/>
                <w:iCs/>
                <w:sz w:val="14"/>
                <w:szCs w:val="14"/>
                <w:lang w:eastAsia="ru-RU"/>
              </w:rPr>
              <w:t xml:space="preserve"> ФОТ</w:t>
            </w:r>
          </w:p>
        </w:tc>
        <w:tc>
          <w:tcPr>
            <w:tcW w:w="1560" w:type="dxa"/>
            <w:tcBorders>
              <w:top w:val="nil"/>
              <w:left w:val="nil"/>
              <w:bottom w:val="single" w:sz="4" w:space="0" w:color="auto"/>
              <w:right w:val="single" w:sz="4" w:space="0" w:color="auto"/>
            </w:tcBorders>
            <w:shd w:val="clear" w:color="auto" w:fill="auto"/>
            <w:hideMark/>
          </w:tcPr>
          <w:p w:rsidR="00B81472" w:rsidRPr="00B81472" w:rsidRDefault="00B81472" w:rsidP="00B81472">
            <w:pPr>
              <w:spacing w:after="0" w:line="240" w:lineRule="auto"/>
              <w:jc w:val="center"/>
              <w:rPr>
                <w:rFonts w:ascii="Arial" w:eastAsia="Times New Roman" w:hAnsi="Arial" w:cs="Arial"/>
                <w:sz w:val="18"/>
                <w:szCs w:val="18"/>
                <w:lang w:eastAsia="ru-RU"/>
              </w:rPr>
            </w:pPr>
            <w:r w:rsidRPr="00B81472">
              <w:rPr>
                <w:rFonts w:ascii="Arial" w:eastAsia="Times New Roman" w:hAnsi="Arial" w:cs="Arial"/>
                <w:sz w:val="18"/>
                <w:szCs w:val="18"/>
                <w:lang w:eastAsia="ru-RU"/>
              </w:rPr>
              <w:t>0,32</w:t>
            </w:r>
            <w:r w:rsidRPr="00B81472">
              <w:rPr>
                <w:rFonts w:ascii="Arial" w:eastAsia="Times New Roman" w:hAnsi="Arial" w:cs="Arial"/>
                <w:i/>
                <w:iCs/>
                <w:sz w:val="14"/>
                <w:szCs w:val="14"/>
                <w:lang w:eastAsia="ru-RU"/>
              </w:rPr>
              <w:br/>
              <w:t>(320*0,5*2) / 1000</w:t>
            </w:r>
          </w:p>
        </w:tc>
        <w:tc>
          <w:tcPr>
            <w:tcW w:w="1275" w:type="dxa"/>
            <w:tcBorders>
              <w:top w:val="nil"/>
              <w:left w:val="nil"/>
              <w:bottom w:val="single" w:sz="4" w:space="0" w:color="auto"/>
              <w:right w:val="single" w:sz="4" w:space="0" w:color="auto"/>
            </w:tcBorders>
            <w:shd w:val="clear" w:color="auto" w:fill="auto"/>
            <w:hideMark/>
          </w:tcPr>
          <w:p w:rsidR="00B81472" w:rsidRPr="00B81472" w:rsidRDefault="00B81472" w:rsidP="00B81472">
            <w:pPr>
              <w:spacing w:after="0" w:line="240" w:lineRule="auto"/>
              <w:jc w:val="right"/>
              <w:rPr>
                <w:rFonts w:ascii="Arial" w:eastAsia="Times New Roman" w:hAnsi="Arial" w:cs="Arial"/>
                <w:sz w:val="16"/>
                <w:szCs w:val="16"/>
                <w:lang w:eastAsia="ru-RU"/>
              </w:rPr>
            </w:pPr>
            <w:r w:rsidRPr="00B81472">
              <w:rPr>
                <w:rFonts w:ascii="Arial" w:eastAsia="Times New Roman" w:hAnsi="Arial" w:cs="Arial"/>
                <w:sz w:val="16"/>
                <w:szCs w:val="16"/>
                <w:lang w:eastAsia="ru-RU"/>
              </w:rPr>
              <w:t>4432,67</w:t>
            </w:r>
            <w:r w:rsidRPr="00B81472">
              <w:rPr>
                <w:rFonts w:ascii="Arial" w:eastAsia="Times New Roman" w:hAnsi="Arial" w:cs="Arial"/>
                <w:sz w:val="16"/>
                <w:szCs w:val="16"/>
                <w:lang w:eastAsia="ru-RU"/>
              </w:rPr>
              <w:br/>
              <w:t>859,66</w:t>
            </w:r>
          </w:p>
        </w:tc>
        <w:tc>
          <w:tcPr>
            <w:tcW w:w="1701" w:type="dxa"/>
            <w:tcBorders>
              <w:top w:val="nil"/>
              <w:left w:val="nil"/>
              <w:bottom w:val="single" w:sz="4" w:space="0" w:color="auto"/>
              <w:right w:val="single" w:sz="4" w:space="0" w:color="auto"/>
            </w:tcBorders>
            <w:shd w:val="clear" w:color="auto" w:fill="auto"/>
            <w:hideMark/>
          </w:tcPr>
          <w:p w:rsidR="00B81472" w:rsidRPr="00B81472" w:rsidRDefault="00B81472" w:rsidP="00B81472">
            <w:pPr>
              <w:spacing w:after="0" w:line="240" w:lineRule="auto"/>
              <w:jc w:val="right"/>
              <w:rPr>
                <w:rFonts w:ascii="Arial" w:eastAsia="Times New Roman" w:hAnsi="Arial" w:cs="Arial"/>
                <w:sz w:val="16"/>
                <w:szCs w:val="16"/>
                <w:lang w:eastAsia="ru-RU"/>
              </w:rPr>
            </w:pPr>
            <w:r w:rsidRPr="00B81472">
              <w:rPr>
                <w:rFonts w:ascii="Arial" w:eastAsia="Times New Roman" w:hAnsi="Arial" w:cs="Arial"/>
                <w:sz w:val="16"/>
                <w:szCs w:val="16"/>
                <w:lang w:eastAsia="ru-RU"/>
              </w:rPr>
              <w:t>3529,81</w:t>
            </w:r>
            <w:r w:rsidRPr="00B81472">
              <w:rPr>
                <w:rFonts w:ascii="Arial" w:eastAsia="Times New Roman" w:hAnsi="Arial" w:cs="Arial"/>
                <w:sz w:val="16"/>
                <w:szCs w:val="16"/>
                <w:lang w:eastAsia="ru-RU"/>
              </w:rPr>
              <w:br/>
              <w:t>740,95</w:t>
            </w:r>
          </w:p>
        </w:tc>
        <w:tc>
          <w:tcPr>
            <w:tcW w:w="1134" w:type="dxa"/>
            <w:tcBorders>
              <w:top w:val="nil"/>
              <w:left w:val="nil"/>
              <w:bottom w:val="single" w:sz="4" w:space="0" w:color="auto"/>
              <w:right w:val="single" w:sz="4" w:space="0" w:color="auto"/>
            </w:tcBorders>
            <w:shd w:val="clear" w:color="auto" w:fill="auto"/>
            <w:noWrap/>
            <w:hideMark/>
          </w:tcPr>
          <w:p w:rsidR="00B81472" w:rsidRPr="00B81472" w:rsidRDefault="00B81472" w:rsidP="00B81472">
            <w:pPr>
              <w:spacing w:after="0" w:line="240" w:lineRule="auto"/>
              <w:jc w:val="right"/>
              <w:rPr>
                <w:rFonts w:ascii="Arial" w:eastAsia="Times New Roman" w:hAnsi="Arial" w:cs="Arial"/>
                <w:sz w:val="16"/>
                <w:szCs w:val="16"/>
                <w:lang w:eastAsia="ru-RU"/>
              </w:rPr>
            </w:pPr>
            <w:r w:rsidRPr="00B81472">
              <w:rPr>
                <w:rFonts w:ascii="Arial" w:eastAsia="Times New Roman" w:hAnsi="Arial" w:cs="Arial"/>
                <w:sz w:val="16"/>
                <w:szCs w:val="16"/>
                <w:lang w:eastAsia="ru-RU"/>
              </w:rPr>
              <w:t>1418</w:t>
            </w:r>
          </w:p>
        </w:tc>
        <w:tc>
          <w:tcPr>
            <w:tcW w:w="1134" w:type="dxa"/>
            <w:tcBorders>
              <w:top w:val="nil"/>
              <w:left w:val="nil"/>
              <w:bottom w:val="single" w:sz="4" w:space="0" w:color="auto"/>
              <w:right w:val="single" w:sz="4" w:space="0" w:color="auto"/>
            </w:tcBorders>
            <w:shd w:val="clear" w:color="auto" w:fill="auto"/>
            <w:noWrap/>
            <w:hideMark/>
          </w:tcPr>
          <w:p w:rsidR="00B81472" w:rsidRPr="00B81472" w:rsidRDefault="00B81472" w:rsidP="00B81472">
            <w:pPr>
              <w:spacing w:after="0" w:line="240" w:lineRule="auto"/>
              <w:jc w:val="right"/>
              <w:rPr>
                <w:rFonts w:ascii="Arial" w:eastAsia="Times New Roman" w:hAnsi="Arial" w:cs="Arial"/>
                <w:sz w:val="16"/>
                <w:szCs w:val="16"/>
                <w:lang w:eastAsia="ru-RU"/>
              </w:rPr>
            </w:pPr>
            <w:r w:rsidRPr="00B81472">
              <w:rPr>
                <w:rFonts w:ascii="Arial" w:eastAsia="Times New Roman" w:hAnsi="Arial" w:cs="Arial"/>
                <w:sz w:val="16"/>
                <w:szCs w:val="16"/>
                <w:lang w:eastAsia="ru-RU"/>
              </w:rPr>
              <w:t>275</w:t>
            </w:r>
          </w:p>
        </w:tc>
        <w:tc>
          <w:tcPr>
            <w:tcW w:w="1276" w:type="dxa"/>
            <w:tcBorders>
              <w:top w:val="nil"/>
              <w:left w:val="nil"/>
              <w:bottom w:val="single" w:sz="4" w:space="0" w:color="auto"/>
              <w:right w:val="single" w:sz="4" w:space="0" w:color="auto"/>
            </w:tcBorders>
            <w:shd w:val="clear" w:color="auto" w:fill="auto"/>
            <w:hideMark/>
          </w:tcPr>
          <w:p w:rsidR="00B81472" w:rsidRPr="00B81472" w:rsidRDefault="00B81472" w:rsidP="00B81472">
            <w:pPr>
              <w:spacing w:after="0" w:line="240" w:lineRule="auto"/>
              <w:jc w:val="right"/>
              <w:rPr>
                <w:rFonts w:ascii="Arial" w:eastAsia="Times New Roman" w:hAnsi="Arial" w:cs="Arial"/>
                <w:sz w:val="16"/>
                <w:szCs w:val="16"/>
                <w:lang w:eastAsia="ru-RU"/>
              </w:rPr>
            </w:pPr>
            <w:r w:rsidRPr="00B81472">
              <w:rPr>
                <w:rFonts w:ascii="Arial" w:eastAsia="Times New Roman" w:hAnsi="Arial" w:cs="Arial"/>
                <w:sz w:val="16"/>
                <w:szCs w:val="16"/>
                <w:lang w:eastAsia="ru-RU"/>
              </w:rPr>
              <w:t>1130</w:t>
            </w:r>
            <w:r w:rsidRPr="00B81472">
              <w:rPr>
                <w:rFonts w:ascii="Arial" w:eastAsia="Times New Roman" w:hAnsi="Arial" w:cs="Arial"/>
                <w:sz w:val="16"/>
                <w:szCs w:val="16"/>
                <w:lang w:eastAsia="ru-RU"/>
              </w:rPr>
              <w:br/>
              <w:t>237</w:t>
            </w:r>
          </w:p>
        </w:tc>
        <w:tc>
          <w:tcPr>
            <w:tcW w:w="851" w:type="dxa"/>
            <w:tcBorders>
              <w:top w:val="nil"/>
              <w:left w:val="nil"/>
              <w:bottom w:val="single" w:sz="4" w:space="0" w:color="auto"/>
              <w:right w:val="single" w:sz="4" w:space="0" w:color="auto"/>
            </w:tcBorders>
            <w:shd w:val="clear" w:color="auto" w:fill="auto"/>
            <w:noWrap/>
            <w:hideMark/>
          </w:tcPr>
          <w:p w:rsidR="00B81472" w:rsidRPr="00B81472" w:rsidRDefault="00B81472" w:rsidP="00B81472">
            <w:pPr>
              <w:spacing w:after="0" w:line="240" w:lineRule="auto"/>
              <w:jc w:val="right"/>
              <w:rPr>
                <w:rFonts w:ascii="Arial" w:eastAsia="Times New Roman" w:hAnsi="Arial" w:cs="Arial"/>
                <w:sz w:val="16"/>
                <w:szCs w:val="16"/>
                <w:lang w:eastAsia="ru-RU"/>
              </w:rPr>
            </w:pPr>
            <w:r w:rsidRPr="00B81472">
              <w:rPr>
                <w:rFonts w:ascii="Arial" w:eastAsia="Times New Roman" w:hAnsi="Arial" w:cs="Arial"/>
                <w:sz w:val="16"/>
                <w:szCs w:val="16"/>
                <w:lang w:eastAsia="ru-RU"/>
              </w:rPr>
              <w:t>55,5335</w:t>
            </w:r>
          </w:p>
        </w:tc>
        <w:tc>
          <w:tcPr>
            <w:tcW w:w="1006" w:type="dxa"/>
            <w:gridSpan w:val="3"/>
            <w:tcBorders>
              <w:top w:val="nil"/>
              <w:left w:val="nil"/>
              <w:bottom w:val="single" w:sz="4" w:space="0" w:color="auto"/>
              <w:right w:val="single" w:sz="4" w:space="0" w:color="auto"/>
            </w:tcBorders>
            <w:shd w:val="clear" w:color="auto" w:fill="auto"/>
            <w:noWrap/>
            <w:hideMark/>
          </w:tcPr>
          <w:p w:rsidR="00B81472" w:rsidRPr="00B81472" w:rsidRDefault="00B81472" w:rsidP="00B81472">
            <w:pPr>
              <w:spacing w:after="0" w:line="240" w:lineRule="auto"/>
              <w:jc w:val="right"/>
              <w:rPr>
                <w:rFonts w:ascii="Arial" w:eastAsia="Times New Roman" w:hAnsi="Arial" w:cs="Arial"/>
                <w:sz w:val="16"/>
                <w:szCs w:val="16"/>
                <w:lang w:eastAsia="ru-RU"/>
              </w:rPr>
            </w:pPr>
            <w:r w:rsidRPr="00B81472">
              <w:rPr>
                <w:rFonts w:ascii="Arial" w:eastAsia="Times New Roman" w:hAnsi="Arial" w:cs="Arial"/>
                <w:sz w:val="16"/>
                <w:szCs w:val="16"/>
                <w:lang w:eastAsia="ru-RU"/>
              </w:rPr>
              <w:t>17,77</w:t>
            </w:r>
          </w:p>
        </w:tc>
      </w:tr>
      <w:tr w:rsidR="00B81472" w:rsidRPr="00B81472" w:rsidTr="00770E2A">
        <w:trPr>
          <w:trHeight w:val="675"/>
        </w:trPr>
        <w:tc>
          <w:tcPr>
            <w:tcW w:w="500" w:type="dxa"/>
            <w:tcBorders>
              <w:top w:val="nil"/>
              <w:left w:val="single" w:sz="4" w:space="0" w:color="auto"/>
              <w:bottom w:val="single" w:sz="4" w:space="0" w:color="auto"/>
              <w:right w:val="single" w:sz="4" w:space="0" w:color="auto"/>
            </w:tcBorders>
            <w:shd w:val="clear" w:color="auto" w:fill="auto"/>
            <w:noWrap/>
            <w:hideMark/>
          </w:tcPr>
          <w:p w:rsidR="00B81472" w:rsidRPr="00B81472" w:rsidRDefault="00B81472" w:rsidP="00B81472">
            <w:pPr>
              <w:spacing w:after="0" w:line="240" w:lineRule="auto"/>
              <w:jc w:val="center"/>
              <w:rPr>
                <w:rFonts w:ascii="Arial" w:eastAsia="Times New Roman" w:hAnsi="Arial" w:cs="Arial"/>
                <w:b/>
                <w:bCs/>
                <w:sz w:val="18"/>
                <w:szCs w:val="18"/>
                <w:lang w:eastAsia="ru-RU"/>
              </w:rPr>
            </w:pPr>
            <w:r w:rsidRPr="00B81472">
              <w:rPr>
                <w:rFonts w:ascii="Arial" w:eastAsia="Times New Roman" w:hAnsi="Arial" w:cs="Arial"/>
                <w:b/>
                <w:bCs/>
                <w:sz w:val="18"/>
                <w:szCs w:val="18"/>
                <w:lang w:eastAsia="ru-RU"/>
              </w:rPr>
              <w:t>11</w:t>
            </w:r>
          </w:p>
        </w:tc>
        <w:tc>
          <w:tcPr>
            <w:tcW w:w="1358" w:type="dxa"/>
            <w:tcBorders>
              <w:top w:val="nil"/>
              <w:left w:val="nil"/>
              <w:bottom w:val="single" w:sz="4" w:space="0" w:color="auto"/>
              <w:right w:val="single" w:sz="4" w:space="0" w:color="auto"/>
            </w:tcBorders>
            <w:shd w:val="clear" w:color="auto" w:fill="auto"/>
            <w:hideMark/>
          </w:tcPr>
          <w:p w:rsidR="00B81472" w:rsidRPr="00B81472" w:rsidRDefault="00B81472" w:rsidP="00B81472">
            <w:pPr>
              <w:spacing w:after="0" w:line="240" w:lineRule="auto"/>
              <w:rPr>
                <w:rFonts w:ascii="Arial" w:eastAsia="Times New Roman" w:hAnsi="Arial" w:cs="Arial"/>
                <w:b/>
                <w:bCs/>
                <w:sz w:val="18"/>
                <w:szCs w:val="18"/>
                <w:lang w:eastAsia="ru-RU"/>
              </w:rPr>
            </w:pPr>
            <w:r w:rsidRPr="00B81472">
              <w:rPr>
                <w:rFonts w:ascii="Arial" w:eastAsia="Times New Roman" w:hAnsi="Arial" w:cs="Arial"/>
                <w:b/>
                <w:bCs/>
                <w:sz w:val="18"/>
                <w:szCs w:val="18"/>
                <w:lang w:eastAsia="ru-RU"/>
              </w:rPr>
              <w:t>408-0239</w:t>
            </w:r>
          </w:p>
        </w:tc>
        <w:tc>
          <w:tcPr>
            <w:tcW w:w="3827" w:type="dxa"/>
            <w:tcBorders>
              <w:top w:val="nil"/>
              <w:left w:val="nil"/>
              <w:bottom w:val="single" w:sz="4" w:space="0" w:color="auto"/>
              <w:right w:val="single" w:sz="4" w:space="0" w:color="auto"/>
            </w:tcBorders>
            <w:shd w:val="clear" w:color="auto" w:fill="auto"/>
            <w:hideMark/>
          </w:tcPr>
          <w:p w:rsidR="00B81472" w:rsidRPr="00B81472" w:rsidRDefault="00B81472" w:rsidP="00B81472">
            <w:pPr>
              <w:spacing w:after="0" w:line="240" w:lineRule="auto"/>
              <w:rPr>
                <w:rFonts w:ascii="Arial" w:eastAsia="Times New Roman" w:hAnsi="Arial" w:cs="Arial"/>
                <w:b/>
                <w:bCs/>
                <w:sz w:val="18"/>
                <w:szCs w:val="18"/>
                <w:lang w:eastAsia="ru-RU"/>
              </w:rPr>
            </w:pPr>
            <w:r w:rsidRPr="00B81472">
              <w:rPr>
                <w:rFonts w:ascii="Arial" w:eastAsia="Times New Roman" w:hAnsi="Arial" w:cs="Arial"/>
                <w:b/>
                <w:bCs/>
                <w:sz w:val="18"/>
                <w:szCs w:val="18"/>
                <w:lang w:eastAsia="ru-RU"/>
              </w:rPr>
              <w:t>Щебень марки 800 фракция 20-40 мм</w:t>
            </w:r>
            <w:r w:rsidRPr="00B81472">
              <w:rPr>
                <w:rFonts w:ascii="Arial" w:eastAsia="Times New Roman" w:hAnsi="Arial" w:cs="Arial"/>
                <w:b/>
                <w:bCs/>
                <w:sz w:val="18"/>
                <w:szCs w:val="18"/>
                <w:lang w:eastAsia="ru-RU"/>
              </w:rPr>
              <w:br/>
              <w:t>(м3)</w:t>
            </w:r>
            <w:r w:rsidRPr="00B81472">
              <w:rPr>
                <w:rFonts w:ascii="Arial" w:eastAsia="Times New Roman" w:hAnsi="Arial" w:cs="Arial"/>
                <w:i/>
                <w:iCs/>
                <w:sz w:val="14"/>
                <w:szCs w:val="14"/>
                <w:lang w:eastAsia="ru-RU"/>
              </w:rPr>
              <w:br/>
              <w:t>Автомобильные дороги</w:t>
            </w:r>
          </w:p>
        </w:tc>
        <w:tc>
          <w:tcPr>
            <w:tcW w:w="1560" w:type="dxa"/>
            <w:tcBorders>
              <w:top w:val="nil"/>
              <w:left w:val="nil"/>
              <w:bottom w:val="single" w:sz="4" w:space="0" w:color="auto"/>
              <w:right w:val="single" w:sz="4" w:space="0" w:color="auto"/>
            </w:tcBorders>
            <w:shd w:val="clear" w:color="auto" w:fill="auto"/>
            <w:hideMark/>
          </w:tcPr>
          <w:p w:rsidR="00B81472" w:rsidRPr="00B81472" w:rsidRDefault="00B81472" w:rsidP="00B81472">
            <w:pPr>
              <w:spacing w:after="0" w:line="240" w:lineRule="auto"/>
              <w:jc w:val="center"/>
              <w:rPr>
                <w:rFonts w:ascii="Arial" w:eastAsia="Times New Roman" w:hAnsi="Arial" w:cs="Arial"/>
                <w:b/>
                <w:bCs/>
                <w:sz w:val="18"/>
                <w:szCs w:val="18"/>
                <w:lang w:eastAsia="ru-RU"/>
              </w:rPr>
            </w:pPr>
            <w:r w:rsidRPr="00B81472">
              <w:rPr>
                <w:rFonts w:ascii="Arial" w:eastAsia="Times New Roman" w:hAnsi="Arial" w:cs="Arial"/>
                <w:b/>
                <w:bCs/>
                <w:sz w:val="18"/>
                <w:szCs w:val="18"/>
                <w:lang w:eastAsia="ru-RU"/>
              </w:rPr>
              <w:t>40,32</w:t>
            </w:r>
            <w:r w:rsidRPr="00B81472">
              <w:rPr>
                <w:rFonts w:ascii="Arial" w:eastAsia="Times New Roman" w:hAnsi="Arial" w:cs="Arial"/>
                <w:b/>
                <w:bCs/>
                <w:i/>
                <w:iCs/>
                <w:sz w:val="14"/>
                <w:szCs w:val="14"/>
                <w:lang w:eastAsia="ru-RU"/>
              </w:rPr>
              <w:br/>
              <w:t>(320*0,5*2)*0,1*1,26</w:t>
            </w:r>
          </w:p>
        </w:tc>
        <w:tc>
          <w:tcPr>
            <w:tcW w:w="1275" w:type="dxa"/>
            <w:tcBorders>
              <w:top w:val="nil"/>
              <w:left w:val="nil"/>
              <w:bottom w:val="single" w:sz="4" w:space="0" w:color="auto"/>
              <w:right w:val="single" w:sz="4" w:space="0" w:color="auto"/>
            </w:tcBorders>
            <w:shd w:val="clear" w:color="auto" w:fill="auto"/>
            <w:hideMark/>
          </w:tcPr>
          <w:p w:rsidR="00B81472" w:rsidRPr="00B81472" w:rsidRDefault="00B81472" w:rsidP="00B81472">
            <w:pPr>
              <w:spacing w:after="0" w:line="240" w:lineRule="auto"/>
              <w:jc w:val="right"/>
              <w:rPr>
                <w:rFonts w:ascii="Arial" w:eastAsia="Times New Roman" w:hAnsi="Arial" w:cs="Arial"/>
                <w:b/>
                <w:bCs/>
                <w:sz w:val="16"/>
                <w:szCs w:val="16"/>
                <w:lang w:eastAsia="ru-RU"/>
              </w:rPr>
            </w:pPr>
            <w:r w:rsidRPr="00B81472">
              <w:rPr>
                <w:rFonts w:ascii="Arial" w:eastAsia="Times New Roman" w:hAnsi="Arial" w:cs="Arial"/>
                <w:b/>
                <w:bCs/>
                <w:sz w:val="16"/>
                <w:szCs w:val="16"/>
                <w:lang w:eastAsia="ru-RU"/>
              </w:rPr>
              <w:t>832,19</w:t>
            </w:r>
          </w:p>
        </w:tc>
        <w:tc>
          <w:tcPr>
            <w:tcW w:w="1701" w:type="dxa"/>
            <w:tcBorders>
              <w:top w:val="nil"/>
              <w:left w:val="nil"/>
              <w:bottom w:val="single" w:sz="4" w:space="0" w:color="auto"/>
              <w:right w:val="single" w:sz="4" w:space="0" w:color="auto"/>
            </w:tcBorders>
            <w:shd w:val="clear" w:color="auto" w:fill="auto"/>
            <w:hideMark/>
          </w:tcPr>
          <w:p w:rsidR="00B81472" w:rsidRPr="00B81472" w:rsidRDefault="00B81472" w:rsidP="00B81472">
            <w:pPr>
              <w:spacing w:after="0" w:line="240" w:lineRule="auto"/>
              <w:jc w:val="right"/>
              <w:rPr>
                <w:rFonts w:ascii="Arial" w:eastAsia="Times New Roman" w:hAnsi="Arial" w:cs="Arial"/>
                <w:sz w:val="16"/>
                <w:szCs w:val="16"/>
                <w:lang w:eastAsia="ru-RU"/>
              </w:rPr>
            </w:pPr>
            <w:r w:rsidRPr="00B81472">
              <w:rPr>
                <w:rFonts w:ascii="Arial" w:eastAsia="Times New Roman" w:hAnsi="Arial" w:cs="Arial"/>
                <w:sz w:val="16"/>
                <w:szCs w:val="16"/>
                <w:lang w:eastAsia="ru-RU"/>
              </w:rPr>
              <w:t> </w:t>
            </w:r>
          </w:p>
        </w:tc>
        <w:tc>
          <w:tcPr>
            <w:tcW w:w="1134" w:type="dxa"/>
            <w:tcBorders>
              <w:top w:val="nil"/>
              <w:left w:val="nil"/>
              <w:bottom w:val="single" w:sz="4" w:space="0" w:color="auto"/>
              <w:right w:val="single" w:sz="4" w:space="0" w:color="auto"/>
            </w:tcBorders>
            <w:shd w:val="clear" w:color="auto" w:fill="auto"/>
            <w:noWrap/>
            <w:hideMark/>
          </w:tcPr>
          <w:p w:rsidR="00B81472" w:rsidRPr="00B81472" w:rsidRDefault="00B81472" w:rsidP="00B81472">
            <w:pPr>
              <w:spacing w:after="0" w:line="240" w:lineRule="auto"/>
              <w:jc w:val="right"/>
              <w:rPr>
                <w:rFonts w:ascii="Arial" w:eastAsia="Times New Roman" w:hAnsi="Arial" w:cs="Arial"/>
                <w:b/>
                <w:bCs/>
                <w:sz w:val="16"/>
                <w:szCs w:val="16"/>
                <w:lang w:eastAsia="ru-RU"/>
              </w:rPr>
            </w:pPr>
            <w:r w:rsidRPr="00B81472">
              <w:rPr>
                <w:rFonts w:ascii="Arial" w:eastAsia="Times New Roman" w:hAnsi="Arial" w:cs="Arial"/>
                <w:b/>
                <w:bCs/>
                <w:sz w:val="16"/>
                <w:szCs w:val="16"/>
                <w:lang w:eastAsia="ru-RU"/>
              </w:rPr>
              <w:t>33554</w:t>
            </w:r>
          </w:p>
        </w:tc>
        <w:tc>
          <w:tcPr>
            <w:tcW w:w="1134" w:type="dxa"/>
            <w:tcBorders>
              <w:top w:val="nil"/>
              <w:left w:val="nil"/>
              <w:bottom w:val="single" w:sz="4" w:space="0" w:color="auto"/>
              <w:right w:val="single" w:sz="4" w:space="0" w:color="auto"/>
            </w:tcBorders>
            <w:shd w:val="clear" w:color="auto" w:fill="auto"/>
            <w:hideMark/>
          </w:tcPr>
          <w:p w:rsidR="00B81472" w:rsidRPr="00B81472" w:rsidRDefault="00B81472" w:rsidP="00B81472">
            <w:pPr>
              <w:spacing w:after="0" w:line="240" w:lineRule="auto"/>
              <w:jc w:val="right"/>
              <w:rPr>
                <w:rFonts w:ascii="Arial" w:eastAsia="Times New Roman" w:hAnsi="Arial" w:cs="Arial"/>
                <w:sz w:val="16"/>
                <w:szCs w:val="16"/>
                <w:lang w:eastAsia="ru-RU"/>
              </w:rPr>
            </w:pPr>
            <w:r w:rsidRPr="00B81472">
              <w:rPr>
                <w:rFonts w:ascii="Arial" w:eastAsia="Times New Roman" w:hAnsi="Arial" w:cs="Arial"/>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B81472" w:rsidRPr="00B81472" w:rsidRDefault="00B81472" w:rsidP="00B81472">
            <w:pPr>
              <w:spacing w:after="0" w:line="240" w:lineRule="auto"/>
              <w:jc w:val="right"/>
              <w:rPr>
                <w:rFonts w:ascii="Arial" w:eastAsia="Times New Roman" w:hAnsi="Arial" w:cs="Arial"/>
                <w:sz w:val="16"/>
                <w:szCs w:val="16"/>
                <w:lang w:eastAsia="ru-RU"/>
              </w:rPr>
            </w:pPr>
            <w:r w:rsidRPr="00B81472">
              <w:rPr>
                <w:rFonts w:ascii="Arial" w:eastAsia="Times New Roman" w:hAnsi="Arial" w:cs="Arial"/>
                <w:sz w:val="16"/>
                <w:szCs w:val="16"/>
                <w:lang w:eastAsia="ru-RU"/>
              </w:rPr>
              <w:t> </w:t>
            </w:r>
          </w:p>
        </w:tc>
        <w:tc>
          <w:tcPr>
            <w:tcW w:w="851" w:type="dxa"/>
            <w:tcBorders>
              <w:top w:val="nil"/>
              <w:left w:val="nil"/>
              <w:bottom w:val="single" w:sz="4" w:space="0" w:color="auto"/>
              <w:right w:val="single" w:sz="4" w:space="0" w:color="auto"/>
            </w:tcBorders>
            <w:shd w:val="clear" w:color="auto" w:fill="auto"/>
            <w:hideMark/>
          </w:tcPr>
          <w:p w:rsidR="00B81472" w:rsidRPr="00B81472" w:rsidRDefault="00B81472" w:rsidP="00B81472">
            <w:pPr>
              <w:spacing w:after="0" w:line="240" w:lineRule="auto"/>
              <w:jc w:val="right"/>
              <w:rPr>
                <w:rFonts w:ascii="Arial" w:eastAsia="Times New Roman" w:hAnsi="Arial" w:cs="Arial"/>
                <w:sz w:val="16"/>
                <w:szCs w:val="16"/>
                <w:lang w:eastAsia="ru-RU"/>
              </w:rPr>
            </w:pPr>
            <w:r w:rsidRPr="00B81472">
              <w:rPr>
                <w:rFonts w:ascii="Arial" w:eastAsia="Times New Roman" w:hAnsi="Arial" w:cs="Arial"/>
                <w:sz w:val="16"/>
                <w:szCs w:val="16"/>
                <w:lang w:eastAsia="ru-RU"/>
              </w:rPr>
              <w:t> </w:t>
            </w:r>
          </w:p>
        </w:tc>
        <w:tc>
          <w:tcPr>
            <w:tcW w:w="1006" w:type="dxa"/>
            <w:gridSpan w:val="3"/>
            <w:tcBorders>
              <w:top w:val="nil"/>
              <w:left w:val="nil"/>
              <w:bottom w:val="single" w:sz="4" w:space="0" w:color="auto"/>
              <w:right w:val="single" w:sz="4" w:space="0" w:color="auto"/>
            </w:tcBorders>
            <w:shd w:val="clear" w:color="auto" w:fill="auto"/>
            <w:hideMark/>
          </w:tcPr>
          <w:p w:rsidR="00B81472" w:rsidRPr="00B81472" w:rsidRDefault="00B81472" w:rsidP="00B81472">
            <w:pPr>
              <w:spacing w:after="0" w:line="240" w:lineRule="auto"/>
              <w:jc w:val="right"/>
              <w:rPr>
                <w:rFonts w:ascii="Arial" w:eastAsia="Times New Roman" w:hAnsi="Arial" w:cs="Arial"/>
                <w:sz w:val="16"/>
                <w:szCs w:val="16"/>
                <w:lang w:eastAsia="ru-RU"/>
              </w:rPr>
            </w:pPr>
            <w:r w:rsidRPr="00B81472">
              <w:rPr>
                <w:rFonts w:ascii="Arial" w:eastAsia="Times New Roman" w:hAnsi="Arial" w:cs="Arial"/>
                <w:sz w:val="16"/>
                <w:szCs w:val="16"/>
                <w:lang w:eastAsia="ru-RU"/>
              </w:rPr>
              <w:t> </w:t>
            </w:r>
          </w:p>
        </w:tc>
      </w:tr>
      <w:tr w:rsidR="00B81472" w:rsidRPr="00B81472" w:rsidTr="00770E2A">
        <w:trPr>
          <w:trHeight w:val="1965"/>
        </w:trPr>
        <w:tc>
          <w:tcPr>
            <w:tcW w:w="500" w:type="dxa"/>
            <w:tcBorders>
              <w:top w:val="nil"/>
              <w:left w:val="single" w:sz="4" w:space="0" w:color="auto"/>
              <w:bottom w:val="single" w:sz="4" w:space="0" w:color="auto"/>
              <w:right w:val="single" w:sz="4" w:space="0" w:color="auto"/>
            </w:tcBorders>
            <w:shd w:val="clear" w:color="auto" w:fill="auto"/>
            <w:noWrap/>
            <w:hideMark/>
          </w:tcPr>
          <w:p w:rsidR="00B81472" w:rsidRPr="00B81472" w:rsidRDefault="00B81472" w:rsidP="00B81472">
            <w:pPr>
              <w:spacing w:after="0" w:line="240" w:lineRule="auto"/>
              <w:jc w:val="center"/>
              <w:rPr>
                <w:rFonts w:ascii="Arial" w:eastAsia="Times New Roman" w:hAnsi="Arial" w:cs="Arial"/>
                <w:sz w:val="18"/>
                <w:szCs w:val="18"/>
                <w:lang w:eastAsia="ru-RU"/>
              </w:rPr>
            </w:pPr>
            <w:r w:rsidRPr="00B81472">
              <w:rPr>
                <w:rFonts w:ascii="Arial" w:eastAsia="Times New Roman" w:hAnsi="Arial" w:cs="Arial"/>
                <w:sz w:val="18"/>
                <w:szCs w:val="18"/>
                <w:lang w:eastAsia="ru-RU"/>
              </w:rPr>
              <w:t>12</w:t>
            </w:r>
          </w:p>
        </w:tc>
        <w:tc>
          <w:tcPr>
            <w:tcW w:w="1358" w:type="dxa"/>
            <w:tcBorders>
              <w:top w:val="nil"/>
              <w:left w:val="nil"/>
              <w:bottom w:val="single" w:sz="4" w:space="0" w:color="auto"/>
              <w:right w:val="single" w:sz="4" w:space="0" w:color="auto"/>
            </w:tcBorders>
            <w:shd w:val="clear" w:color="auto" w:fill="auto"/>
            <w:hideMark/>
          </w:tcPr>
          <w:p w:rsidR="00B81472" w:rsidRPr="00B81472" w:rsidRDefault="00B81472" w:rsidP="00B81472">
            <w:pPr>
              <w:spacing w:after="0" w:line="240" w:lineRule="auto"/>
              <w:rPr>
                <w:rFonts w:ascii="Arial" w:eastAsia="Times New Roman" w:hAnsi="Arial" w:cs="Arial"/>
                <w:b/>
                <w:bCs/>
                <w:sz w:val="18"/>
                <w:szCs w:val="18"/>
                <w:lang w:eastAsia="ru-RU"/>
              </w:rPr>
            </w:pPr>
            <w:r w:rsidRPr="00B81472">
              <w:rPr>
                <w:rFonts w:ascii="Arial" w:eastAsia="Times New Roman" w:hAnsi="Arial" w:cs="Arial"/>
                <w:b/>
                <w:bCs/>
                <w:sz w:val="18"/>
                <w:szCs w:val="18"/>
                <w:lang w:eastAsia="ru-RU"/>
              </w:rPr>
              <w:t>ТССЦпг-03-21-01-030</w:t>
            </w:r>
            <w:r w:rsidRPr="00B81472">
              <w:rPr>
                <w:rFonts w:ascii="Arial" w:eastAsia="Times New Roman" w:hAnsi="Arial" w:cs="Arial"/>
                <w:i/>
                <w:iCs/>
                <w:sz w:val="14"/>
                <w:szCs w:val="14"/>
                <w:lang w:eastAsia="ru-RU"/>
              </w:rPr>
              <w:br/>
              <w:t>Приказ Администрации ЛО от 20.10.15 №28</w:t>
            </w:r>
          </w:p>
        </w:tc>
        <w:tc>
          <w:tcPr>
            <w:tcW w:w="3827" w:type="dxa"/>
            <w:tcBorders>
              <w:top w:val="nil"/>
              <w:left w:val="nil"/>
              <w:bottom w:val="single" w:sz="4" w:space="0" w:color="auto"/>
              <w:right w:val="single" w:sz="4" w:space="0" w:color="auto"/>
            </w:tcBorders>
            <w:shd w:val="clear" w:color="auto" w:fill="auto"/>
            <w:hideMark/>
          </w:tcPr>
          <w:p w:rsidR="00B81472" w:rsidRPr="00B81472" w:rsidRDefault="00B81472" w:rsidP="00B81472">
            <w:pPr>
              <w:spacing w:after="0" w:line="240" w:lineRule="auto"/>
              <w:rPr>
                <w:rFonts w:ascii="Arial" w:eastAsia="Times New Roman" w:hAnsi="Arial" w:cs="Arial"/>
                <w:sz w:val="18"/>
                <w:szCs w:val="18"/>
                <w:lang w:eastAsia="ru-RU"/>
              </w:rPr>
            </w:pPr>
            <w:r w:rsidRPr="00B81472">
              <w:rPr>
                <w:rFonts w:ascii="Arial" w:eastAsia="Times New Roman" w:hAnsi="Arial" w:cs="Arial"/>
                <w:sz w:val="18"/>
                <w:szCs w:val="18"/>
                <w:lang w:eastAsia="ru-RU"/>
              </w:rPr>
              <w:t>Перевозка грузов автомобилями-самосвалами грузоподъемностью 10 т, работающих вне карьера, на расстояние: до 30 км I класс груза</w:t>
            </w:r>
            <w:r w:rsidRPr="00B81472">
              <w:rPr>
                <w:rFonts w:ascii="Arial" w:eastAsia="Times New Roman" w:hAnsi="Arial" w:cs="Arial"/>
                <w:sz w:val="18"/>
                <w:szCs w:val="18"/>
                <w:lang w:eastAsia="ru-RU"/>
              </w:rPr>
              <w:br/>
              <w:t>(1 т груза)</w:t>
            </w:r>
            <w:r w:rsidRPr="00B81472">
              <w:rPr>
                <w:rFonts w:ascii="Arial" w:eastAsia="Times New Roman" w:hAnsi="Arial" w:cs="Arial"/>
                <w:i/>
                <w:iCs/>
                <w:sz w:val="14"/>
                <w:szCs w:val="14"/>
                <w:lang w:eastAsia="ru-RU"/>
              </w:rPr>
              <w:br/>
              <w:t>ИНДЕКС К ПОЗИЦИ</w:t>
            </w:r>
            <w:proofErr w:type="gramStart"/>
            <w:r w:rsidRPr="00B81472">
              <w:rPr>
                <w:rFonts w:ascii="Arial" w:eastAsia="Times New Roman" w:hAnsi="Arial" w:cs="Arial"/>
                <w:i/>
                <w:iCs/>
                <w:sz w:val="14"/>
                <w:szCs w:val="14"/>
                <w:lang w:eastAsia="ru-RU"/>
              </w:rPr>
              <w:t>И(</w:t>
            </w:r>
            <w:proofErr w:type="spellStart"/>
            <w:proofErr w:type="gramEnd"/>
            <w:r w:rsidRPr="00B81472">
              <w:rPr>
                <w:rFonts w:ascii="Arial" w:eastAsia="Times New Roman" w:hAnsi="Arial" w:cs="Arial"/>
                <w:i/>
                <w:iCs/>
                <w:sz w:val="14"/>
                <w:szCs w:val="14"/>
                <w:lang w:eastAsia="ru-RU"/>
              </w:rPr>
              <w:t>справочно</w:t>
            </w:r>
            <w:proofErr w:type="spellEnd"/>
            <w:r w:rsidRPr="00B81472">
              <w:rPr>
                <w:rFonts w:ascii="Arial" w:eastAsia="Times New Roman" w:hAnsi="Arial" w:cs="Arial"/>
                <w:i/>
                <w:iCs/>
                <w:sz w:val="14"/>
                <w:szCs w:val="14"/>
                <w:lang w:eastAsia="ru-RU"/>
              </w:rPr>
              <w:t>):</w:t>
            </w:r>
            <w:r w:rsidRPr="00B81472">
              <w:rPr>
                <w:rFonts w:ascii="Arial" w:eastAsia="Times New Roman" w:hAnsi="Arial" w:cs="Arial"/>
                <w:i/>
                <w:iCs/>
                <w:sz w:val="14"/>
                <w:szCs w:val="14"/>
                <w:lang w:eastAsia="ru-RU"/>
              </w:rPr>
              <w:br/>
              <w:t>ТЕР27-08-001-11 УКРЕПИТЕЛЬНЫЕ ПОЛОСЫ У КРАЕВ ДОРОЖНЫХ ПОКРЫТИЙ И УКРЕПЛЕНИЕ ОБОЧИН (03.2018) ОЗП=9,82; ЭМ=7,1; ЗПМ=9,82; МАТ=3,88</w:t>
            </w:r>
            <w:r w:rsidRPr="00B81472">
              <w:rPr>
                <w:rFonts w:ascii="Arial" w:eastAsia="Times New Roman" w:hAnsi="Arial" w:cs="Arial"/>
                <w:i/>
                <w:iCs/>
                <w:sz w:val="14"/>
                <w:szCs w:val="14"/>
                <w:lang w:eastAsia="ru-RU"/>
              </w:rPr>
              <w:br/>
              <w:t>Перевозка грузов автотранспортом:</w:t>
            </w:r>
            <w:r w:rsidRPr="00B81472">
              <w:rPr>
                <w:rFonts w:ascii="Arial" w:eastAsia="Times New Roman" w:hAnsi="Arial" w:cs="Arial"/>
                <w:i/>
                <w:iCs/>
                <w:sz w:val="14"/>
                <w:szCs w:val="14"/>
                <w:lang w:eastAsia="ru-RU"/>
              </w:rPr>
              <w:br/>
            </w:r>
            <w:r w:rsidRPr="00B81472">
              <w:rPr>
                <w:rFonts w:ascii="Arial" w:eastAsia="Times New Roman" w:hAnsi="Arial" w:cs="Arial"/>
                <w:i/>
                <w:iCs/>
                <w:sz w:val="14"/>
                <w:szCs w:val="14"/>
                <w:lang w:eastAsia="ru-RU"/>
              </w:rPr>
              <w:lastRenderedPageBreak/>
              <w:t>НР 0% от ФОТ</w:t>
            </w:r>
            <w:r w:rsidRPr="00B81472">
              <w:rPr>
                <w:rFonts w:ascii="Arial" w:eastAsia="Times New Roman" w:hAnsi="Arial" w:cs="Arial"/>
                <w:i/>
                <w:iCs/>
                <w:sz w:val="14"/>
                <w:szCs w:val="14"/>
                <w:lang w:eastAsia="ru-RU"/>
              </w:rPr>
              <w:br/>
              <w:t xml:space="preserve">СП 0% </w:t>
            </w:r>
            <w:proofErr w:type="gramStart"/>
            <w:r w:rsidRPr="00B81472">
              <w:rPr>
                <w:rFonts w:ascii="Arial" w:eastAsia="Times New Roman" w:hAnsi="Arial" w:cs="Arial"/>
                <w:i/>
                <w:iCs/>
                <w:sz w:val="14"/>
                <w:szCs w:val="14"/>
                <w:lang w:eastAsia="ru-RU"/>
              </w:rPr>
              <w:t>от</w:t>
            </w:r>
            <w:proofErr w:type="gramEnd"/>
            <w:r w:rsidRPr="00B81472">
              <w:rPr>
                <w:rFonts w:ascii="Arial" w:eastAsia="Times New Roman" w:hAnsi="Arial" w:cs="Arial"/>
                <w:i/>
                <w:iCs/>
                <w:sz w:val="14"/>
                <w:szCs w:val="14"/>
                <w:lang w:eastAsia="ru-RU"/>
              </w:rPr>
              <w:t xml:space="preserve"> ФОТ</w:t>
            </w:r>
          </w:p>
        </w:tc>
        <w:tc>
          <w:tcPr>
            <w:tcW w:w="1560" w:type="dxa"/>
            <w:tcBorders>
              <w:top w:val="nil"/>
              <w:left w:val="nil"/>
              <w:bottom w:val="single" w:sz="4" w:space="0" w:color="auto"/>
              <w:right w:val="single" w:sz="4" w:space="0" w:color="auto"/>
            </w:tcBorders>
            <w:shd w:val="clear" w:color="auto" w:fill="auto"/>
            <w:hideMark/>
          </w:tcPr>
          <w:p w:rsidR="00B81472" w:rsidRPr="00B81472" w:rsidRDefault="00B81472" w:rsidP="00B81472">
            <w:pPr>
              <w:spacing w:after="0" w:line="240" w:lineRule="auto"/>
              <w:jc w:val="center"/>
              <w:rPr>
                <w:rFonts w:ascii="Arial" w:eastAsia="Times New Roman" w:hAnsi="Arial" w:cs="Arial"/>
                <w:sz w:val="18"/>
                <w:szCs w:val="18"/>
                <w:lang w:eastAsia="ru-RU"/>
              </w:rPr>
            </w:pPr>
            <w:r w:rsidRPr="00B81472">
              <w:rPr>
                <w:rFonts w:ascii="Arial" w:eastAsia="Times New Roman" w:hAnsi="Arial" w:cs="Arial"/>
                <w:sz w:val="18"/>
                <w:szCs w:val="18"/>
                <w:lang w:eastAsia="ru-RU"/>
              </w:rPr>
              <w:lastRenderedPageBreak/>
              <w:t>57,6576</w:t>
            </w:r>
            <w:r w:rsidRPr="00B81472">
              <w:rPr>
                <w:rFonts w:ascii="Arial" w:eastAsia="Times New Roman" w:hAnsi="Arial" w:cs="Arial"/>
                <w:i/>
                <w:iCs/>
                <w:sz w:val="14"/>
                <w:szCs w:val="14"/>
                <w:lang w:eastAsia="ru-RU"/>
              </w:rPr>
              <w:br/>
              <w:t>40,32*1,43</w:t>
            </w:r>
          </w:p>
        </w:tc>
        <w:tc>
          <w:tcPr>
            <w:tcW w:w="1275" w:type="dxa"/>
            <w:tcBorders>
              <w:top w:val="nil"/>
              <w:left w:val="nil"/>
              <w:bottom w:val="single" w:sz="4" w:space="0" w:color="auto"/>
              <w:right w:val="single" w:sz="4" w:space="0" w:color="auto"/>
            </w:tcBorders>
            <w:shd w:val="clear" w:color="auto" w:fill="auto"/>
            <w:hideMark/>
          </w:tcPr>
          <w:p w:rsidR="00B81472" w:rsidRPr="00B81472" w:rsidRDefault="00B81472" w:rsidP="00B81472">
            <w:pPr>
              <w:spacing w:after="0" w:line="240" w:lineRule="auto"/>
              <w:jc w:val="right"/>
              <w:rPr>
                <w:rFonts w:ascii="Arial" w:eastAsia="Times New Roman" w:hAnsi="Arial" w:cs="Arial"/>
                <w:sz w:val="16"/>
                <w:szCs w:val="16"/>
                <w:lang w:eastAsia="ru-RU"/>
              </w:rPr>
            </w:pPr>
            <w:r w:rsidRPr="00B81472">
              <w:rPr>
                <w:rFonts w:ascii="Arial" w:eastAsia="Times New Roman" w:hAnsi="Arial" w:cs="Arial"/>
                <w:sz w:val="16"/>
                <w:szCs w:val="16"/>
                <w:lang w:eastAsia="ru-RU"/>
              </w:rPr>
              <w:t>25,32</w:t>
            </w:r>
          </w:p>
        </w:tc>
        <w:tc>
          <w:tcPr>
            <w:tcW w:w="1701" w:type="dxa"/>
            <w:tcBorders>
              <w:top w:val="nil"/>
              <w:left w:val="nil"/>
              <w:bottom w:val="single" w:sz="4" w:space="0" w:color="auto"/>
              <w:right w:val="single" w:sz="4" w:space="0" w:color="auto"/>
            </w:tcBorders>
            <w:shd w:val="clear" w:color="auto" w:fill="auto"/>
            <w:hideMark/>
          </w:tcPr>
          <w:p w:rsidR="00B81472" w:rsidRPr="00B81472" w:rsidRDefault="00B81472" w:rsidP="00B81472">
            <w:pPr>
              <w:spacing w:after="0" w:line="240" w:lineRule="auto"/>
              <w:jc w:val="right"/>
              <w:rPr>
                <w:rFonts w:ascii="Arial" w:eastAsia="Times New Roman" w:hAnsi="Arial" w:cs="Arial"/>
                <w:sz w:val="16"/>
                <w:szCs w:val="16"/>
                <w:lang w:eastAsia="ru-RU"/>
              </w:rPr>
            </w:pPr>
            <w:r w:rsidRPr="00B81472">
              <w:rPr>
                <w:rFonts w:ascii="Arial" w:eastAsia="Times New Roman" w:hAnsi="Arial" w:cs="Arial"/>
                <w:sz w:val="16"/>
                <w:szCs w:val="16"/>
                <w:lang w:eastAsia="ru-RU"/>
              </w:rPr>
              <w:t>25,32</w:t>
            </w:r>
          </w:p>
        </w:tc>
        <w:tc>
          <w:tcPr>
            <w:tcW w:w="1134" w:type="dxa"/>
            <w:tcBorders>
              <w:top w:val="nil"/>
              <w:left w:val="nil"/>
              <w:bottom w:val="single" w:sz="4" w:space="0" w:color="auto"/>
              <w:right w:val="single" w:sz="4" w:space="0" w:color="auto"/>
            </w:tcBorders>
            <w:shd w:val="clear" w:color="auto" w:fill="auto"/>
            <w:noWrap/>
            <w:hideMark/>
          </w:tcPr>
          <w:p w:rsidR="00B81472" w:rsidRPr="00B81472" w:rsidRDefault="00B81472" w:rsidP="00B81472">
            <w:pPr>
              <w:spacing w:after="0" w:line="240" w:lineRule="auto"/>
              <w:jc w:val="right"/>
              <w:rPr>
                <w:rFonts w:ascii="Arial" w:eastAsia="Times New Roman" w:hAnsi="Arial" w:cs="Arial"/>
                <w:sz w:val="16"/>
                <w:szCs w:val="16"/>
                <w:lang w:eastAsia="ru-RU"/>
              </w:rPr>
            </w:pPr>
            <w:r w:rsidRPr="00B81472">
              <w:rPr>
                <w:rFonts w:ascii="Arial" w:eastAsia="Times New Roman" w:hAnsi="Arial" w:cs="Arial"/>
                <w:sz w:val="16"/>
                <w:szCs w:val="16"/>
                <w:lang w:eastAsia="ru-RU"/>
              </w:rPr>
              <w:t>1460</w:t>
            </w:r>
          </w:p>
        </w:tc>
        <w:tc>
          <w:tcPr>
            <w:tcW w:w="1134" w:type="dxa"/>
            <w:tcBorders>
              <w:top w:val="nil"/>
              <w:left w:val="nil"/>
              <w:bottom w:val="single" w:sz="4" w:space="0" w:color="auto"/>
              <w:right w:val="single" w:sz="4" w:space="0" w:color="auto"/>
            </w:tcBorders>
            <w:shd w:val="clear" w:color="auto" w:fill="auto"/>
            <w:hideMark/>
          </w:tcPr>
          <w:p w:rsidR="00B81472" w:rsidRPr="00B81472" w:rsidRDefault="00B81472" w:rsidP="00B81472">
            <w:pPr>
              <w:spacing w:after="0" w:line="240" w:lineRule="auto"/>
              <w:jc w:val="right"/>
              <w:rPr>
                <w:rFonts w:ascii="Arial" w:eastAsia="Times New Roman" w:hAnsi="Arial" w:cs="Arial"/>
                <w:sz w:val="16"/>
                <w:szCs w:val="16"/>
                <w:lang w:eastAsia="ru-RU"/>
              </w:rPr>
            </w:pPr>
            <w:r w:rsidRPr="00B81472">
              <w:rPr>
                <w:rFonts w:ascii="Arial" w:eastAsia="Times New Roman" w:hAnsi="Arial" w:cs="Arial"/>
                <w:sz w:val="16"/>
                <w:szCs w:val="16"/>
                <w:lang w:eastAsia="ru-RU"/>
              </w:rPr>
              <w:t> </w:t>
            </w:r>
          </w:p>
        </w:tc>
        <w:tc>
          <w:tcPr>
            <w:tcW w:w="1276" w:type="dxa"/>
            <w:tcBorders>
              <w:top w:val="nil"/>
              <w:left w:val="nil"/>
              <w:bottom w:val="single" w:sz="4" w:space="0" w:color="auto"/>
              <w:right w:val="single" w:sz="4" w:space="0" w:color="auto"/>
            </w:tcBorders>
            <w:shd w:val="clear" w:color="auto" w:fill="auto"/>
            <w:noWrap/>
            <w:hideMark/>
          </w:tcPr>
          <w:p w:rsidR="00B81472" w:rsidRPr="00B81472" w:rsidRDefault="00B81472" w:rsidP="00B81472">
            <w:pPr>
              <w:spacing w:after="0" w:line="240" w:lineRule="auto"/>
              <w:jc w:val="right"/>
              <w:rPr>
                <w:rFonts w:ascii="Arial" w:eastAsia="Times New Roman" w:hAnsi="Arial" w:cs="Arial"/>
                <w:sz w:val="16"/>
                <w:szCs w:val="16"/>
                <w:lang w:eastAsia="ru-RU"/>
              </w:rPr>
            </w:pPr>
            <w:r w:rsidRPr="00B81472">
              <w:rPr>
                <w:rFonts w:ascii="Arial" w:eastAsia="Times New Roman" w:hAnsi="Arial" w:cs="Arial"/>
                <w:sz w:val="16"/>
                <w:szCs w:val="16"/>
                <w:lang w:eastAsia="ru-RU"/>
              </w:rPr>
              <w:t>1460</w:t>
            </w:r>
          </w:p>
        </w:tc>
        <w:tc>
          <w:tcPr>
            <w:tcW w:w="851" w:type="dxa"/>
            <w:tcBorders>
              <w:top w:val="nil"/>
              <w:left w:val="nil"/>
              <w:bottom w:val="single" w:sz="4" w:space="0" w:color="auto"/>
              <w:right w:val="single" w:sz="4" w:space="0" w:color="auto"/>
            </w:tcBorders>
            <w:shd w:val="clear" w:color="auto" w:fill="auto"/>
            <w:hideMark/>
          </w:tcPr>
          <w:p w:rsidR="00B81472" w:rsidRPr="00B81472" w:rsidRDefault="00B81472" w:rsidP="00B81472">
            <w:pPr>
              <w:spacing w:after="0" w:line="240" w:lineRule="auto"/>
              <w:jc w:val="right"/>
              <w:rPr>
                <w:rFonts w:ascii="Arial" w:eastAsia="Times New Roman" w:hAnsi="Arial" w:cs="Arial"/>
                <w:sz w:val="16"/>
                <w:szCs w:val="16"/>
                <w:lang w:eastAsia="ru-RU"/>
              </w:rPr>
            </w:pPr>
            <w:r w:rsidRPr="00B81472">
              <w:rPr>
                <w:rFonts w:ascii="Arial" w:eastAsia="Times New Roman" w:hAnsi="Arial" w:cs="Arial"/>
                <w:sz w:val="16"/>
                <w:szCs w:val="16"/>
                <w:lang w:eastAsia="ru-RU"/>
              </w:rPr>
              <w:t> </w:t>
            </w:r>
          </w:p>
        </w:tc>
        <w:tc>
          <w:tcPr>
            <w:tcW w:w="1006" w:type="dxa"/>
            <w:gridSpan w:val="3"/>
            <w:tcBorders>
              <w:top w:val="nil"/>
              <w:left w:val="nil"/>
              <w:bottom w:val="single" w:sz="4" w:space="0" w:color="auto"/>
              <w:right w:val="single" w:sz="4" w:space="0" w:color="auto"/>
            </w:tcBorders>
            <w:shd w:val="clear" w:color="auto" w:fill="auto"/>
            <w:hideMark/>
          </w:tcPr>
          <w:p w:rsidR="00B81472" w:rsidRPr="00B81472" w:rsidRDefault="00B81472" w:rsidP="00B81472">
            <w:pPr>
              <w:spacing w:after="0" w:line="240" w:lineRule="auto"/>
              <w:jc w:val="right"/>
              <w:rPr>
                <w:rFonts w:ascii="Arial" w:eastAsia="Times New Roman" w:hAnsi="Arial" w:cs="Arial"/>
                <w:sz w:val="16"/>
                <w:szCs w:val="16"/>
                <w:lang w:eastAsia="ru-RU"/>
              </w:rPr>
            </w:pPr>
            <w:r w:rsidRPr="00B81472">
              <w:rPr>
                <w:rFonts w:ascii="Arial" w:eastAsia="Times New Roman" w:hAnsi="Arial" w:cs="Arial"/>
                <w:sz w:val="16"/>
                <w:szCs w:val="16"/>
                <w:lang w:eastAsia="ru-RU"/>
              </w:rPr>
              <w:t> </w:t>
            </w:r>
          </w:p>
        </w:tc>
      </w:tr>
      <w:tr w:rsidR="00B81472" w:rsidRPr="00B81472" w:rsidTr="00770E2A">
        <w:trPr>
          <w:trHeight w:val="450"/>
        </w:trPr>
        <w:tc>
          <w:tcPr>
            <w:tcW w:w="10221" w:type="dxa"/>
            <w:gridSpan w:val="6"/>
            <w:tcBorders>
              <w:top w:val="single" w:sz="4" w:space="0" w:color="auto"/>
              <w:left w:val="single" w:sz="4" w:space="0" w:color="auto"/>
              <w:bottom w:val="single" w:sz="4" w:space="0" w:color="auto"/>
              <w:right w:val="single" w:sz="4" w:space="0" w:color="auto"/>
            </w:tcBorders>
            <w:shd w:val="clear" w:color="auto" w:fill="auto"/>
            <w:hideMark/>
          </w:tcPr>
          <w:p w:rsidR="00B81472" w:rsidRPr="00B81472" w:rsidRDefault="00B81472" w:rsidP="00B81472">
            <w:pPr>
              <w:spacing w:after="0" w:line="240" w:lineRule="auto"/>
              <w:rPr>
                <w:rFonts w:ascii="Arial" w:eastAsia="Times New Roman" w:hAnsi="Arial" w:cs="Arial"/>
                <w:sz w:val="18"/>
                <w:szCs w:val="18"/>
                <w:lang w:eastAsia="ru-RU"/>
              </w:rPr>
            </w:pPr>
            <w:r w:rsidRPr="00B81472">
              <w:rPr>
                <w:rFonts w:ascii="Arial" w:eastAsia="Times New Roman" w:hAnsi="Arial" w:cs="Arial"/>
                <w:sz w:val="18"/>
                <w:szCs w:val="18"/>
                <w:lang w:eastAsia="ru-RU"/>
              </w:rPr>
              <w:lastRenderedPageBreak/>
              <w:t>Итого прямые затраты по разделу с учетом индексов, в текущих ценах</w:t>
            </w:r>
          </w:p>
        </w:tc>
        <w:tc>
          <w:tcPr>
            <w:tcW w:w="1134" w:type="dxa"/>
            <w:tcBorders>
              <w:top w:val="nil"/>
              <w:left w:val="nil"/>
              <w:bottom w:val="single" w:sz="4" w:space="0" w:color="auto"/>
              <w:right w:val="single" w:sz="4" w:space="0" w:color="auto"/>
            </w:tcBorders>
            <w:shd w:val="clear" w:color="auto" w:fill="auto"/>
            <w:hideMark/>
          </w:tcPr>
          <w:p w:rsidR="00B81472" w:rsidRPr="00B81472" w:rsidRDefault="00B81472" w:rsidP="00B81472">
            <w:pPr>
              <w:spacing w:after="0" w:line="240" w:lineRule="auto"/>
              <w:jc w:val="right"/>
              <w:rPr>
                <w:rFonts w:ascii="Arial" w:eastAsia="Times New Roman" w:hAnsi="Arial" w:cs="Arial"/>
                <w:sz w:val="16"/>
                <w:szCs w:val="16"/>
                <w:lang w:eastAsia="ru-RU"/>
              </w:rPr>
            </w:pPr>
            <w:r w:rsidRPr="00B81472">
              <w:rPr>
                <w:rFonts w:ascii="Arial" w:eastAsia="Times New Roman" w:hAnsi="Arial" w:cs="Arial"/>
                <w:sz w:val="16"/>
                <w:szCs w:val="16"/>
                <w:lang w:eastAsia="ru-RU"/>
              </w:rPr>
              <w:t>933921</w:t>
            </w:r>
          </w:p>
        </w:tc>
        <w:tc>
          <w:tcPr>
            <w:tcW w:w="1134" w:type="dxa"/>
            <w:tcBorders>
              <w:top w:val="nil"/>
              <w:left w:val="nil"/>
              <w:bottom w:val="single" w:sz="4" w:space="0" w:color="auto"/>
              <w:right w:val="single" w:sz="4" w:space="0" w:color="auto"/>
            </w:tcBorders>
            <w:shd w:val="clear" w:color="auto" w:fill="auto"/>
            <w:hideMark/>
          </w:tcPr>
          <w:p w:rsidR="00B81472" w:rsidRPr="00B81472" w:rsidRDefault="00B81472" w:rsidP="00B81472">
            <w:pPr>
              <w:spacing w:after="0" w:line="240" w:lineRule="auto"/>
              <w:jc w:val="right"/>
              <w:rPr>
                <w:rFonts w:ascii="Arial" w:eastAsia="Times New Roman" w:hAnsi="Arial" w:cs="Arial"/>
                <w:sz w:val="16"/>
                <w:szCs w:val="16"/>
                <w:lang w:eastAsia="ru-RU"/>
              </w:rPr>
            </w:pPr>
            <w:r w:rsidRPr="00B81472">
              <w:rPr>
                <w:rFonts w:ascii="Arial" w:eastAsia="Times New Roman" w:hAnsi="Arial" w:cs="Arial"/>
                <w:sz w:val="16"/>
                <w:szCs w:val="16"/>
                <w:lang w:eastAsia="ru-RU"/>
              </w:rPr>
              <w:t>17549</w:t>
            </w:r>
          </w:p>
        </w:tc>
        <w:tc>
          <w:tcPr>
            <w:tcW w:w="1276" w:type="dxa"/>
            <w:tcBorders>
              <w:top w:val="nil"/>
              <w:left w:val="nil"/>
              <w:bottom w:val="single" w:sz="4" w:space="0" w:color="auto"/>
              <w:right w:val="single" w:sz="4" w:space="0" w:color="auto"/>
            </w:tcBorders>
            <w:shd w:val="clear" w:color="auto" w:fill="auto"/>
            <w:hideMark/>
          </w:tcPr>
          <w:p w:rsidR="00B81472" w:rsidRPr="00B81472" w:rsidRDefault="00B81472" w:rsidP="00B81472">
            <w:pPr>
              <w:spacing w:after="0" w:line="240" w:lineRule="auto"/>
              <w:jc w:val="right"/>
              <w:rPr>
                <w:rFonts w:ascii="Arial" w:eastAsia="Times New Roman" w:hAnsi="Arial" w:cs="Arial"/>
                <w:sz w:val="16"/>
                <w:szCs w:val="16"/>
                <w:lang w:eastAsia="ru-RU"/>
              </w:rPr>
            </w:pPr>
            <w:r w:rsidRPr="00B81472">
              <w:rPr>
                <w:rFonts w:ascii="Arial" w:eastAsia="Times New Roman" w:hAnsi="Arial" w:cs="Arial"/>
                <w:sz w:val="16"/>
                <w:szCs w:val="16"/>
                <w:lang w:eastAsia="ru-RU"/>
              </w:rPr>
              <w:t>243104</w:t>
            </w:r>
            <w:r w:rsidRPr="00B81472">
              <w:rPr>
                <w:rFonts w:ascii="Arial" w:eastAsia="Times New Roman" w:hAnsi="Arial" w:cs="Arial"/>
                <w:sz w:val="16"/>
                <w:szCs w:val="16"/>
                <w:lang w:eastAsia="ru-RU"/>
              </w:rPr>
              <w:br/>
              <w:t>18177</w:t>
            </w:r>
          </w:p>
        </w:tc>
        <w:tc>
          <w:tcPr>
            <w:tcW w:w="851" w:type="dxa"/>
            <w:tcBorders>
              <w:top w:val="nil"/>
              <w:left w:val="nil"/>
              <w:bottom w:val="single" w:sz="4" w:space="0" w:color="auto"/>
              <w:right w:val="single" w:sz="4" w:space="0" w:color="auto"/>
            </w:tcBorders>
            <w:shd w:val="clear" w:color="auto" w:fill="auto"/>
            <w:hideMark/>
          </w:tcPr>
          <w:p w:rsidR="00B81472" w:rsidRPr="00B81472" w:rsidRDefault="00B81472" w:rsidP="00B81472">
            <w:pPr>
              <w:spacing w:after="0" w:line="240" w:lineRule="auto"/>
              <w:jc w:val="right"/>
              <w:rPr>
                <w:rFonts w:ascii="Arial" w:eastAsia="Times New Roman" w:hAnsi="Arial" w:cs="Arial"/>
                <w:sz w:val="16"/>
                <w:szCs w:val="16"/>
                <w:lang w:eastAsia="ru-RU"/>
              </w:rPr>
            </w:pPr>
            <w:r w:rsidRPr="00B81472">
              <w:rPr>
                <w:rFonts w:ascii="Arial" w:eastAsia="Times New Roman" w:hAnsi="Arial" w:cs="Arial"/>
                <w:sz w:val="16"/>
                <w:szCs w:val="16"/>
                <w:lang w:eastAsia="ru-RU"/>
              </w:rPr>
              <w:t> </w:t>
            </w:r>
          </w:p>
        </w:tc>
        <w:tc>
          <w:tcPr>
            <w:tcW w:w="1006" w:type="dxa"/>
            <w:gridSpan w:val="3"/>
            <w:tcBorders>
              <w:top w:val="nil"/>
              <w:left w:val="nil"/>
              <w:bottom w:val="single" w:sz="4" w:space="0" w:color="auto"/>
              <w:right w:val="single" w:sz="4" w:space="0" w:color="auto"/>
            </w:tcBorders>
            <w:shd w:val="clear" w:color="auto" w:fill="auto"/>
            <w:hideMark/>
          </w:tcPr>
          <w:p w:rsidR="00B81472" w:rsidRPr="00B81472" w:rsidRDefault="00B81472" w:rsidP="00B81472">
            <w:pPr>
              <w:spacing w:after="0" w:line="240" w:lineRule="auto"/>
              <w:jc w:val="right"/>
              <w:rPr>
                <w:rFonts w:ascii="Arial" w:eastAsia="Times New Roman" w:hAnsi="Arial" w:cs="Arial"/>
                <w:sz w:val="16"/>
                <w:szCs w:val="16"/>
                <w:lang w:eastAsia="ru-RU"/>
              </w:rPr>
            </w:pPr>
            <w:r w:rsidRPr="00B81472">
              <w:rPr>
                <w:rFonts w:ascii="Arial" w:eastAsia="Times New Roman" w:hAnsi="Arial" w:cs="Arial"/>
                <w:sz w:val="16"/>
                <w:szCs w:val="16"/>
                <w:lang w:eastAsia="ru-RU"/>
              </w:rPr>
              <w:t>105,04</w:t>
            </w:r>
          </w:p>
        </w:tc>
      </w:tr>
      <w:tr w:rsidR="00B81472" w:rsidRPr="00B81472" w:rsidTr="00770E2A">
        <w:trPr>
          <w:trHeight w:val="255"/>
        </w:trPr>
        <w:tc>
          <w:tcPr>
            <w:tcW w:w="10221" w:type="dxa"/>
            <w:gridSpan w:val="6"/>
            <w:tcBorders>
              <w:top w:val="single" w:sz="4" w:space="0" w:color="auto"/>
              <w:left w:val="single" w:sz="4" w:space="0" w:color="auto"/>
              <w:bottom w:val="single" w:sz="4" w:space="0" w:color="auto"/>
              <w:right w:val="single" w:sz="4" w:space="0" w:color="auto"/>
            </w:tcBorders>
            <w:shd w:val="clear" w:color="auto" w:fill="auto"/>
            <w:hideMark/>
          </w:tcPr>
          <w:p w:rsidR="00B81472" w:rsidRPr="00B81472" w:rsidRDefault="00B81472" w:rsidP="00B81472">
            <w:pPr>
              <w:spacing w:after="0" w:line="240" w:lineRule="auto"/>
              <w:rPr>
                <w:rFonts w:ascii="Arial" w:eastAsia="Times New Roman" w:hAnsi="Arial" w:cs="Arial"/>
                <w:sz w:val="18"/>
                <w:szCs w:val="18"/>
                <w:lang w:eastAsia="ru-RU"/>
              </w:rPr>
            </w:pPr>
            <w:r w:rsidRPr="00B81472">
              <w:rPr>
                <w:rFonts w:ascii="Arial" w:eastAsia="Times New Roman" w:hAnsi="Arial" w:cs="Arial"/>
                <w:sz w:val="18"/>
                <w:szCs w:val="18"/>
                <w:lang w:eastAsia="ru-RU"/>
              </w:rPr>
              <w:t>Накладные расходы</w:t>
            </w:r>
          </w:p>
        </w:tc>
        <w:tc>
          <w:tcPr>
            <w:tcW w:w="1134" w:type="dxa"/>
            <w:tcBorders>
              <w:top w:val="nil"/>
              <w:left w:val="nil"/>
              <w:bottom w:val="single" w:sz="4" w:space="0" w:color="auto"/>
              <w:right w:val="single" w:sz="4" w:space="0" w:color="auto"/>
            </w:tcBorders>
            <w:shd w:val="clear" w:color="auto" w:fill="auto"/>
            <w:hideMark/>
          </w:tcPr>
          <w:p w:rsidR="00B81472" w:rsidRPr="00B81472" w:rsidRDefault="00B81472" w:rsidP="00B81472">
            <w:pPr>
              <w:spacing w:after="0" w:line="240" w:lineRule="auto"/>
              <w:jc w:val="right"/>
              <w:rPr>
                <w:rFonts w:ascii="Arial" w:eastAsia="Times New Roman" w:hAnsi="Arial" w:cs="Arial"/>
                <w:sz w:val="16"/>
                <w:szCs w:val="16"/>
                <w:lang w:eastAsia="ru-RU"/>
              </w:rPr>
            </w:pPr>
            <w:r w:rsidRPr="00B81472">
              <w:rPr>
                <w:rFonts w:ascii="Arial" w:eastAsia="Times New Roman" w:hAnsi="Arial" w:cs="Arial"/>
                <w:sz w:val="16"/>
                <w:szCs w:val="16"/>
                <w:lang w:eastAsia="ru-RU"/>
              </w:rPr>
              <w:t>43121</w:t>
            </w:r>
          </w:p>
        </w:tc>
        <w:tc>
          <w:tcPr>
            <w:tcW w:w="1134" w:type="dxa"/>
            <w:tcBorders>
              <w:top w:val="nil"/>
              <w:left w:val="nil"/>
              <w:bottom w:val="single" w:sz="4" w:space="0" w:color="auto"/>
              <w:right w:val="single" w:sz="4" w:space="0" w:color="auto"/>
            </w:tcBorders>
            <w:shd w:val="clear" w:color="auto" w:fill="auto"/>
            <w:hideMark/>
          </w:tcPr>
          <w:p w:rsidR="00B81472" w:rsidRPr="00B81472" w:rsidRDefault="00B81472" w:rsidP="00B81472">
            <w:pPr>
              <w:spacing w:after="0" w:line="240" w:lineRule="auto"/>
              <w:jc w:val="right"/>
              <w:rPr>
                <w:rFonts w:ascii="Arial" w:eastAsia="Times New Roman" w:hAnsi="Arial" w:cs="Arial"/>
                <w:sz w:val="16"/>
                <w:szCs w:val="16"/>
                <w:lang w:eastAsia="ru-RU"/>
              </w:rPr>
            </w:pPr>
            <w:r w:rsidRPr="00B81472">
              <w:rPr>
                <w:rFonts w:ascii="Arial" w:eastAsia="Times New Roman" w:hAnsi="Arial" w:cs="Arial"/>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B81472" w:rsidRPr="00B81472" w:rsidRDefault="00B81472" w:rsidP="00B81472">
            <w:pPr>
              <w:spacing w:after="0" w:line="240" w:lineRule="auto"/>
              <w:jc w:val="right"/>
              <w:rPr>
                <w:rFonts w:ascii="Arial" w:eastAsia="Times New Roman" w:hAnsi="Arial" w:cs="Arial"/>
                <w:sz w:val="16"/>
                <w:szCs w:val="16"/>
                <w:lang w:eastAsia="ru-RU"/>
              </w:rPr>
            </w:pPr>
            <w:r w:rsidRPr="00B81472">
              <w:rPr>
                <w:rFonts w:ascii="Arial" w:eastAsia="Times New Roman" w:hAnsi="Arial" w:cs="Arial"/>
                <w:sz w:val="16"/>
                <w:szCs w:val="16"/>
                <w:lang w:eastAsia="ru-RU"/>
              </w:rPr>
              <w:t> </w:t>
            </w:r>
          </w:p>
        </w:tc>
        <w:tc>
          <w:tcPr>
            <w:tcW w:w="851" w:type="dxa"/>
            <w:tcBorders>
              <w:top w:val="nil"/>
              <w:left w:val="nil"/>
              <w:bottom w:val="single" w:sz="4" w:space="0" w:color="auto"/>
              <w:right w:val="single" w:sz="4" w:space="0" w:color="auto"/>
            </w:tcBorders>
            <w:shd w:val="clear" w:color="auto" w:fill="auto"/>
            <w:hideMark/>
          </w:tcPr>
          <w:p w:rsidR="00B81472" w:rsidRPr="00B81472" w:rsidRDefault="00B81472" w:rsidP="00B81472">
            <w:pPr>
              <w:spacing w:after="0" w:line="240" w:lineRule="auto"/>
              <w:jc w:val="right"/>
              <w:rPr>
                <w:rFonts w:ascii="Arial" w:eastAsia="Times New Roman" w:hAnsi="Arial" w:cs="Arial"/>
                <w:sz w:val="16"/>
                <w:szCs w:val="16"/>
                <w:lang w:eastAsia="ru-RU"/>
              </w:rPr>
            </w:pPr>
            <w:r w:rsidRPr="00B81472">
              <w:rPr>
                <w:rFonts w:ascii="Arial" w:eastAsia="Times New Roman" w:hAnsi="Arial" w:cs="Arial"/>
                <w:sz w:val="16"/>
                <w:szCs w:val="16"/>
                <w:lang w:eastAsia="ru-RU"/>
              </w:rPr>
              <w:t> </w:t>
            </w:r>
          </w:p>
        </w:tc>
        <w:tc>
          <w:tcPr>
            <w:tcW w:w="1006" w:type="dxa"/>
            <w:gridSpan w:val="3"/>
            <w:tcBorders>
              <w:top w:val="nil"/>
              <w:left w:val="nil"/>
              <w:bottom w:val="single" w:sz="4" w:space="0" w:color="auto"/>
              <w:right w:val="single" w:sz="4" w:space="0" w:color="auto"/>
            </w:tcBorders>
            <w:shd w:val="clear" w:color="auto" w:fill="auto"/>
            <w:hideMark/>
          </w:tcPr>
          <w:p w:rsidR="00B81472" w:rsidRPr="00B81472" w:rsidRDefault="00B81472" w:rsidP="00B81472">
            <w:pPr>
              <w:spacing w:after="0" w:line="240" w:lineRule="auto"/>
              <w:jc w:val="right"/>
              <w:rPr>
                <w:rFonts w:ascii="Arial" w:eastAsia="Times New Roman" w:hAnsi="Arial" w:cs="Arial"/>
                <w:sz w:val="16"/>
                <w:szCs w:val="16"/>
                <w:lang w:eastAsia="ru-RU"/>
              </w:rPr>
            </w:pPr>
            <w:r w:rsidRPr="00B81472">
              <w:rPr>
                <w:rFonts w:ascii="Arial" w:eastAsia="Times New Roman" w:hAnsi="Arial" w:cs="Arial"/>
                <w:sz w:val="16"/>
                <w:szCs w:val="16"/>
                <w:lang w:eastAsia="ru-RU"/>
              </w:rPr>
              <w:t> </w:t>
            </w:r>
          </w:p>
        </w:tc>
      </w:tr>
      <w:tr w:rsidR="00B81472" w:rsidRPr="00B81472" w:rsidTr="00770E2A">
        <w:trPr>
          <w:trHeight w:val="255"/>
        </w:trPr>
        <w:tc>
          <w:tcPr>
            <w:tcW w:w="10221" w:type="dxa"/>
            <w:gridSpan w:val="6"/>
            <w:tcBorders>
              <w:top w:val="single" w:sz="4" w:space="0" w:color="auto"/>
              <w:left w:val="single" w:sz="4" w:space="0" w:color="auto"/>
              <w:bottom w:val="single" w:sz="4" w:space="0" w:color="auto"/>
              <w:right w:val="single" w:sz="4" w:space="0" w:color="auto"/>
            </w:tcBorders>
            <w:shd w:val="clear" w:color="auto" w:fill="auto"/>
            <w:hideMark/>
          </w:tcPr>
          <w:p w:rsidR="00B81472" w:rsidRPr="00B81472" w:rsidRDefault="00B81472" w:rsidP="00B81472">
            <w:pPr>
              <w:spacing w:after="0" w:line="240" w:lineRule="auto"/>
              <w:rPr>
                <w:rFonts w:ascii="Arial" w:eastAsia="Times New Roman" w:hAnsi="Arial" w:cs="Arial"/>
                <w:sz w:val="18"/>
                <w:szCs w:val="18"/>
                <w:lang w:eastAsia="ru-RU"/>
              </w:rPr>
            </w:pPr>
            <w:r w:rsidRPr="00B81472">
              <w:rPr>
                <w:rFonts w:ascii="Arial" w:eastAsia="Times New Roman" w:hAnsi="Arial" w:cs="Arial"/>
                <w:sz w:val="18"/>
                <w:szCs w:val="18"/>
                <w:lang w:eastAsia="ru-RU"/>
              </w:rPr>
              <w:t>Сметная прибыль</w:t>
            </w:r>
          </w:p>
        </w:tc>
        <w:tc>
          <w:tcPr>
            <w:tcW w:w="1134" w:type="dxa"/>
            <w:tcBorders>
              <w:top w:val="nil"/>
              <w:left w:val="nil"/>
              <w:bottom w:val="single" w:sz="4" w:space="0" w:color="auto"/>
              <w:right w:val="single" w:sz="4" w:space="0" w:color="auto"/>
            </w:tcBorders>
            <w:shd w:val="clear" w:color="auto" w:fill="auto"/>
            <w:hideMark/>
          </w:tcPr>
          <w:p w:rsidR="00B81472" w:rsidRPr="00B81472" w:rsidRDefault="00B81472" w:rsidP="00B81472">
            <w:pPr>
              <w:spacing w:after="0" w:line="240" w:lineRule="auto"/>
              <w:jc w:val="right"/>
              <w:rPr>
                <w:rFonts w:ascii="Arial" w:eastAsia="Times New Roman" w:hAnsi="Arial" w:cs="Arial"/>
                <w:sz w:val="16"/>
                <w:szCs w:val="16"/>
                <w:lang w:eastAsia="ru-RU"/>
              </w:rPr>
            </w:pPr>
            <w:r w:rsidRPr="00B81472">
              <w:rPr>
                <w:rFonts w:ascii="Arial" w:eastAsia="Times New Roman" w:hAnsi="Arial" w:cs="Arial"/>
                <w:sz w:val="16"/>
                <w:szCs w:val="16"/>
                <w:lang w:eastAsia="ru-RU"/>
              </w:rPr>
              <w:t>23079</w:t>
            </w:r>
          </w:p>
        </w:tc>
        <w:tc>
          <w:tcPr>
            <w:tcW w:w="1134" w:type="dxa"/>
            <w:tcBorders>
              <w:top w:val="nil"/>
              <w:left w:val="nil"/>
              <w:bottom w:val="single" w:sz="4" w:space="0" w:color="auto"/>
              <w:right w:val="single" w:sz="4" w:space="0" w:color="auto"/>
            </w:tcBorders>
            <w:shd w:val="clear" w:color="auto" w:fill="auto"/>
            <w:hideMark/>
          </w:tcPr>
          <w:p w:rsidR="00B81472" w:rsidRPr="00B81472" w:rsidRDefault="00B81472" w:rsidP="00B81472">
            <w:pPr>
              <w:spacing w:after="0" w:line="240" w:lineRule="auto"/>
              <w:jc w:val="right"/>
              <w:rPr>
                <w:rFonts w:ascii="Arial" w:eastAsia="Times New Roman" w:hAnsi="Arial" w:cs="Arial"/>
                <w:sz w:val="16"/>
                <w:szCs w:val="16"/>
                <w:lang w:eastAsia="ru-RU"/>
              </w:rPr>
            </w:pPr>
            <w:r w:rsidRPr="00B81472">
              <w:rPr>
                <w:rFonts w:ascii="Arial" w:eastAsia="Times New Roman" w:hAnsi="Arial" w:cs="Arial"/>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B81472" w:rsidRPr="00B81472" w:rsidRDefault="00B81472" w:rsidP="00B81472">
            <w:pPr>
              <w:spacing w:after="0" w:line="240" w:lineRule="auto"/>
              <w:jc w:val="right"/>
              <w:rPr>
                <w:rFonts w:ascii="Arial" w:eastAsia="Times New Roman" w:hAnsi="Arial" w:cs="Arial"/>
                <w:sz w:val="16"/>
                <w:szCs w:val="16"/>
                <w:lang w:eastAsia="ru-RU"/>
              </w:rPr>
            </w:pPr>
            <w:r w:rsidRPr="00B81472">
              <w:rPr>
                <w:rFonts w:ascii="Arial" w:eastAsia="Times New Roman" w:hAnsi="Arial" w:cs="Arial"/>
                <w:sz w:val="16"/>
                <w:szCs w:val="16"/>
                <w:lang w:eastAsia="ru-RU"/>
              </w:rPr>
              <w:t> </w:t>
            </w:r>
          </w:p>
        </w:tc>
        <w:tc>
          <w:tcPr>
            <w:tcW w:w="851" w:type="dxa"/>
            <w:tcBorders>
              <w:top w:val="nil"/>
              <w:left w:val="nil"/>
              <w:bottom w:val="single" w:sz="4" w:space="0" w:color="auto"/>
              <w:right w:val="single" w:sz="4" w:space="0" w:color="auto"/>
            </w:tcBorders>
            <w:shd w:val="clear" w:color="auto" w:fill="auto"/>
            <w:hideMark/>
          </w:tcPr>
          <w:p w:rsidR="00B81472" w:rsidRPr="00B81472" w:rsidRDefault="00B81472" w:rsidP="00B81472">
            <w:pPr>
              <w:spacing w:after="0" w:line="240" w:lineRule="auto"/>
              <w:jc w:val="right"/>
              <w:rPr>
                <w:rFonts w:ascii="Arial" w:eastAsia="Times New Roman" w:hAnsi="Arial" w:cs="Arial"/>
                <w:sz w:val="16"/>
                <w:szCs w:val="16"/>
                <w:lang w:eastAsia="ru-RU"/>
              </w:rPr>
            </w:pPr>
            <w:r w:rsidRPr="00B81472">
              <w:rPr>
                <w:rFonts w:ascii="Arial" w:eastAsia="Times New Roman" w:hAnsi="Arial" w:cs="Arial"/>
                <w:sz w:val="16"/>
                <w:szCs w:val="16"/>
                <w:lang w:eastAsia="ru-RU"/>
              </w:rPr>
              <w:t> </w:t>
            </w:r>
          </w:p>
        </w:tc>
        <w:tc>
          <w:tcPr>
            <w:tcW w:w="1006" w:type="dxa"/>
            <w:gridSpan w:val="3"/>
            <w:tcBorders>
              <w:top w:val="nil"/>
              <w:left w:val="nil"/>
              <w:bottom w:val="single" w:sz="4" w:space="0" w:color="auto"/>
              <w:right w:val="single" w:sz="4" w:space="0" w:color="auto"/>
            </w:tcBorders>
            <w:shd w:val="clear" w:color="auto" w:fill="auto"/>
            <w:hideMark/>
          </w:tcPr>
          <w:p w:rsidR="00B81472" w:rsidRPr="00B81472" w:rsidRDefault="00B81472" w:rsidP="00B81472">
            <w:pPr>
              <w:spacing w:after="0" w:line="240" w:lineRule="auto"/>
              <w:jc w:val="right"/>
              <w:rPr>
                <w:rFonts w:ascii="Arial" w:eastAsia="Times New Roman" w:hAnsi="Arial" w:cs="Arial"/>
                <w:sz w:val="16"/>
                <w:szCs w:val="16"/>
                <w:lang w:eastAsia="ru-RU"/>
              </w:rPr>
            </w:pPr>
            <w:r w:rsidRPr="00B81472">
              <w:rPr>
                <w:rFonts w:ascii="Arial" w:eastAsia="Times New Roman" w:hAnsi="Arial" w:cs="Arial"/>
                <w:sz w:val="16"/>
                <w:szCs w:val="16"/>
                <w:lang w:eastAsia="ru-RU"/>
              </w:rPr>
              <w:t> </w:t>
            </w:r>
          </w:p>
        </w:tc>
      </w:tr>
      <w:tr w:rsidR="00B81472" w:rsidRPr="00B81472" w:rsidTr="00770E2A">
        <w:trPr>
          <w:trHeight w:val="255"/>
        </w:trPr>
        <w:tc>
          <w:tcPr>
            <w:tcW w:w="10221" w:type="dxa"/>
            <w:gridSpan w:val="6"/>
            <w:tcBorders>
              <w:top w:val="single" w:sz="4" w:space="0" w:color="auto"/>
              <w:left w:val="single" w:sz="4" w:space="0" w:color="auto"/>
              <w:bottom w:val="single" w:sz="4" w:space="0" w:color="auto"/>
              <w:right w:val="single" w:sz="4" w:space="0" w:color="auto"/>
            </w:tcBorders>
            <w:shd w:val="clear" w:color="auto" w:fill="auto"/>
            <w:hideMark/>
          </w:tcPr>
          <w:p w:rsidR="00B81472" w:rsidRPr="00B81472" w:rsidRDefault="00B81472" w:rsidP="00B81472">
            <w:pPr>
              <w:spacing w:after="0" w:line="240" w:lineRule="auto"/>
              <w:rPr>
                <w:rFonts w:ascii="Arial" w:eastAsia="Times New Roman" w:hAnsi="Arial" w:cs="Arial"/>
                <w:b/>
                <w:bCs/>
                <w:sz w:val="18"/>
                <w:szCs w:val="18"/>
                <w:lang w:eastAsia="ru-RU"/>
              </w:rPr>
            </w:pPr>
            <w:r w:rsidRPr="00B81472">
              <w:rPr>
                <w:rFonts w:ascii="Arial" w:eastAsia="Times New Roman" w:hAnsi="Arial" w:cs="Arial"/>
                <w:b/>
                <w:bCs/>
                <w:sz w:val="18"/>
                <w:szCs w:val="18"/>
                <w:lang w:eastAsia="ru-RU"/>
              </w:rPr>
              <w:t xml:space="preserve">Итого по разделу 1 </w:t>
            </w:r>
          </w:p>
        </w:tc>
        <w:tc>
          <w:tcPr>
            <w:tcW w:w="1134" w:type="dxa"/>
            <w:tcBorders>
              <w:top w:val="nil"/>
              <w:left w:val="nil"/>
              <w:bottom w:val="single" w:sz="4" w:space="0" w:color="auto"/>
              <w:right w:val="single" w:sz="4" w:space="0" w:color="auto"/>
            </w:tcBorders>
            <w:shd w:val="clear" w:color="auto" w:fill="auto"/>
            <w:hideMark/>
          </w:tcPr>
          <w:p w:rsidR="00B81472" w:rsidRPr="00B81472" w:rsidRDefault="00B81472" w:rsidP="00B81472">
            <w:pPr>
              <w:spacing w:after="0" w:line="240" w:lineRule="auto"/>
              <w:jc w:val="right"/>
              <w:rPr>
                <w:rFonts w:ascii="Arial" w:eastAsia="Times New Roman" w:hAnsi="Arial" w:cs="Arial"/>
                <w:b/>
                <w:bCs/>
                <w:sz w:val="16"/>
                <w:szCs w:val="16"/>
                <w:lang w:eastAsia="ru-RU"/>
              </w:rPr>
            </w:pPr>
            <w:r w:rsidRPr="00B81472">
              <w:rPr>
                <w:rFonts w:ascii="Arial" w:eastAsia="Times New Roman" w:hAnsi="Arial" w:cs="Arial"/>
                <w:b/>
                <w:bCs/>
                <w:sz w:val="16"/>
                <w:szCs w:val="16"/>
                <w:lang w:eastAsia="ru-RU"/>
              </w:rPr>
              <w:t>1000121</w:t>
            </w:r>
          </w:p>
        </w:tc>
        <w:tc>
          <w:tcPr>
            <w:tcW w:w="1134" w:type="dxa"/>
            <w:tcBorders>
              <w:top w:val="nil"/>
              <w:left w:val="nil"/>
              <w:bottom w:val="single" w:sz="4" w:space="0" w:color="auto"/>
              <w:right w:val="single" w:sz="4" w:space="0" w:color="auto"/>
            </w:tcBorders>
            <w:shd w:val="clear" w:color="auto" w:fill="auto"/>
            <w:hideMark/>
          </w:tcPr>
          <w:p w:rsidR="00B81472" w:rsidRPr="00B81472" w:rsidRDefault="00B81472" w:rsidP="00B81472">
            <w:pPr>
              <w:spacing w:after="0" w:line="240" w:lineRule="auto"/>
              <w:jc w:val="right"/>
              <w:rPr>
                <w:rFonts w:ascii="Arial" w:eastAsia="Times New Roman" w:hAnsi="Arial" w:cs="Arial"/>
                <w:sz w:val="16"/>
                <w:szCs w:val="16"/>
                <w:lang w:eastAsia="ru-RU"/>
              </w:rPr>
            </w:pPr>
            <w:r w:rsidRPr="00B81472">
              <w:rPr>
                <w:rFonts w:ascii="Arial" w:eastAsia="Times New Roman" w:hAnsi="Arial" w:cs="Arial"/>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B81472" w:rsidRPr="00B81472" w:rsidRDefault="00B81472" w:rsidP="00B81472">
            <w:pPr>
              <w:spacing w:after="0" w:line="240" w:lineRule="auto"/>
              <w:jc w:val="right"/>
              <w:rPr>
                <w:rFonts w:ascii="Arial" w:eastAsia="Times New Roman" w:hAnsi="Arial" w:cs="Arial"/>
                <w:sz w:val="16"/>
                <w:szCs w:val="16"/>
                <w:lang w:eastAsia="ru-RU"/>
              </w:rPr>
            </w:pPr>
            <w:r w:rsidRPr="00B81472">
              <w:rPr>
                <w:rFonts w:ascii="Arial" w:eastAsia="Times New Roman" w:hAnsi="Arial" w:cs="Arial"/>
                <w:sz w:val="16"/>
                <w:szCs w:val="16"/>
                <w:lang w:eastAsia="ru-RU"/>
              </w:rPr>
              <w:t> </w:t>
            </w:r>
          </w:p>
        </w:tc>
        <w:tc>
          <w:tcPr>
            <w:tcW w:w="851" w:type="dxa"/>
            <w:tcBorders>
              <w:top w:val="nil"/>
              <w:left w:val="nil"/>
              <w:bottom w:val="single" w:sz="4" w:space="0" w:color="auto"/>
              <w:right w:val="single" w:sz="4" w:space="0" w:color="auto"/>
            </w:tcBorders>
            <w:shd w:val="clear" w:color="auto" w:fill="auto"/>
            <w:hideMark/>
          </w:tcPr>
          <w:p w:rsidR="00B81472" w:rsidRPr="00B81472" w:rsidRDefault="00B81472" w:rsidP="00B81472">
            <w:pPr>
              <w:spacing w:after="0" w:line="240" w:lineRule="auto"/>
              <w:jc w:val="right"/>
              <w:rPr>
                <w:rFonts w:ascii="Arial" w:eastAsia="Times New Roman" w:hAnsi="Arial" w:cs="Arial"/>
                <w:sz w:val="16"/>
                <w:szCs w:val="16"/>
                <w:lang w:eastAsia="ru-RU"/>
              </w:rPr>
            </w:pPr>
            <w:r w:rsidRPr="00B81472">
              <w:rPr>
                <w:rFonts w:ascii="Arial" w:eastAsia="Times New Roman" w:hAnsi="Arial" w:cs="Arial"/>
                <w:sz w:val="16"/>
                <w:szCs w:val="16"/>
                <w:lang w:eastAsia="ru-RU"/>
              </w:rPr>
              <w:t> </w:t>
            </w:r>
          </w:p>
        </w:tc>
        <w:tc>
          <w:tcPr>
            <w:tcW w:w="1006" w:type="dxa"/>
            <w:gridSpan w:val="3"/>
            <w:tcBorders>
              <w:top w:val="nil"/>
              <w:left w:val="nil"/>
              <w:bottom w:val="single" w:sz="4" w:space="0" w:color="auto"/>
              <w:right w:val="single" w:sz="4" w:space="0" w:color="auto"/>
            </w:tcBorders>
            <w:shd w:val="clear" w:color="auto" w:fill="auto"/>
            <w:hideMark/>
          </w:tcPr>
          <w:p w:rsidR="00B81472" w:rsidRPr="00B81472" w:rsidRDefault="00B81472" w:rsidP="00B81472">
            <w:pPr>
              <w:spacing w:after="0" w:line="240" w:lineRule="auto"/>
              <w:jc w:val="right"/>
              <w:rPr>
                <w:rFonts w:ascii="Arial" w:eastAsia="Times New Roman" w:hAnsi="Arial" w:cs="Arial"/>
                <w:b/>
                <w:bCs/>
                <w:sz w:val="16"/>
                <w:szCs w:val="16"/>
                <w:lang w:eastAsia="ru-RU"/>
              </w:rPr>
            </w:pPr>
            <w:r w:rsidRPr="00B81472">
              <w:rPr>
                <w:rFonts w:ascii="Arial" w:eastAsia="Times New Roman" w:hAnsi="Arial" w:cs="Arial"/>
                <w:b/>
                <w:bCs/>
                <w:sz w:val="16"/>
                <w:szCs w:val="16"/>
                <w:lang w:eastAsia="ru-RU"/>
              </w:rPr>
              <w:t>105,04</w:t>
            </w:r>
          </w:p>
        </w:tc>
      </w:tr>
      <w:tr w:rsidR="00B81472" w:rsidRPr="00B81472" w:rsidTr="00770E2A">
        <w:trPr>
          <w:trHeight w:val="255"/>
        </w:trPr>
        <w:tc>
          <w:tcPr>
            <w:tcW w:w="15622" w:type="dxa"/>
            <w:gridSpan w:val="13"/>
            <w:tcBorders>
              <w:top w:val="single" w:sz="4" w:space="0" w:color="auto"/>
              <w:left w:val="single" w:sz="4" w:space="0" w:color="auto"/>
              <w:bottom w:val="single" w:sz="4" w:space="0" w:color="auto"/>
              <w:right w:val="single" w:sz="4" w:space="0" w:color="auto"/>
            </w:tcBorders>
            <w:shd w:val="clear" w:color="auto" w:fill="auto"/>
            <w:noWrap/>
            <w:hideMark/>
          </w:tcPr>
          <w:p w:rsidR="00B81472" w:rsidRPr="00B81472" w:rsidRDefault="00B81472" w:rsidP="00B81472">
            <w:pPr>
              <w:spacing w:after="0" w:line="240" w:lineRule="auto"/>
              <w:jc w:val="center"/>
              <w:rPr>
                <w:rFonts w:ascii="Arial" w:eastAsia="Times New Roman" w:hAnsi="Arial" w:cs="Arial"/>
                <w:b/>
                <w:bCs/>
                <w:sz w:val="18"/>
                <w:szCs w:val="18"/>
                <w:lang w:eastAsia="ru-RU"/>
              </w:rPr>
            </w:pPr>
            <w:r w:rsidRPr="00B81472">
              <w:rPr>
                <w:rFonts w:ascii="Arial" w:eastAsia="Times New Roman" w:hAnsi="Arial" w:cs="Arial"/>
                <w:b/>
                <w:bCs/>
                <w:sz w:val="18"/>
                <w:szCs w:val="18"/>
                <w:lang w:eastAsia="ru-RU"/>
              </w:rPr>
              <w:t>ИТОГИ ПО СМЕТЕ:</w:t>
            </w:r>
          </w:p>
        </w:tc>
      </w:tr>
      <w:tr w:rsidR="00B81472" w:rsidRPr="00B81472" w:rsidTr="00770E2A">
        <w:trPr>
          <w:gridAfter w:val="1"/>
          <w:wAfter w:w="14" w:type="dxa"/>
          <w:trHeight w:val="450"/>
        </w:trPr>
        <w:tc>
          <w:tcPr>
            <w:tcW w:w="10221" w:type="dxa"/>
            <w:gridSpan w:val="6"/>
            <w:tcBorders>
              <w:top w:val="single" w:sz="4" w:space="0" w:color="auto"/>
              <w:left w:val="single" w:sz="4" w:space="0" w:color="auto"/>
              <w:bottom w:val="single" w:sz="4" w:space="0" w:color="auto"/>
              <w:right w:val="single" w:sz="4" w:space="0" w:color="auto"/>
            </w:tcBorders>
            <w:shd w:val="clear" w:color="auto" w:fill="auto"/>
            <w:hideMark/>
          </w:tcPr>
          <w:p w:rsidR="00B81472" w:rsidRPr="00B81472" w:rsidRDefault="00B81472" w:rsidP="00B81472">
            <w:pPr>
              <w:spacing w:after="0" w:line="240" w:lineRule="auto"/>
              <w:rPr>
                <w:rFonts w:ascii="Arial" w:eastAsia="Times New Roman" w:hAnsi="Arial" w:cs="Arial"/>
                <w:sz w:val="18"/>
                <w:szCs w:val="18"/>
                <w:lang w:eastAsia="ru-RU"/>
              </w:rPr>
            </w:pPr>
            <w:r w:rsidRPr="00B81472">
              <w:rPr>
                <w:rFonts w:ascii="Arial" w:eastAsia="Times New Roman" w:hAnsi="Arial" w:cs="Arial"/>
                <w:sz w:val="18"/>
                <w:szCs w:val="18"/>
                <w:lang w:eastAsia="ru-RU"/>
              </w:rPr>
              <w:t>Итого прямые затраты по смете с учетом индексов, в текущих ценах</w:t>
            </w:r>
          </w:p>
        </w:tc>
        <w:tc>
          <w:tcPr>
            <w:tcW w:w="1134" w:type="dxa"/>
            <w:tcBorders>
              <w:top w:val="nil"/>
              <w:left w:val="nil"/>
              <w:bottom w:val="single" w:sz="4" w:space="0" w:color="auto"/>
              <w:right w:val="single" w:sz="4" w:space="0" w:color="auto"/>
            </w:tcBorders>
            <w:shd w:val="clear" w:color="auto" w:fill="auto"/>
            <w:hideMark/>
          </w:tcPr>
          <w:p w:rsidR="00B81472" w:rsidRPr="00B81472" w:rsidRDefault="00B81472" w:rsidP="00B81472">
            <w:pPr>
              <w:spacing w:after="0" w:line="240" w:lineRule="auto"/>
              <w:jc w:val="right"/>
              <w:rPr>
                <w:rFonts w:ascii="Arial" w:eastAsia="Times New Roman" w:hAnsi="Arial" w:cs="Arial"/>
                <w:sz w:val="16"/>
                <w:szCs w:val="16"/>
                <w:lang w:eastAsia="ru-RU"/>
              </w:rPr>
            </w:pPr>
            <w:r w:rsidRPr="00B81472">
              <w:rPr>
                <w:rFonts w:ascii="Arial" w:eastAsia="Times New Roman" w:hAnsi="Arial" w:cs="Arial"/>
                <w:sz w:val="16"/>
                <w:szCs w:val="16"/>
                <w:lang w:eastAsia="ru-RU"/>
              </w:rPr>
              <w:t>933921</w:t>
            </w:r>
          </w:p>
        </w:tc>
        <w:tc>
          <w:tcPr>
            <w:tcW w:w="1134" w:type="dxa"/>
            <w:tcBorders>
              <w:top w:val="nil"/>
              <w:left w:val="nil"/>
              <w:bottom w:val="single" w:sz="4" w:space="0" w:color="auto"/>
              <w:right w:val="single" w:sz="4" w:space="0" w:color="auto"/>
            </w:tcBorders>
            <w:shd w:val="clear" w:color="auto" w:fill="auto"/>
            <w:hideMark/>
          </w:tcPr>
          <w:p w:rsidR="00B81472" w:rsidRPr="00B81472" w:rsidRDefault="00B81472" w:rsidP="00B81472">
            <w:pPr>
              <w:spacing w:after="0" w:line="240" w:lineRule="auto"/>
              <w:jc w:val="right"/>
              <w:rPr>
                <w:rFonts w:ascii="Arial" w:eastAsia="Times New Roman" w:hAnsi="Arial" w:cs="Arial"/>
                <w:sz w:val="16"/>
                <w:szCs w:val="16"/>
                <w:lang w:eastAsia="ru-RU"/>
              </w:rPr>
            </w:pPr>
            <w:r w:rsidRPr="00B81472">
              <w:rPr>
                <w:rFonts w:ascii="Arial" w:eastAsia="Times New Roman" w:hAnsi="Arial" w:cs="Arial"/>
                <w:sz w:val="16"/>
                <w:szCs w:val="16"/>
                <w:lang w:eastAsia="ru-RU"/>
              </w:rPr>
              <w:t>17549</w:t>
            </w:r>
          </w:p>
        </w:tc>
        <w:tc>
          <w:tcPr>
            <w:tcW w:w="1276" w:type="dxa"/>
            <w:tcBorders>
              <w:top w:val="nil"/>
              <w:left w:val="nil"/>
              <w:bottom w:val="single" w:sz="4" w:space="0" w:color="auto"/>
              <w:right w:val="single" w:sz="4" w:space="0" w:color="auto"/>
            </w:tcBorders>
            <w:shd w:val="clear" w:color="auto" w:fill="auto"/>
            <w:hideMark/>
          </w:tcPr>
          <w:p w:rsidR="00B81472" w:rsidRPr="00B81472" w:rsidRDefault="00B81472" w:rsidP="00B81472">
            <w:pPr>
              <w:spacing w:after="0" w:line="240" w:lineRule="auto"/>
              <w:jc w:val="right"/>
              <w:rPr>
                <w:rFonts w:ascii="Arial" w:eastAsia="Times New Roman" w:hAnsi="Arial" w:cs="Arial"/>
                <w:sz w:val="16"/>
                <w:szCs w:val="16"/>
                <w:lang w:eastAsia="ru-RU"/>
              </w:rPr>
            </w:pPr>
            <w:r w:rsidRPr="00B81472">
              <w:rPr>
                <w:rFonts w:ascii="Arial" w:eastAsia="Times New Roman" w:hAnsi="Arial" w:cs="Arial"/>
                <w:sz w:val="16"/>
                <w:szCs w:val="16"/>
                <w:lang w:eastAsia="ru-RU"/>
              </w:rPr>
              <w:t>243104</w:t>
            </w:r>
            <w:r w:rsidRPr="00B81472">
              <w:rPr>
                <w:rFonts w:ascii="Arial" w:eastAsia="Times New Roman" w:hAnsi="Arial" w:cs="Arial"/>
                <w:sz w:val="16"/>
                <w:szCs w:val="16"/>
                <w:lang w:eastAsia="ru-RU"/>
              </w:rPr>
              <w:br/>
              <w:t>18177</w:t>
            </w:r>
          </w:p>
        </w:tc>
        <w:tc>
          <w:tcPr>
            <w:tcW w:w="851" w:type="dxa"/>
            <w:tcBorders>
              <w:top w:val="nil"/>
              <w:left w:val="nil"/>
              <w:bottom w:val="single" w:sz="4" w:space="0" w:color="auto"/>
              <w:right w:val="single" w:sz="4" w:space="0" w:color="auto"/>
            </w:tcBorders>
            <w:shd w:val="clear" w:color="auto" w:fill="auto"/>
            <w:hideMark/>
          </w:tcPr>
          <w:p w:rsidR="00B81472" w:rsidRPr="00B81472" w:rsidRDefault="00B81472" w:rsidP="00B81472">
            <w:pPr>
              <w:spacing w:after="0" w:line="240" w:lineRule="auto"/>
              <w:jc w:val="right"/>
              <w:rPr>
                <w:rFonts w:ascii="Arial" w:eastAsia="Times New Roman" w:hAnsi="Arial" w:cs="Arial"/>
                <w:sz w:val="16"/>
                <w:szCs w:val="16"/>
                <w:lang w:eastAsia="ru-RU"/>
              </w:rPr>
            </w:pPr>
            <w:r w:rsidRPr="00B81472">
              <w:rPr>
                <w:rFonts w:ascii="Arial" w:eastAsia="Times New Roman" w:hAnsi="Arial" w:cs="Arial"/>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B81472" w:rsidRPr="00B81472" w:rsidRDefault="00B81472" w:rsidP="00B81472">
            <w:pPr>
              <w:spacing w:after="0" w:line="240" w:lineRule="auto"/>
              <w:jc w:val="right"/>
              <w:rPr>
                <w:rFonts w:ascii="Arial" w:eastAsia="Times New Roman" w:hAnsi="Arial" w:cs="Arial"/>
                <w:sz w:val="16"/>
                <w:szCs w:val="16"/>
                <w:lang w:eastAsia="ru-RU"/>
              </w:rPr>
            </w:pPr>
            <w:r w:rsidRPr="00B81472">
              <w:rPr>
                <w:rFonts w:ascii="Arial" w:eastAsia="Times New Roman" w:hAnsi="Arial" w:cs="Arial"/>
                <w:sz w:val="16"/>
                <w:szCs w:val="16"/>
                <w:lang w:eastAsia="ru-RU"/>
              </w:rPr>
              <w:t>105,04</w:t>
            </w:r>
          </w:p>
        </w:tc>
      </w:tr>
      <w:tr w:rsidR="00B81472" w:rsidRPr="00B81472" w:rsidTr="00770E2A">
        <w:trPr>
          <w:gridAfter w:val="1"/>
          <w:wAfter w:w="14" w:type="dxa"/>
          <w:trHeight w:val="255"/>
        </w:trPr>
        <w:tc>
          <w:tcPr>
            <w:tcW w:w="10221" w:type="dxa"/>
            <w:gridSpan w:val="6"/>
            <w:tcBorders>
              <w:top w:val="single" w:sz="4" w:space="0" w:color="auto"/>
              <w:left w:val="single" w:sz="4" w:space="0" w:color="auto"/>
              <w:bottom w:val="single" w:sz="4" w:space="0" w:color="auto"/>
              <w:right w:val="single" w:sz="4" w:space="0" w:color="auto"/>
            </w:tcBorders>
            <w:shd w:val="clear" w:color="auto" w:fill="auto"/>
            <w:hideMark/>
          </w:tcPr>
          <w:p w:rsidR="00B81472" w:rsidRPr="00B81472" w:rsidRDefault="00B81472" w:rsidP="00B81472">
            <w:pPr>
              <w:spacing w:after="0" w:line="240" w:lineRule="auto"/>
              <w:rPr>
                <w:rFonts w:ascii="Arial" w:eastAsia="Times New Roman" w:hAnsi="Arial" w:cs="Arial"/>
                <w:sz w:val="18"/>
                <w:szCs w:val="18"/>
                <w:lang w:eastAsia="ru-RU"/>
              </w:rPr>
            </w:pPr>
            <w:r w:rsidRPr="00B81472">
              <w:rPr>
                <w:rFonts w:ascii="Arial" w:eastAsia="Times New Roman" w:hAnsi="Arial" w:cs="Arial"/>
                <w:sz w:val="18"/>
                <w:szCs w:val="18"/>
                <w:lang w:eastAsia="ru-RU"/>
              </w:rPr>
              <w:t>Накладные расходы</w:t>
            </w:r>
          </w:p>
        </w:tc>
        <w:tc>
          <w:tcPr>
            <w:tcW w:w="1134" w:type="dxa"/>
            <w:tcBorders>
              <w:top w:val="nil"/>
              <w:left w:val="nil"/>
              <w:bottom w:val="single" w:sz="4" w:space="0" w:color="auto"/>
              <w:right w:val="single" w:sz="4" w:space="0" w:color="auto"/>
            </w:tcBorders>
            <w:shd w:val="clear" w:color="auto" w:fill="auto"/>
            <w:hideMark/>
          </w:tcPr>
          <w:p w:rsidR="00B81472" w:rsidRPr="00B81472" w:rsidRDefault="00B81472" w:rsidP="00B81472">
            <w:pPr>
              <w:spacing w:after="0" w:line="240" w:lineRule="auto"/>
              <w:jc w:val="right"/>
              <w:rPr>
                <w:rFonts w:ascii="Arial" w:eastAsia="Times New Roman" w:hAnsi="Arial" w:cs="Arial"/>
                <w:sz w:val="16"/>
                <w:szCs w:val="16"/>
                <w:lang w:eastAsia="ru-RU"/>
              </w:rPr>
            </w:pPr>
            <w:r w:rsidRPr="00B81472">
              <w:rPr>
                <w:rFonts w:ascii="Arial" w:eastAsia="Times New Roman" w:hAnsi="Arial" w:cs="Arial"/>
                <w:sz w:val="16"/>
                <w:szCs w:val="16"/>
                <w:lang w:eastAsia="ru-RU"/>
              </w:rPr>
              <w:t>43121</w:t>
            </w:r>
          </w:p>
        </w:tc>
        <w:tc>
          <w:tcPr>
            <w:tcW w:w="1134" w:type="dxa"/>
            <w:tcBorders>
              <w:top w:val="nil"/>
              <w:left w:val="nil"/>
              <w:bottom w:val="single" w:sz="4" w:space="0" w:color="auto"/>
              <w:right w:val="single" w:sz="4" w:space="0" w:color="auto"/>
            </w:tcBorders>
            <w:shd w:val="clear" w:color="auto" w:fill="auto"/>
            <w:hideMark/>
          </w:tcPr>
          <w:p w:rsidR="00B81472" w:rsidRPr="00B81472" w:rsidRDefault="00B81472" w:rsidP="00B81472">
            <w:pPr>
              <w:spacing w:after="0" w:line="240" w:lineRule="auto"/>
              <w:jc w:val="right"/>
              <w:rPr>
                <w:rFonts w:ascii="Arial" w:eastAsia="Times New Roman" w:hAnsi="Arial" w:cs="Arial"/>
                <w:sz w:val="16"/>
                <w:szCs w:val="16"/>
                <w:lang w:eastAsia="ru-RU"/>
              </w:rPr>
            </w:pPr>
            <w:r w:rsidRPr="00B81472">
              <w:rPr>
                <w:rFonts w:ascii="Arial" w:eastAsia="Times New Roman" w:hAnsi="Arial" w:cs="Arial"/>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B81472" w:rsidRPr="00B81472" w:rsidRDefault="00B81472" w:rsidP="00B81472">
            <w:pPr>
              <w:spacing w:after="0" w:line="240" w:lineRule="auto"/>
              <w:jc w:val="right"/>
              <w:rPr>
                <w:rFonts w:ascii="Arial" w:eastAsia="Times New Roman" w:hAnsi="Arial" w:cs="Arial"/>
                <w:sz w:val="16"/>
                <w:szCs w:val="16"/>
                <w:lang w:eastAsia="ru-RU"/>
              </w:rPr>
            </w:pPr>
            <w:r w:rsidRPr="00B81472">
              <w:rPr>
                <w:rFonts w:ascii="Arial" w:eastAsia="Times New Roman" w:hAnsi="Arial" w:cs="Arial"/>
                <w:sz w:val="16"/>
                <w:szCs w:val="16"/>
                <w:lang w:eastAsia="ru-RU"/>
              </w:rPr>
              <w:t> </w:t>
            </w:r>
          </w:p>
        </w:tc>
        <w:tc>
          <w:tcPr>
            <w:tcW w:w="851" w:type="dxa"/>
            <w:tcBorders>
              <w:top w:val="nil"/>
              <w:left w:val="nil"/>
              <w:bottom w:val="single" w:sz="4" w:space="0" w:color="auto"/>
              <w:right w:val="single" w:sz="4" w:space="0" w:color="auto"/>
            </w:tcBorders>
            <w:shd w:val="clear" w:color="auto" w:fill="auto"/>
            <w:hideMark/>
          </w:tcPr>
          <w:p w:rsidR="00B81472" w:rsidRPr="00B81472" w:rsidRDefault="00B81472" w:rsidP="00B81472">
            <w:pPr>
              <w:spacing w:after="0" w:line="240" w:lineRule="auto"/>
              <w:jc w:val="right"/>
              <w:rPr>
                <w:rFonts w:ascii="Arial" w:eastAsia="Times New Roman" w:hAnsi="Arial" w:cs="Arial"/>
                <w:sz w:val="16"/>
                <w:szCs w:val="16"/>
                <w:lang w:eastAsia="ru-RU"/>
              </w:rPr>
            </w:pPr>
            <w:r w:rsidRPr="00B81472">
              <w:rPr>
                <w:rFonts w:ascii="Arial" w:eastAsia="Times New Roman" w:hAnsi="Arial" w:cs="Arial"/>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B81472" w:rsidRPr="00B81472" w:rsidRDefault="00B81472" w:rsidP="00B81472">
            <w:pPr>
              <w:spacing w:after="0" w:line="240" w:lineRule="auto"/>
              <w:jc w:val="right"/>
              <w:rPr>
                <w:rFonts w:ascii="Arial" w:eastAsia="Times New Roman" w:hAnsi="Arial" w:cs="Arial"/>
                <w:sz w:val="16"/>
                <w:szCs w:val="16"/>
                <w:lang w:eastAsia="ru-RU"/>
              </w:rPr>
            </w:pPr>
            <w:r w:rsidRPr="00B81472">
              <w:rPr>
                <w:rFonts w:ascii="Arial" w:eastAsia="Times New Roman" w:hAnsi="Arial" w:cs="Arial"/>
                <w:sz w:val="16"/>
                <w:szCs w:val="16"/>
                <w:lang w:eastAsia="ru-RU"/>
              </w:rPr>
              <w:t> </w:t>
            </w:r>
          </w:p>
        </w:tc>
      </w:tr>
      <w:tr w:rsidR="00B81472" w:rsidRPr="00B81472" w:rsidTr="00770E2A">
        <w:trPr>
          <w:gridAfter w:val="1"/>
          <w:wAfter w:w="14" w:type="dxa"/>
          <w:trHeight w:val="255"/>
        </w:trPr>
        <w:tc>
          <w:tcPr>
            <w:tcW w:w="10221" w:type="dxa"/>
            <w:gridSpan w:val="6"/>
            <w:tcBorders>
              <w:top w:val="single" w:sz="4" w:space="0" w:color="auto"/>
              <w:left w:val="single" w:sz="4" w:space="0" w:color="auto"/>
              <w:bottom w:val="single" w:sz="4" w:space="0" w:color="auto"/>
              <w:right w:val="single" w:sz="4" w:space="0" w:color="auto"/>
            </w:tcBorders>
            <w:shd w:val="clear" w:color="auto" w:fill="auto"/>
            <w:hideMark/>
          </w:tcPr>
          <w:p w:rsidR="00B81472" w:rsidRPr="00B81472" w:rsidRDefault="00B81472" w:rsidP="00B81472">
            <w:pPr>
              <w:spacing w:after="0" w:line="240" w:lineRule="auto"/>
              <w:rPr>
                <w:rFonts w:ascii="Arial" w:eastAsia="Times New Roman" w:hAnsi="Arial" w:cs="Arial"/>
                <w:sz w:val="18"/>
                <w:szCs w:val="18"/>
                <w:lang w:eastAsia="ru-RU"/>
              </w:rPr>
            </w:pPr>
            <w:r w:rsidRPr="00B81472">
              <w:rPr>
                <w:rFonts w:ascii="Arial" w:eastAsia="Times New Roman" w:hAnsi="Arial" w:cs="Arial"/>
                <w:sz w:val="18"/>
                <w:szCs w:val="18"/>
                <w:lang w:eastAsia="ru-RU"/>
              </w:rPr>
              <w:t>Сметная прибыль</w:t>
            </w:r>
          </w:p>
        </w:tc>
        <w:tc>
          <w:tcPr>
            <w:tcW w:w="1134" w:type="dxa"/>
            <w:tcBorders>
              <w:top w:val="nil"/>
              <w:left w:val="nil"/>
              <w:bottom w:val="single" w:sz="4" w:space="0" w:color="auto"/>
              <w:right w:val="single" w:sz="4" w:space="0" w:color="auto"/>
            </w:tcBorders>
            <w:shd w:val="clear" w:color="auto" w:fill="auto"/>
            <w:hideMark/>
          </w:tcPr>
          <w:p w:rsidR="00B81472" w:rsidRPr="00B81472" w:rsidRDefault="00B81472" w:rsidP="00B81472">
            <w:pPr>
              <w:spacing w:after="0" w:line="240" w:lineRule="auto"/>
              <w:jc w:val="right"/>
              <w:rPr>
                <w:rFonts w:ascii="Arial" w:eastAsia="Times New Roman" w:hAnsi="Arial" w:cs="Arial"/>
                <w:sz w:val="16"/>
                <w:szCs w:val="16"/>
                <w:lang w:eastAsia="ru-RU"/>
              </w:rPr>
            </w:pPr>
            <w:r w:rsidRPr="00B81472">
              <w:rPr>
                <w:rFonts w:ascii="Arial" w:eastAsia="Times New Roman" w:hAnsi="Arial" w:cs="Arial"/>
                <w:sz w:val="16"/>
                <w:szCs w:val="16"/>
                <w:lang w:eastAsia="ru-RU"/>
              </w:rPr>
              <w:t>23079</w:t>
            </w:r>
          </w:p>
        </w:tc>
        <w:tc>
          <w:tcPr>
            <w:tcW w:w="1134" w:type="dxa"/>
            <w:tcBorders>
              <w:top w:val="nil"/>
              <w:left w:val="nil"/>
              <w:bottom w:val="single" w:sz="4" w:space="0" w:color="auto"/>
              <w:right w:val="single" w:sz="4" w:space="0" w:color="auto"/>
            </w:tcBorders>
            <w:shd w:val="clear" w:color="auto" w:fill="auto"/>
            <w:hideMark/>
          </w:tcPr>
          <w:p w:rsidR="00B81472" w:rsidRPr="00B81472" w:rsidRDefault="00B81472" w:rsidP="00B81472">
            <w:pPr>
              <w:spacing w:after="0" w:line="240" w:lineRule="auto"/>
              <w:jc w:val="right"/>
              <w:rPr>
                <w:rFonts w:ascii="Arial" w:eastAsia="Times New Roman" w:hAnsi="Arial" w:cs="Arial"/>
                <w:sz w:val="16"/>
                <w:szCs w:val="16"/>
                <w:lang w:eastAsia="ru-RU"/>
              </w:rPr>
            </w:pPr>
            <w:r w:rsidRPr="00B81472">
              <w:rPr>
                <w:rFonts w:ascii="Arial" w:eastAsia="Times New Roman" w:hAnsi="Arial" w:cs="Arial"/>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B81472" w:rsidRPr="00B81472" w:rsidRDefault="00B81472" w:rsidP="00B81472">
            <w:pPr>
              <w:spacing w:after="0" w:line="240" w:lineRule="auto"/>
              <w:jc w:val="right"/>
              <w:rPr>
                <w:rFonts w:ascii="Arial" w:eastAsia="Times New Roman" w:hAnsi="Arial" w:cs="Arial"/>
                <w:sz w:val="16"/>
                <w:szCs w:val="16"/>
                <w:lang w:eastAsia="ru-RU"/>
              </w:rPr>
            </w:pPr>
            <w:r w:rsidRPr="00B81472">
              <w:rPr>
                <w:rFonts w:ascii="Arial" w:eastAsia="Times New Roman" w:hAnsi="Arial" w:cs="Arial"/>
                <w:sz w:val="16"/>
                <w:szCs w:val="16"/>
                <w:lang w:eastAsia="ru-RU"/>
              </w:rPr>
              <w:t> </w:t>
            </w:r>
          </w:p>
        </w:tc>
        <w:tc>
          <w:tcPr>
            <w:tcW w:w="851" w:type="dxa"/>
            <w:tcBorders>
              <w:top w:val="nil"/>
              <w:left w:val="nil"/>
              <w:bottom w:val="single" w:sz="4" w:space="0" w:color="auto"/>
              <w:right w:val="single" w:sz="4" w:space="0" w:color="auto"/>
            </w:tcBorders>
            <w:shd w:val="clear" w:color="auto" w:fill="auto"/>
            <w:hideMark/>
          </w:tcPr>
          <w:p w:rsidR="00B81472" w:rsidRPr="00B81472" w:rsidRDefault="00B81472" w:rsidP="00B81472">
            <w:pPr>
              <w:spacing w:after="0" w:line="240" w:lineRule="auto"/>
              <w:jc w:val="right"/>
              <w:rPr>
                <w:rFonts w:ascii="Arial" w:eastAsia="Times New Roman" w:hAnsi="Arial" w:cs="Arial"/>
                <w:sz w:val="16"/>
                <w:szCs w:val="16"/>
                <w:lang w:eastAsia="ru-RU"/>
              </w:rPr>
            </w:pPr>
            <w:r w:rsidRPr="00B81472">
              <w:rPr>
                <w:rFonts w:ascii="Arial" w:eastAsia="Times New Roman" w:hAnsi="Arial" w:cs="Arial"/>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B81472" w:rsidRPr="00B81472" w:rsidRDefault="00B81472" w:rsidP="00B81472">
            <w:pPr>
              <w:spacing w:after="0" w:line="240" w:lineRule="auto"/>
              <w:jc w:val="right"/>
              <w:rPr>
                <w:rFonts w:ascii="Arial" w:eastAsia="Times New Roman" w:hAnsi="Arial" w:cs="Arial"/>
                <w:sz w:val="16"/>
                <w:szCs w:val="16"/>
                <w:lang w:eastAsia="ru-RU"/>
              </w:rPr>
            </w:pPr>
            <w:r w:rsidRPr="00B81472">
              <w:rPr>
                <w:rFonts w:ascii="Arial" w:eastAsia="Times New Roman" w:hAnsi="Arial" w:cs="Arial"/>
                <w:sz w:val="16"/>
                <w:szCs w:val="16"/>
                <w:lang w:eastAsia="ru-RU"/>
              </w:rPr>
              <w:t> </w:t>
            </w:r>
          </w:p>
        </w:tc>
      </w:tr>
      <w:tr w:rsidR="00B81472" w:rsidRPr="00B81472" w:rsidTr="00770E2A">
        <w:trPr>
          <w:gridAfter w:val="1"/>
          <w:wAfter w:w="14" w:type="dxa"/>
          <w:trHeight w:val="255"/>
        </w:trPr>
        <w:tc>
          <w:tcPr>
            <w:tcW w:w="10221" w:type="dxa"/>
            <w:gridSpan w:val="6"/>
            <w:tcBorders>
              <w:top w:val="single" w:sz="4" w:space="0" w:color="auto"/>
              <w:left w:val="single" w:sz="4" w:space="0" w:color="auto"/>
              <w:bottom w:val="single" w:sz="4" w:space="0" w:color="auto"/>
              <w:right w:val="single" w:sz="4" w:space="0" w:color="auto"/>
            </w:tcBorders>
            <w:shd w:val="clear" w:color="auto" w:fill="auto"/>
            <w:hideMark/>
          </w:tcPr>
          <w:p w:rsidR="00B81472" w:rsidRPr="00B81472" w:rsidRDefault="00B81472" w:rsidP="00B81472">
            <w:pPr>
              <w:spacing w:after="0" w:line="240" w:lineRule="auto"/>
              <w:rPr>
                <w:rFonts w:ascii="Arial" w:eastAsia="Times New Roman" w:hAnsi="Arial" w:cs="Arial"/>
                <w:b/>
                <w:bCs/>
                <w:sz w:val="18"/>
                <w:szCs w:val="18"/>
                <w:lang w:eastAsia="ru-RU"/>
              </w:rPr>
            </w:pPr>
            <w:r w:rsidRPr="00B81472">
              <w:rPr>
                <w:rFonts w:ascii="Arial" w:eastAsia="Times New Roman" w:hAnsi="Arial" w:cs="Arial"/>
                <w:b/>
                <w:bCs/>
                <w:sz w:val="18"/>
                <w:szCs w:val="18"/>
                <w:lang w:eastAsia="ru-RU"/>
              </w:rPr>
              <w:t>Итоги по смете:</w:t>
            </w:r>
          </w:p>
        </w:tc>
        <w:tc>
          <w:tcPr>
            <w:tcW w:w="1134" w:type="dxa"/>
            <w:tcBorders>
              <w:top w:val="nil"/>
              <w:left w:val="nil"/>
              <w:bottom w:val="single" w:sz="4" w:space="0" w:color="auto"/>
              <w:right w:val="single" w:sz="4" w:space="0" w:color="auto"/>
            </w:tcBorders>
            <w:shd w:val="clear" w:color="auto" w:fill="auto"/>
            <w:hideMark/>
          </w:tcPr>
          <w:p w:rsidR="00B81472" w:rsidRPr="00B81472" w:rsidRDefault="00B81472" w:rsidP="00B81472">
            <w:pPr>
              <w:spacing w:after="0" w:line="240" w:lineRule="auto"/>
              <w:jc w:val="right"/>
              <w:rPr>
                <w:rFonts w:ascii="Arial" w:eastAsia="Times New Roman" w:hAnsi="Arial" w:cs="Arial"/>
                <w:sz w:val="16"/>
                <w:szCs w:val="16"/>
                <w:lang w:eastAsia="ru-RU"/>
              </w:rPr>
            </w:pPr>
            <w:r w:rsidRPr="00B81472">
              <w:rPr>
                <w:rFonts w:ascii="Arial" w:eastAsia="Times New Roman" w:hAnsi="Arial" w:cs="Arial"/>
                <w:sz w:val="16"/>
                <w:szCs w:val="16"/>
                <w:lang w:eastAsia="ru-RU"/>
              </w:rPr>
              <w:t> </w:t>
            </w:r>
          </w:p>
        </w:tc>
        <w:tc>
          <w:tcPr>
            <w:tcW w:w="1134" w:type="dxa"/>
            <w:tcBorders>
              <w:top w:val="nil"/>
              <w:left w:val="nil"/>
              <w:bottom w:val="single" w:sz="4" w:space="0" w:color="auto"/>
              <w:right w:val="single" w:sz="4" w:space="0" w:color="auto"/>
            </w:tcBorders>
            <w:shd w:val="clear" w:color="auto" w:fill="auto"/>
            <w:hideMark/>
          </w:tcPr>
          <w:p w:rsidR="00B81472" w:rsidRPr="00B81472" w:rsidRDefault="00B81472" w:rsidP="00B81472">
            <w:pPr>
              <w:spacing w:after="0" w:line="240" w:lineRule="auto"/>
              <w:jc w:val="right"/>
              <w:rPr>
                <w:rFonts w:ascii="Arial" w:eastAsia="Times New Roman" w:hAnsi="Arial" w:cs="Arial"/>
                <w:sz w:val="16"/>
                <w:szCs w:val="16"/>
                <w:lang w:eastAsia="ru-RU"/>
              </w:rPr>
            </w:pPr>
            <w:r w:rsidRPr="00B81472">
              <w:rPr>
                <w:rFonts w:ascii="Arial" w:eastAsia="Times New Roman" w:hAnsi="Arial" w:cs="Arial"/>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B81472" w:rsidRPr="00B81472" w:rsidRDefault="00B81472" w:rsidP="00B81472">
            <w:pPr>
              <w:spacing w:after="0" w:line="240" w:lineRule="auto"/>
              <w:jc w:val="right"/>
              <w:rPr>
                <w:rFonts w:ascii="Arial" w:eastAsia="Times New Roman" w:hAnsi="Arial" w:cs="Arial"/>
                <w:sz w:val="16"/>
                <w:szCs w:val="16"/>
                <w:lang w:eastAsia="ru-RU"/>
              </w:rPr>
            </w:pPr>
            <w:r w:rsidRPr="00B81472">
              <w:rPr>
                <w:rFonts w:ascii="Arial" w:eastAsia="Times New Roman" w:hAnsi="Arial" w:cs="Arial"/>
                <w:sz w:val="16"/>
                <w:szCs w:val="16"/>
                <w:lang w:eastAsia="ru-RU"/>
              </w:rPr>
              <w:t> </w:t>
            </w:r>
          </w:p>
        </w:tc>
        <w:tc>
          <w:tcPr>
            <w:tcW w:w="851" w:type="dxa"/>
            <w:tcBorders>
              <w:top w:val="nil"/>
              <w:left w:val="nil"/>
              <w:bottom w:val="single" w:sz="4" w:space="0" w:color="auto"/>
              <w:right w:val="single" w:sz="4" w:space="0" w:color="auto"/>
            </w:tcBorders>
            <w:shd w:val="clear" w:color="auto" w:fill="auto"/>
            <w:hideMark/>
          </w:tcPr>
          <w:p w:rsidR="00B81472" w:rsidRPr="00B81472" w:rsidRDefault="00B81472" w:rsidP="00B81472">
            <w:pPr>
              <w:spacing w:after="0" w:line="240" w:lineRule="auto"/>
              <w:jc w:val="right"/>
              <w:rPr>
                <w:rFonts w:ascii="Arial" w:eastAsia="Times New Roman" w:hAnsi="Arial" w:cs="Arial"/>
                <w:sz w:val="16"/>
                <w:szCs w:val="16"/>
                <w:lang w:eastAsia="ru-RU"/>
              </w:rPr>
            </w:pPr>
            <w:r w:rsidRPr="00B81472">
              <w:rPr>
                <w:rFonts w:ascii="Arial" w:eastAsia="Times New Roman" w:hAnsi="Arial" w:cs="Arial"/>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B81472" w:rsidRPr="00B81472" w:rsidRDefault="00B81472" w:rsidP="00B81472">
            <w:pPr>
              <w:spacing w:after="0" w:line="240" w:lineRule="auto"/>
              <w:jc w:val="right"/>
              <w:rPr>
                <w:rFonts w:ascii="Arial" w:eastAsia="Times New Roman" w:hAnsi="Arial" w:cs="Arial"/>
                <w:sz w:val="16"/>
                <w:szCs w:val="16"/>
                <w:lang w:eastAsia="ru-RU"/>
              </w:rPr>
            </w:pPr>
            <w:r w:rsidRPr="00B81472">
              <w:rPr>
                <w:rFonts w:ascii="Arial" w:eastAsia="Times New Roman" w:hAnsi="Arial" w:cs="Arial"/>
                <w:sz w:val="16"/>
                <w:szCs w:val="16"/>
                <w:lang w:eastAsia="ru-RU"/>
              </w:rPr>
              <w:t> </w:t>
            </w:r>
          </w:p>
        </w:tc>
      </w:tr>
      <w:tr w:rsidR="00B81472" w:rsidRPr="00B81472" w:rsidTr="00770E2A">
        <w:trPr>
          <w:gridAfter w:val="1"/>
          <w:wAfter w:w="14" w:type="dxa"/>
          <w:trHeight w:val="255"/>
        </w:trPr>
        <w:tc>
          <w:tcPr>
            <w:tcW w:w="10221" w:type="dxa"/>
            <w:gridSpan w:val="6"/>
            <w:tcBorders>
              <w:top w:val="single" w:sz="4" w:space="0" w:color="auto"/>
              <w:left w:val="single" w:sz="4" w:space="0" w:color="auto"/>
              <w:bottom w:val="single" w:sz="4" w:space="0" w:color="auto"/>
              <w:right w:val="single" w:sz="4" w:space="0" w:color="auto"/>
            </w:tcBorders>
            <w:shd w:val="clear" w:color="auto" w:fill="auto"/>
            <w:hideMark/>
          </w:tcPr>
          <w:p w:rsidR="00B81472" w:rsidRPr="00B81472" w:rsidRDefault="00B81472" w:rsidP="00B81472">
            <w:pPr>
              <w:spacing w:after="0" w:line="240" w:lineRule="auto"/>
              <w:rPr>
                <w:rFonts w:ascii="Arial" w:eastAsia="Times New Roman" w:hAnsi="Arial" w:cs="Arial"/>
                <w:sz w:val="18"/>
                <w:szCs w:val="18"/>
                <w:lang w:eastAsia="ru-RU"/>
              </w:rPr>
            </w:pPr>
            <w:r w:rsidRPr="00B81472">
              <w:rPr>
                <w:rFonts w:ascii="Arial" w:eastAsia="Times New Roman" w:hAnsi="Arial" w:cs="Arial"/>
                <w:sz w:val="18"/>
                <w:szCs w:val="18"/>
                <w:lang w:eastAsia="ru-RU"/>
              </w:rPr>
              <w:t xml:space="preserve">  Итого по позициям, введенным в базисных ценах</w:t>
            </w:r>
          </w:p>
        </w:tc>
        <w:tc>
          <w:tcPr>
            <w:tcW w:w="1134" w:type="dxa"/>
            <w:tcBorders>
              <w:top w:val="nil"/>
              <w:left w:val="nil"/>
              <w:bottom w:val="single" w:sz="4" w:space="0" w:color="auto"/>
              <w:right w:val="single" w:sz="4" w:space="0" w:color="auto"/>
            </w:tcBorders>
            <w:shd w:val="clear" w:color="auto" w:fill="auto"/>
            <w:hideMark/>
          </w:tcPr>
          <w:p w:rsidR="00B81472" w:rsidRPr="00B81472" w:rsidRDefault="00B81472" w:rsidP="00B81472">
            <w:pPr>
              <w:spacing w:after="0" w:line="240" w:lineRule="auto"/>
              <w:jc w:val="right"/>
              <w:rPr>
                <w:rFonts w:ascii="Arial" w:eastAsia="Times New Roman" w:hAnsi="Arial" w:cs="Arial"/>
                <w:sz w:val="16"/>
                <w:szCs w:val="16"/>
                <w:lang w:eastAsia="ru-RU"/>
              </w:rPr>
            </w:pPr>
            <w:r w:rsidRPr="00B81472">
              <w:rPr>
                <w:rFonts w:ascii="Arial" w:eastAsia="Times New Roman" w:hAnsi="Arial" w:cs="Arial"/>
                <w:sz w:val="16"/>
                <w:szCs w:val="16"/>
                <w:lang w:eastAsia="ru-RU"/>
              </w:rPr>
              <w:t>769238</w:t>
            </w:r>
          </w:p>
        </w:tc>
        <w:tc>
          <w:tcPr>
            <w:tcW w:w="1134" w:type="dxa"/>
            <w:tcBorders>
              <w:top w:val="nil"/>
              <w:left w:val="nil"/>
              <w:bottom w:val="single" w:sz="4" w:space="0" w:color="auto"/>
              <w:right w:val="single" w:sz="4" w:space="0" w:color="auto"/>
            </w:tcBorders>
            <w:shd w:val="clear" w:color="auto" w:fill="auto"/>
            <w:hideMark/>
          </w:tcPr>
          <w:p w:rsidR="00B81472" w:rsidRPr="00B81472" w:rsidRDefault="00B81472" w:rsidP="00B81472">
            <w:pPr>
              <w:spacing w:after="0" w:line="240" w:lineRule="auto"/>
              <w:jc w:val="right"/>
              <w:rPr>
                <w:rFonts w:ascii="Arial" w:eastAsia="Times New Roman" w:hAnsi="Arial" w:cs="Arial"/>
                <w:sz w:val="16"/>
                <w:szCs w:val="16"/>
                <w:lang w:eastAsia="ru-RU"/>
              </w:rPr>
            </w:pPr>
            <w:r w:rsidRPr="00B81472">
              <w:rPr>
                <w:rFonts w:ascii="Arial" w:eastAsia="Times New Roman" w:hAnsi="Arial" w:cs="Arial"/>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B81472" w:rsidRPr="00B81472" w:rsidRDefault="00B81472" w:rsidP="00B81472">
            <w:pPr>
              <w:spacing w:after="0" w:line="240" w:lineRule="auto"/>
              <w:jc w:val="right"/>
              <w:rPr>
                <w:rFonts w:ascii="Arial" w:eastAsia="Times New Roman" w:hAnsi="Arial" w:cs="Arial"/>
                <w:sz w:val="16"/>
                <w:szCs w:val="16"/>
                <w:lang w:eastAsia="ru-RU"/>
              </w:rPr>
            </w:pPr>
            <w:r w:rsidRPr="00B81472">
              <w:rPr>
                <w:rFonts w:ascii="Arial" w:eastAsia="Times New Roman" w:hAnsi="Arial" w:cs="Arial"/>
                <w:sz w:val="16"/>
                <w:szCs w:val="16"/>
                <w:lang w:eastAsia="ru-RU"/>
              </w:rPr>
              <w:t> </w:t>
            </w:r>
          </w:p>
        </w:tc>
        <w:tc>
          <w:tcPr>
            <w:tcW w:w="851" w:type="dxa"/>
            <w:tcBorders>
              <w:top w:val="nil"/>
              <w:left w:val="nil"/>
              <w:bottom w:val="single" w:sz="4" w:space="0" w:color="auto"/>
              <w:right w:val="single" w:sz="4" w:space="0" w:color="auto"/>
            </w:tcBorders>
            <w:shd w:val="clear" w:color="auto" w:fill="auto"/>
            <w:hideMark/>
          </w:tcPr>
          <w:p w:rsidR="00B81472" w:rsidRPr="00B81472" w:rsidRDefault="00B81472" w:rsidP="00B81472">
            <w:pPr>
              <w:spacing w:after="0" w:line="240" w:lineRule="auto"/>
              <w:jc w:val="right"/>
              <w:rPr>
                <w:rFonts w:ascii="Arial" w:eastAsia="Times New Roman" w:hAnsi="Arial" w:cs="Arial"/>
                <w:sz w:val="16"/>
                <w:szCs w:val="16"/>
                <w:lang w:eastAsia="ru-RU"/>
              </w:rPr>
            </w:pPr>
            <w:r w:rsidRPr="00B81472">
              <w:rPr>
                <w:rFonts w:ascii="Arial" w:eastAsia="Times New Roman" w:hAnsi="Arial" w:cs="Arial"/>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B81472" w:rsidRPr="00B81472" w:rsidRDefault="00B81472" w:rsidP="00B81472">
            <w:pPr>
              <w:spacing w:after="0" w:line="240" w:lineRule="auto"/>
              <w:jc w:val="right"/>
              <w:rPr>
                <w:rFonts w:ascii="Arial" w:eastAsia="Times New Roman" w:hAnsi="Arial" w:cs="Arial"/>
                <w:sz w:val="16"/>
                <w:szCs w:val="16"/>
                <w:lang w:eastAsia="ru-RU"/>
              </w:rPr>
            </w:pPr>
            <w:r w:rsidRPr="00B81472">
              <w:rPr>
                <w:rFonts w:ascii="Arial" w:eastAsia="Times New Roman" w:hAnsi="Arial" w:cs="Arial"/>
                <w:sz w:val="16"/>
                <w:szCs w:val="16"/>
                <w:lang w:eastAsia="ru-RU"/>
              </w:rPr>
              <w:t>105,04</w:t>
            </w:r>
          </w:p>
        </w:tc>
      </w:tr>
      <w:tr w:rsidR="00B81472" w:rsidRPr="00B81472" w:rsidTr="00770E2A">
        <w:trPr>
          <w:gridAfter w:val="1"/>
          <w:wAfter w:w="14" w:type="dxa"/>
          <w:trHeight w:val="255"/>
        </w:trPr>
        <w:tc>
          <w:tcPr>
            <w:tcW w:w="10221" w:type="dxa"/>
            <w:gridSpan w:val="6"/>
            <w:tcBorders>
              <w:top w:val="single" w:sz="4" w:space="0" w:color="auto"/>
              <w:left w:val="single" w:sz="4" w:space="0" w:color="auto"/>
              <w:bottom w:val="single" w:sz="4" w:space="0" w:color="auto"/>
              <w:right w:val="single" w:sz="4" w:space="0" w:color="auto"/>
            </w:tcBorders>
            <w:shd w:val="clear" w:color="auto" w:fill="auto"/>
            <w:hideMark/>
          </w:tcPr>
          <w:p w:rsidR="00B81472" w:rsidRPr="00B81472" w:rsidRDefault="00B81472" w:rsidP="00B81472">
            <w:pPr>
              <w:spacing w:after="0" w:line="240" w:lineRule="auto"/>
              <w:rPr>
                <w:rFonts w:ascii="Arial" w:eastAsia="Times New Roman" w:hAnsi="Arial" w:cs="Arial"/>
                <w:sz w:val="18"/>
                <w:szCs w:val="18"/>
                <w:lang w:eastAsia="ru-RU"/>
              </w:rPr>
            </w:pPr>
            <w:r w:rsidRPr="00B81472">
              <w:rPr>
                <w:rFonts w:ascii="Arial" w:eastAsia="Times New Roman" w:hAnsi="Arial" w:cs="Arial"/>
                <w:sz w:val="18"/>
                <w:szCs w:val="18"/>
                <w:lang w:eastAsia="ru-RU"/>
              </w:rPr>
              <w:t xml:space="preserve">  Итого по позициям, введенным в текущих ценах</w:t>
            </w:r>
          </w:p>
        </w:tc>
        <w:tc>
          <w:tcPr>
            <w:tcW w:w="1134" w:type="dxa"/>
            <w:tcBorders>
              <w:top w:val="nil"/>
              <w:left w:val="nil"/>
              <w:bottom w:val="single" w:sz="4" w:space="0" w:color="auto"/>
              <w:right w:val="single" w:sz="4" w:space="0" w:color="auto"/>
            </w:tcBorders>
            <w:shd w:val="clear" w:color="auto" w:fill="auto"/>
            <w:hideMark/>
          </w:tcPr>
          <w:p w:rsidR="00B81472" w:rsidRPr="00B81472" w:rsidRDefault="00B81472" w:rsidP="00B81472">
            <w:pPr>
              <w:spacing w:after="0" w:line="240" w:lineRule="auto"/>
              <w:jc w:val="right"/>
              <w:rPr>
                <w:rFonts w:ascii="Arial" w:eastAsia="Times New Roman" w:hAnsi="Arial" w:cs="Arial"/>
                <w:sz w:val="16"/>
                <w:szCs w:val="16"/>
                <w:lang w:eastAsia="ru-RU"/>
              </w:rPr>
            </w:pPr>
            <w:r w:rsidRPr="00B81472">
              <w:rPr>
                <w:rFonts w:ascii="Arial" w:eastAsia="Times New Roman" w:hAnsi="Arial" w:cs="Arial"/>
                <w:sz w:val="16"/>
                <w:szCs w:val="16"/>
                <w:lang w:eastAsia="ru-RU"/>
              </w:rPr>
              <w:t>230883</w:t>
            </w:r>
          </w:p>
        </w:tc>
        <w:tc>
          <w:tcPr>
            <w:tcW w:w="1134" w:type="dxa"/>
            <w:tcBorders>
              <w:top w:val="nil"/>
              <w:left w:val="nil"/>
              <w:bottom w:val="single" w:sz="4" w:space="0" w:color="auto"/>
              <w:right w:val="single" w:sz="4" w:space="0" w:color="auto"/>
            </w:tcBorders>
            <w:shd w:val="clear" w:color="auto" w:fill="auto"/>
            <w:hideMark/>
          </w:tcPr>
          <w:p w:rsidR="00B81472" w:rsidRPr="00B81472" w:rsidRDefault="00B81472" w:rsidP="00B81472">
            <w:pPr>
              <w:spacing w:after="0" w:line="240" w:lineRule="auto"/>
              <w:jc w:val="right"/>
              <w:rPr>
                <w:rFonts w:ascii="Arial" w:eastAsia="Times New Roman" w:hAnsi="Arial" w:cs="Arial"/>
                <w:sz w:val="16"/>
                <w:szCs w:val="16"/>
                <w:lang w:eastAsia="ru-RU"/>
              </w:rPr>
            </w:pPr>
            <w:r w:rsidRPr="00B81472">
              <w:rPr>
                <w:rFonts w:ascii="Arial" w:eastAsia="Times New Roman" w:hAnsi="Arial" w:cs="Arial"/>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B81472" w:rsidRPr="00B81472" w:rsidRDefault="00B81472" w:rsidP="00B81472">
            <w:pPr>
              <w:spacing w:after="0" w:line="240" w:lineRule="auto"/>
              <w:jc w:val="right"/>
              <w:rPr>
                <w:rFonts w:ascii="Arial" w:eastAsia="Times New Roman" w:hAnsi="Arial" w:cs="Arial"/>
                <w:sz w:val="16"/>
                <w:szCs w:val="16"/>
                <w:lang w:eastAsia="ru-RU"/>
              </w:rPr>
            </w:pPr>
            <w:r w:rsidRPr="00B81472">
              <w:rPr>
                <w:rFonts w:ascii="Arial" w:eastAsia="Times New Roman" w:hAnsi="Arial" w:cs="Arial"/>
                <w:sz w:val="16"/>
                <w:szCs w:val="16"/>
                <w:lang w:eastAsia="ru-RU"/>
              </w:rPr>
              <w:t> </w:t>
            </w:r>
          </w:p>
        </w:tc>
        <w:tc>
          <w:tcPr>
            <w:tcW w:w="851" w:type="dxa"/>
            <w:tcBorders>
              <w:top w:val="nil"/>
              <w:left w:val="nil"/>
              <w:bottom w:val="single" w:sz="4" w:space="0" w:color="auto"/>
              <w:right w:val="single" w:sz="4" w:space="0" w:color="auto"/>
            </w:tcBorders>
            <w:shd w:val="clear" w:color="auto" w:fill="auto"/>
            <w:hideMark/>
          </w:tcPr>
          <w:p w:rsidR="00B81472" w:rsidRPr="00B81472" w:rsidRDefault="00B81472" w:rsidP="00B81472">
            <w:pPr>
              <w:spacing w:after="0" w:line="240" w:lineRule="auto"/>
              <w:jc w:val="right"/>
              <w:rPr>
                <w:rFonts w:ascii="Arial" w:eastAsia="Times New Roman" w:hAnsi="Arial" w:cs="Arial"/>
                <w:sz w:val="16"/>
                <w:szCs w:val="16"/>
                <w:lang w:eastAsia="ru-RU"/>
              </w:rPr>
            </w:pPr>
            <w:r w:rsidRPr="00B81472">
              <w:rPr>
                <w:rFonts w:ascii="Arial" w:eastAsia="Times New Roman" w:hAnsi="Arial" w:cs="Arial"/>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B81472" w:rsidRPr="00B81472" w:rsidRDefault="00B81472" w:rsidP="00B81472">
            <w:pPr>
              <w:spacing w:after="0" w:line="240" w:lineRule="auto"/>
              <w:jc w:val="right"/>
              <w:rPr>
                <w:rFonts w:ascii="Arial" w:eastAsia="Times New Roman" w:hAnsi="Arial" w:cs="Arial"/>
                <w:sz w:val="16"/>
                <w:szCs w:val="16"/>
                <w:lang w:eastAsia="ru-RU"/>
              </w:rPr>
            </w:pPr>
            <w:r w:rsidRPr="00B81472">
              <w:rPr>
                <w:rFonts w:ascii="Arial" w:eastAsia="Times New Roman" w:hAnsi="Arial" w:cs="Arial"/>
                <w:sz w:val="16"/>
                <w:szCs w:val="16"/>
                <w:lang w:eastAsia="ru-RU"/>
              </w:rPr>
              <w:t> </w:t>
            </w:r>
          </w:p>
        </w:tc>
      </w:tr>
      <w:tr w:rsidR="00B81472" w:rsidRPr="00B81472" w:rsidTr="00770E2A">
        <w:trPr>
          <w:gridAfter w:val="1"/>
          <w:wAfter w:w="14" w:type="dxa"/>
          <w:trHeight w:val="255"/>
        </w:trPr>
        <w:tc>
          <w:tcPr>
            <w:tcW w:w="10221" w:type="dxa"/>
            <w:gridSpan w:val="6"/>
            <w:tcBorders>
              <w:top w:val="single" w:sz="4" w:space="0" w:color="auto"/>
              <w:left w:val="single" w:sz="4" w:space="0" w:color="auto"/>
              <w:bottom w:val="single" w:sz="4" w:space="0" w:color="auto"/>
              <w:right w:val="single" w:sz="4" w:space="0" w:color="auto"/>
            </w:tcBorders>
            <w:shd w:val="clear" w:color="auto" w:fill="auto"/>
            <w:hideMark/>
          </w:tcPr>
          <w:p w:rsidR="00B81472" w:rsidRPr="00B81472" w:rsidRDefault="00B81472" w:rsidP="00B81472">
            <w:pPr>
              <w:spacing w:after="0" w:line="240" w:lineRule="auto"/>
              <w:rPr>
                <w:rFonts w:ascii="Arial" w:eastAsia="Times New Roman" w:hAnsi="Arial" w:cs="Arial"/>
                <w:sz w:val="18"/>
                <w:szCs w:val="18"/>
                <w:lang w:eastAsia="ru-RU"/>
              </w:rPr>
            </w:pPr>
            <w:r w:rsidRPr="00B81472">
              <w:rPr>
                <w:rFonts w:ascii="Arial" w:eastAsia="Times New Roman" w:hAnsi="Arial" w:cs="Arial"/>
                <w:sz w:val="18"/>
                <w:szCs w:val="18"/>
                <w:lang w:eastAsia="ru-RU"/>
              </w:rPr>
              <w:t xml:space="preserve">  Итого</w:t>
            </w:r>
          </w:p>
        </w:tc>
        <w:tc>
          <w:tcPr>
            <w:tcW w:w="1134" w:type="dxa"/>
            <w:tcBorders>
              <w:top w:val="nil"/>
              <w:left w:val="nil"/>
              <w:bottom w:val="single" w:sz="4" w:space="0" w:color="auto"/>
              <w:right w:val="single" w:sz="4" w:space="0" w:color="auto"/>
            </w:tcBorders>
            <w:shd w:val="clear" w:color="auto" w:fill="auto"/>
            <w:hideMark/>
          </w:tcPr>
          <w:p w:rsidR="00B81472" w:rsidRPr="00B81472" w:rsidRDefault="00B81472" w:rsidP="00B81472">
            <w:pPr>
              <w:spacing w:after="0" w:line="240" w:lineRule="auto"/>
              <w:jc w:val="right"/>
              <w:rPr>
                <w:rFonts w:ascii="Arial" w:eastAsia="Times New Roman" w:hAnsi="Arial" w:cs="Arial"/>
                <w:sz w:val="16"/>
                <w:szCs w:val="16"/>
                <w:lang w:eastAsia="ru-RU"/>
              </w:rPr>
            </w:pPr>
            <w:r w:rsidRPr="00B81472">
              <w:rPr>
                <w:rFonts w:ascii="Arial" w:eastAsia="Times New Roman" w:hAnsi="Arial" w:cs="Arial"/>
                <w:sz w:val="16"/>
                <w:szCs w:val="16"/>
                <w:lang w:eastAsia="ru-RU"/>
              </w:rPr>
              <w:t>1000121</w:t>
            </w:r>
          </w:p>
        </w:tc>
        <w:tc>
          <w:tcPr>
            <w:tcW w:w="1134" w:type="dxa"/>
            <w:tcBorders>
              <w:top w:val="nil"/>
              <w:left w:val="nil"/>
              <w:bottom w:val="single" w:sz="4" w:space="0" w:color="auto"/>
              <w:right w:val="single" w:sz="4" w:space="0" w:color="auto"/>
            </w:tcBorders>
            <w:shd w:val="clear" w:color="auto" w:fill="auto"/>
            <w:hideMark/>
          </w:tcPr>
          <w:p w:rsidR="00B81472" w:rsidRPr="00B81472" w:rsidRDefault="00B81472" w:rsidP="00B81472">
            <w:pPr>
              <w:spacing w:after="0" w:line="240" w:lineRule="auto"/>
              <w:jc w:val="right"/>
              <w:rPr>
                <w:rFonts w:ascii="Arial" w:eastAsia="Times New Roman" w:hAnsi="Arial" w:cs="Arial"/>
                <w:sz w:val="16"/>
                <w:szCs w:val="16"/>
                <w:lang w:eastAsia="ru-RU"/>
              </w:rPr>
            </w:pPr>
            <w:r w:rsidRPr="00B81472">
              <w:rPr>
                <w:rFonts w:ascii="Arial" w:eastAsia="Times New Roman" w:hAnsi="Arial" w:cs="Arial"/>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B81472" w:rsidRPr="00B81472" w:rsidRDefault="00B81472" w:rsidP="00B81472">
            <w:pPr>
              <w:spacing w:after="0" w:line="240" w:lineRule="auto"/>
              <w:jc w:val="right"/>
              <w:rPr>
                <w:rFonts w:ascii="Arial" w:eastAsia="Times New Roman" w:hAnsi="Arial" w:cs="Arial"/>
                <w:sz w:val="16"/>
                <w:szCs w:val="16"/>
                <w:lang w:eastAsia="ru-RU"/>
              </w:rPr>
            </w:pPr>
            <w:r w:rsidRPr="00B81472">
              <w:rPr>
                <w:rFonts w:ascii="Arial" w:eastAsia="Times New Roman" w:hAnsi="Arial" w:cs="Arial"/>
                <w:sz w:val="16"/>
                <w:szCs w:val="16"/>
                <w:lang w:eastAsia="ru-RU"/>
              </w:rPr>
              <w:t> </w:t>
            </w:r>
          </w:p>
        </w:tc>
        <w:tc>
          <w:tcPr>
            <w:tcW w:w="851" w:type="dxa"/>
            <w:tcBorders>
              <w:top w:val="nil"/>
              <w:left w:val="nil"/>
              <w:bottom w:val="single" w:sz="4" w:space="0" w:color="auto"/>
              <w:right w:val="single" w:sz="4" w:space="0" w:color="auto"/>
            </w:tcBorders>
            <w:shd w:val="clear" w:color="auto" w:fill="auto"/>
            <w:hideMark/>
          </w:tcPr>
          <w:p w:rsidR="00B81472" w:rsidRPr="00B81472" w:rsidRDefault="00B81472" w:rsidP="00B81472">
            <w:pPr>
              <w:spacing w:after="0" w:line="240" w:lineRule="auto"/>
              <w:jc w:val="right"/>
              <w:rPr>
                <w:rFonts w:ascii="Arial" w:eastAsia="Times New Roman" w:hAnsi="Arial" w:cs="Arial"/>
                <w:sz w:val="16"/>
                <w:szCs w:val="16"/>
                <w:lang w:eastAsia="ru-RU"/>
              </w:rPr>
            </w:pPr>
            <w:r w:rsidRPr="00B81472">
              <w:rPr>
                <w:rFonts w:ascii="Arial" w:eastAsia="Times New Roman" w:hAnsi="Arial" w:cs="Arial"/>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B81472" w:rsidRPr="00B81472" w:rsidRDefault="00B81472" w:rsidP="00B81472">
            <w:pPr>
              <w:spacing w:after="0" w:line="240" w:lineRule="auto"/>
              <w:jc w:val="right"/>
              <w:rPr>
                <w:rFonts w:ascii="Arial" w:eastAsia="Times New Roman" w:hAnsi="Arial" w:cs="Arial"/>
                <w:sz w:val="16"/>
                <w:szCs w:val="16"/>
                <w:lang w:eastAsia="ru-RU"/>
              </w:rPr>
            </w:pPr>
            <w:r w:rsidRPr="00B81472">
              <w:rPr>
                <w:rFonts w:ascii="Arial" w:eastAsia="Times New Roman" w:hAnsi="Arial" w:cs="Arial"/>
                <w:sz w:val="16"/>
                <w:szCs w:val="16"/>
                <w:lang w:eastAsia="ru-RU"/>
              </w:rPr>
              <w:t>105,04</w:t>
            </w:r>
          </w:p>
        </w:tc>
      </w:tr>
      <w:tr w:rsidR="00B81472" w:rsidRPr="00B81472" w:rsidTr="00770E2A">
        <w:trPr>
          <w:gridAfter w:val="1"/>
          <w:wAfter w:w="14" w:type="dxa"/>
          <w:trHeight w:val="255"/>
        </w:trPr>
        <w:tc>
          <w:tcPr>
            <w:tcW w:w="10221" w:type="dxa"/>
            <w:gridSpan w:val="6"/>
            <w:tcBorders>
              <w:top w:val="single" w:sz="4" w:space="0" w:color="auto"/>
              <w:left w:val="single" w:sz="4" w:space="0" w:color="auto"/>
              <w:bottom w:val="single" w:sz="4" w:space="0" w:color="auto"/>
              <w:right w:val="single" w:sz="4" w:space="0" w:color="auto"/>
            </w:tcBorders>
            <w:shd w:val="clear" w:color="auto" w:fill="auto"/>
            <w:hideMark/>
          </w:tcPr>
          <w:p w:rsidR="00B81472" w:rsidRPr="00B81472" w:rsidRDefault="00B81472" w:rsidP="00B81472">
            <w:pPr>
              <w:spacing w:after="0" w:line="240" w:lineRule="auto"/>
              <w:rPr>
                <w:rFonts w:ascii="Arial" w:eastAsia="Times New Roman" w:hAnsi="Arial" w:cs="Arial"/>
                <w:sz w:val="18"/>
                <w:szCs w:val="18"/>
                <w:lang w:eastAsia="ru-RU"/>
              </w:rPr>
            </w:pPr>
            <w:r w:rsidRPr="00B81472">
              <w:rPr>
                <w:rFonts w:ascii="Arial" w:eastAsia="Times New Roman" w:hAnsi="Arial" w:cs="Arial"/>
                <w:sz w:val="18"/>
                <w:szCs w:val="18"/>
                <w:lang w:eastAsia="ru-RU"/>
              </w:rPr>
              <w:t xml:space="preserve">    В том числе:</w:t>
            </w:r>
          </w:p>
        </w:tc>
        <w:tc>
          <w:tcPr>
            <w:tcW w:w="1134" w:type="dxa"/>
            <w:tcBorders>
              <w:top w:val="nil"/>
              <w:left w:val="nil"/>
              <w:bottom w:val="single" w:sz="4" w:space="0" w:color="auto"/>
              <w:right w:val="single" w:sz="4" w:space="0" w:color="auto"/>
            </w:tcBorders>
            <w:shd w:val="clear" w:color="auto" w:fill="auto"/>
            <w:hideMark/>
          </w:tcPr>
          <w:p w:rsidR="00B81472" w:rsidRPr="00B81472" w:rsidRDefault="00B81472" w:rsidP="00B81472">
            <w:pPr>
              <w:spacing w:after="0" w:line="240" w:lineRule="auto"/>
              <w:jc w:val="right"/>
              <w:rPr>
                <w:rFonts w:ascii="Arial" w:eastAsia="Times New Roman" w:hAnsi="Arial" w:cs="Arial"/>
                <w:sz w:val="16"/>
                <w:szCs w:val="16"/>
                <w:lang w:eastAsia="ru-RU"/>
              </w:rPr>
            </w:pPr>
            <w:r w:rsidRPr="00B81472">
              <w:rPr>
                <w:rFonts w:ascii="Arial" w:eastAsia="Times New Roman" w:hAnsi="Arial" w:cs="Arial"/>
                <w:sz w:val="16"/>
                <w:szCs w:val="16"/>
                <w:lang w:eastAsia="ru-RU"/>
              </w:rPr>
              <w:t> </w:t>
            </w:r>
          </w:p>
        </w:tc>
        <w:tc>
          <w:tcPr>
            <w:tcW w:w="1134" w:type="dxa"/>
            <w:tcBorders>
              <w:top w:val="nil"/>
              <w:left w:val="nil"/>
              <w:bottom w:val="single" w:sz="4" w:space="0" w:color="auto"/>
              <w:right w:val="single" w:sz="4" w:space="0" w:color="auto"/>
            </w:tcBorders>
            <w:shd w:val="clear" w:color="auto" w:fill="auto"/>
            <w:hideMark/>
          </w:tcPr>
          <w:p w:rsidR="00B81472" w:rsidRPr="00B81472" w:rsidRDefault="00B81472" w:rsidP="00B81472">
            <w:pPr>
              <w:spacing w:after="0" w:line="240" w:lineRule="auto"/>
              <w:jc w:val="right"/>
              <w:rPr>
                <w:rFonts w:ascii="Arial" w:eastAsia="Times New Roman" w:hAnsi="Arial" w:cs="Arial"/>
                <w:sz w:val="16"/>
                <w:szCs w:val="16"/>
                <w:lang w:eastAsia="ru-RU"/>
              </w:rPr>
            </w:pPr>
            <w:r w:rsidRPr="00B81472">
              <w:rPr>
                <w:rFonts w:ascii="Arial" w:eastAsia="Times New Roman" w:hAnsi="Arial" w:cs="Arial"/>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B81472" w:rsidRPr="00B81472" w:rsidRDefault="00B81472" w:rsidP="00B81472">
            <w:pPr>
              <w:spacing w:after="0" w:line="240" w:lineRule="auto"/>
              <w:jc w:val="right"/>
              <w:rPr>
                <w:rFonts w:ascii="Arial" w:eastAsia="Times New Roman" w:hAnsi="Arial" w:cs="Arial"/>
                <w:sz w:val="16"/>
                <w:szCs w:val="16"/>
                <w:lang w:eastAsia="ru-RU"/>
              </w:rPr>
            </w:pPr>
            <w:r w:rsidRPr="00B81472">
              <w:rPr>
                <w:rFonts w:ascii="Arial" w:eastAsia="Times New Roman" w:hAnsi="Arial" w:cs="Arial"/>
                <w:sz w:val="16"/>
                <w:szCs w:val="16"/>
                <w:lang w:eastAsia="ru-RU"/>
              </w:rPr>
              <w:t> </w:t>
            </w:r>
          </w:p>
        </w:tc>
        <w:tc>
          <w:tcPr>
            <w:tcW w:w="851" w:type="dxa"/>
            <w:tcBorders>
              <w:top w:val="nil"/>
              <w:left w:val="nil"/>
              <w:bottom w:val="single" w:sz="4" w:space="0" w:color="auto"/>
              <w:right w:val="single" w:sz="4" w:space="0" w:color="auto"/>
            </w:tcBorders>
            <w:shd w:val="clear" w:color="auto" w:fill="auto"/>
            <w:hideMark/>
          </w:tcPr>
          <w:p w:rsidR="00B81472" w:rsidRPr="00B81472" w:rsidRDefault="00B81472" w:rsidP="00B81472">
            <w:pPr>
              <w:spacing w:after="0" w:line="240" w:lineRule="auto"/>
              <w:jc w:val="right"/>
              <w:rPr>
                <w:rFonts w:ascii="Arial" w:eastAsia="Times New Roman" w:hAnsi="Arial" w:cs="Arial"/>
                <w:sz w:val="16"/>
                <w:szCs w:val="16"/>
                <w:lang w:eastAsia="ru-RU"/>
              </w:rPr>
            </w:pPr>
            <w:r w:rsidRPr="00B81472">
              <w:rPr>
                <w:rFonts w:ascii="Arial" w:eastAsia="Times New Roman" w:hAnsi="Arial" w:cs="Arial"/>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B81472" w:rsidRPr="00B81472" w:rsidRDefault="00B81472" w:rsidP="00B81472">
            <w:pPr>
              <w:spacing w:after="0" w:line="240" w:lineRule="auto"/>
              <w:jc w:val="right"/>
              <w:rPr>
                <w:rFonts w:ascii="Arial" w:eastAsia="Times New Roman" w:hAnsi="Arial" w:cs="Arial"/>
                <w:sz w:val="16"/>
                <w:szCs w:val="16"/>
                <w:lang w:eastAsia="ru-RU"/>
              </w:rPr>
            </w:pPr>
            <w:r w:rsidRPr="00B81472">
              <w:rPr>
                <w:rFonts w:ascii="Arial" w:eastAsia="Times New Roman" w:hAnsi="Arial" w:cs="Arial"/>
                <w:sz w:val="16"/>
                <w:szCs w:val="16"/>
                <w:lang w:eastAsia="ru-RU"/>
              </w:rPr>
              <w:t> </w:t>
            </w:r>
          </w:p>
        </w:tc>
      </w:tr>
      <w:tr w:rsidR="00B81472" w:rsidRPr="00B81472" w:rsidTr="00770E2A">
        <w:trPr>
          <w:gridAfter w:val="1"/>
          <w:wAfter w:w="14" w:type="dxa"/>
          <w:trHeight w:val="255"/>
        </w:trPr>
        <w:tc>
          <w:tcPr>
            <w:tcW w:w="10221" w:type="dxa"/>
            <w:gridSpan w:val="6"/>
            <w:tcBorders>
              <w:top w:val="single" w:sz="4" w:space="0" w:color="auto"/>
              <w:left w:val="single" w:sz="4" w:space="0" w:color="auto"/>
              <w:bottom w:val="single" w:sz="4" w:space="0" w:color="auto"/>
              <w:right w:val="single" w:sz="4" w:space="0" w:color="auto"/>
            </w:tcBorders>
            <w:shd w:val="clear" w:color="auto" w:fill="auto"/>
            <w:hideMark/>
          </w:tcPr>
          <w:p w:rsidR="00B81472" w:rsidRPr="00B81472" w:rsidRDefault="00B81472" w:rsidP="00B81472">
            <w:pPr>
              <w:spacing w:after="0" w:line="240" w:lineRule="auto"/>
              <w:rPr>
                <w:rFonts w:ascii="Arial" w:eastAsia="Times New Roman" w:hAnsi="Arial" w:cs="Arial"/>
                <w:sz w:val="18"/>
                <w:szCs w:val="18"/>
                <w:lang w:eastAsia="ru-RU"/>
              </w:rPr>
            </w:pPr>
            <w:r w:rsidRPr="00B81472">
              <w:rPr>
                <w:rFonts w:ascii="Arial" w:eastAsia="Times New Roman" w:hAnsi="Arial" w:cs="Arial"/>
                <w:sz w:val="18"/>
                <w:szCs w:val="18"/>
                <w:lang w:eastAsia="ru-RU"/>
              </w:rPr>
              <w:t xml:space="preserve">      Материалы</w:t>
            </w:r>
          </w:p>
        </w:tc>
        <w:tc>
          <w:tcPr>
            <w:tcW w:w="1134" w:type="dxa"/>
            <w:tcBorders>
              <w:top w:val="nil"/>
              <w:left w:val="nil"/>
              <w:bottom w:val="single" w:sz="4" w:space="0" w:color="auto"/>
              <w:right w:val="single" w:sz="4" w:space="0" w:color="auto"/>
            </w:tcBorders>
            <w:shd w:val="clear" w:color="auto" w:fill="auto"/>
            <w:hideMark/>
          </w:tcPr>
          <w:p w:rsidR="00B81472" w:rsidRPr="00B81472" w:rsidRDefault="00B81472" w:rsidP="00B81472">
            <w:pPr>
              <w:spacing w:after="0" w:line="240" w:lineRule="auto"/>
              <w:jc w:val="right"/>
              <w:rPr>
                <w:rFonts w:ascii="Arial" w:eastAsia="Times New Roman" w:hAnsi="Arial" w:cs="Arial"/>
                <w:sz w:val="16"/>
                <w:szCs w:val="16"/>
                <w:lang w:eastAsia="ru-RU"/>
              </w:rPr>
            </w:pPr>
            <w:r w:rsidRPr="00B81472">
              <w:rPr>
                <w:rFonts w:ascii="Arial" w:eastAsia="Times New Roman" w:hAnsi="Arial" w:cs="Arial"/>
                <w:sz w:val="16"/>
                <w:szCs w:val="16"/>
                <w:lang w:eastAsia="ru-RU"/>
              </w:rPr>
              <w:t>673268</w:t>
            </w:r>
          </w:p>
        </w:tc>
        <w:tc>
          <w:tcPr>
            <w:tcW w:w="1134" w:type="dxa"/>
            <w:tcBorders>
              <w:top w:val="nil"/>
              <w:left w:val="nil"/>
              <w:bottom w:val="single" w:sz="4" w:space="0" w:color="auto"/>
              <w:right w:val="single" w:sz="4" w:space="0" w:color="auto"/>
            </w:tcBorders>
            <w:shd w:val="clear" w:color="auto" w:fill="auto"/>
            <w:hideMark/>
          </w:tcPr>
          <w:p w:rsidR="00B81472" w:rsidRPr="00B81472" w:rsidRDefault="00B81472" w:rsidP="00B81472">
            <w:pPr>
              <w:spacing w:after="0" w:line="240" w:lineRule="auto"/>
              <w:jc w:val="right"/>
              <w:rPr>
                <w:rFonts w:ascii="Arial" w:eastAsia="Times New Roman" w:hAnsi="Arial" w:cs="Arial"/>
                <w:sz w:val="16"/>
                <w:szCs w:val="16"/>
                <w:lang w:eastAsia="ru-RU"/>
              </w:rPr>
            </w:pPr>
            <w:r w:rsidRPr="00B81472">
              <w:rPr>
                <w:rFonts w:ascii="Arial" w:eastAsia="Times New Roman" w:hAnsi="Arial" w:cs="Arial"/>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B81472" w:rsidRPr="00B81472" w:rsidRDefault="00B81472" w:rsidP="00B81472">
            <w:pPr>
              <w:spacing w:after="0" w:line="240" w:lineRule="auto"/>
              <w:jc w:val="right"/>
              <w:rPr>
                <w:rFonts w:ascii="Arial" w:eastAsia="Times New Roman" w:hAnsi="Arial" w:cs="Arial"/>
                <w:sz w:val="16"/>
                <w:szCs w:val="16"/>
                <w:lang w:eastAsia="ru-RU"/>
              </w:rPr>
            </w:pPr>
            <w:r w:rsidRPr="00B81472">
              <w:rPr>
                <w:rFonts w:ascii="Arial" w:eastAsia="Times New Roman" w:hAnsi="Arial" w:cs="Arial"/>
                <w:sz w:val="16"/>
                <w:szCs w:val="16"/>
                <w:lang w:eastAsia="ru-RU"/>
              </w:rPr>
              <w:t> </w:t>
            </w:r>
          </w:p>
        </w:tc>
        <w:tc>
          <w:tcPr>
            <w:tcW w:w="851" w:type="dxa"/>
            <w:tcBorders>
              <w:top w:val="nil"/>
              <w:left w:val="nil"/>
              <w:bottom w:val="single" w:sz="4" w:space="0" w:color="auto"/>
              <w:right w:val="single" w:sz="4" w:space="0" w:color="auto"/>
            </w:tcBorders>
            <w:shd w:val="clear" w:color="auto" w:fill="auto"/>
            <w:hideMark/>
          </w:tcPr>
          <w:p w:rsidR="00B81472" w:rsidRPr="00B81472" w:rsidRDefault="00B81472" w:rsidP="00B81472">
            <w:pPr>
              <w:spacing w:after="0" w:line="240" w:lineRule="auto"/>
              <w:jc w:val="right"/>
              <w:rPr>
                <w:rFonts w:ascii="Arial" w:eastAsia="Times New Roman" w:hAnsi="Arial" w:cs="Arial"/>
                <w:sz w:val="16"/>
                <w:szCs w:val="16"/>
                <w:lang w:eastAsia="ru-RU"/>
              </w:rPr>
            </w:pPr>
            <w:r w:rsidRPr="00B81472">
              <w:rPr>
                <w:rFonts w:ascii="Arial" w:eastAsia="Times New Roman" w:hAnsi="Arial" w:cs="Arial"/>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B81472" w:rsidRPr="00B81472" w:rsidRDefault="00B81472" w:rsidP="00B81472">
            <w:pPr>
              <w:spacing w:after="0" w:line="240" w:lineRule="auto"/>
              <w:jc w:val="right"/>
              <w:rPr>
                <w:rFonts w:ascii="Arial" w:eastAsia="Times New Roman" w:hAnsi="Arial" w:cs="Arial"/>
                <w:sz w:val="16"/>
                <w:szCs w:val="16"/>
                <w:lang w:eastAsia="ru-RU"/>
              </w:rPr>
            </w:pPr>
            <w:r w:rsidRPr="00B81472">
              <w:rPr>
                <w:rFonts w:ascii="Arial" w:eastAsia="Times New Roman" w:hAnsi="Arial" w:cs="Arial"/>
                <w:sz w:val="16"/>
                <w:szCs w:val="16"/>
                <w:lang w:eastAsia="ru-RU"/>
              </w:rPr>
              <w:t> </w:t>
            </w:r>
          </w:p>
        </w:tc>
      </w:tr>
      <w:tr w:rsidR="00B81472" w:rsidRPr="00B81472" w:rsidTr="00770E2A">
        <w:trPr>
          <w:gridAfter w:val="1"/>
          <w:wAfter w:w="14" w:type="dxa"/>
          <w:trHeight w:val="255"/>
        </w:trPr>
        <w:tc>
          <w:tcPr>
            <w:tcW w:w="10221" w:type="dxa"/>
            <w:gridSpan w:val="6"/>
            <w:tcBorders>
              <w:top w:val="single" w:sz="4" w:space="0" w:color="auto"/>
              <w:left w:val="single" w:sz="4" w:space="0" w:color="auto"/>
              <w:bottom w:val="single" w:sz="4" w:space="0" w:color="auto"/>
              <w:right w:val="single" w:sz="4" w:space="0" w:color="auto"/>
            </w:tcBorders>
            <w:shd w:val="clear" w:color="auto" w:fill="auto"/>
            <w:hideMark/>
          </w:tcPr>
          <w:p w:rsidR="00B81472" w:rsidRPr="00B81472" w:rsidRDefault="00B81472" w:rsidP="00B81472">
            <w:pPr>
              <w:spacing w:after="0" w:line="240" w:lineRule="auto"/>
              <w:rPr>
                <w:rFonts w:ascii="Arial" w:eastAsia="Times New Roman" w:hAnsi="Arial" w:cs="Arial"/>
                <w:sz w:val="18"/>
                <w:szCs w:val="18"/>
                <w:lang w:eastAsia="ru-RU"/>
              </w:rPr>
            </w:pPr>
            <w:r w:rsidRPr="00B81472">
              <w:rPr>
                <w:rFonts w:ascii="Arial" w:eastAsia="Times New Roman" w:hAnsi="Arial" w:cs="Arial"/>
                <w:sz w:val="18"/>
                <w:szCs w:val="18"/>
                <w:lang w:eastAsia="ru-RU"/>
              </w:rPr>
              <w:t xml:space="preserve">      Машины и механизмы</w:t>
            </w:r>
          </w:p>
        </w:tc>
        <w:tc>
          <w:tcPr>
            <w:tcW w:w="1134" w:type="dxa"/>
            <w:tcBorders>
              <w:top w:val="nil"/>
              <w:left w:val="nil"/>
              <w:bottom w:val="single" w:sz="4" w:space="0" w:color="auto"/>
              <w:right w:val="single" w:sz="4" w:space="0" w:color="auto"/>
            </w:tcBorders>
            <w:shd w:val="clear" w:color="auto" w:fill="auto"/>
            <w:hideMark/>
          </w:tcPr>
          <w:p w:rsidR="00B81472" w:rsidRPr="00B81472" w:rsidRDefault="00B81472" w:rsidP="00B81472">
            <w:pPr>
              <w:spacing w:after="0" w:line="240" w:lineRule="auto"/>
              <w:jc w:val="right"/>
              <w:rPr>
                <w:rFonts w:ascii="Arial" w:eastAsia="Times New Roman" w:hAnsi="Arial" w:cs="Arial"/>
                <w:sz w:val="16"/>
                <w:szCs w:val="16"/>
                <w:lang w:eastAsia="ru-RU"/>
              </w:rPr>
            </w:pPr>
            <w:r w:rsidRPr="00B81472">
              <w:rPr>
                <w:rFonts w:ascii="Arial" w:eastAsia="Times New Roman" w:hAnsi="Arial" w:cs="Arial"/>
                <w:sz w:val="16"/>
                <w:szCs w:val="16"/>
                <w:lang w:eastAsia="ru-RU"/>
              </w:rPr>
              <w:t>243104</w:t>
            </w:r>
          </w:p>
        </w:tc>
        <w:tc>
          <w:tcPr>
            <w:tcW w:w="1134" w:type="dxa"/>
            <w:tcBorders>
              <w:top w:val="nil"/>
              <w:left w:val="nil"/>
              <w:bottom w:val="single" w:sz="4" w:space="0" w:color="auto"/>
              <w:right w:val="single" w:sz="4" w:space="0" w:color="auto"/>
            </w:tcBorders>
            <w:shd w:val="clear" w:color="auto" w:fill="auto"/>
            <w:hideMark/>
          </w:tcPr>
          <w:p w:rsidR="00B81472" w:rsidRPr="00B81472" w:rsidRDefault="00B81472" w:rsidP="00B81472">
            <w:pPr>
              <w:spacing w:after="0" w:line="240" w:lineRule="auto"/>
              <w:jc w:val="right"/>
              <w:rPr>
                <w:rFonts w:ascii="Arial" w:eastAsia="Times New Roman" w:hAnsi="Arial" w:cs="Arial"/>
                <w:sz w:val="16"/>
                <w:szCs w:val="16"/>
                <w:lang w:eastAsia="ru-RU"/>
              </w:rPr>
            </w:pPr>
            <w:r w:rsidRPr="00B81472">
              <w:rPr>
                <w:rFonts w:ascii="Arial" w:eastAsia="Times New Roman" w:hAnsi="Arial" w:cs="Arial"/>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B81472" w:rsidRPr="00B81472" w:rsidRDefault="00B81472" w:rsidP="00B81472">
            <w:pPr>
              <w:spacing w:after="0" w:line="240" w:lineRule="auto"/>
              <w:jc w:val="right"/>
              <w:rPr>
                <w:rFonts w:ascii="Arial" w:eastAsia="Times New Roman" w:hAnsi="Arial" w:cs="Arial"/>
                <w:sz w:val="16"/>
                <w:szCs w:val="16"/>
                <w:lang w:eastAsia="ru-RU"/>
              </w:rPr>
            </w:pPr>
            <w:r w:rsidRPr="00B81472">
              <w:rPr>
                <w:rFonts w:ascii="Arial" w:eastAsia="Times New Roman" w:hAnsi="Arial" w:cs="Arial"/>
                <w:sz w:val="16"/>
                <w:szCs w:val="16"/>
                <w:lang w:eastAsia="ru-RU"/>
              </w:rPr>
              <w:t> </w:t>
            </w:r>
          </w:p>
        </w:tc>
        <w:tc>
          <w:tcPr>
            <w:tcW w:w="851" w:type="dxa"/>
            <w:tcBorders>
              <w:top w:val="nil"/>
              <w:left w:val="nil"/>
              <w:bottom w:val="single" w:sz="4" w:space="0" w:color="auto"/>
              <w:right w:val="single" w:sz="4" w:space="0" w:color="auto"/>
            </w:tcBorders>
            <w:shd w:val="clear" w:color="auto" w:fill="auto"/>
            <w:hideMark/>
          </w:tcPr>
          <w:p w:rsidR="00B81472" w:rsidRPr="00B81472" w:rsidRDefault="00B81472" w:rsidP="00B81472">
            <w:pPr>
              <w:spacing w:after="0" w:line="240" w:lineRule="auto"/>
              <w:jc w:val="right"/>
              <w:rPr>
                <w:rFonts w:ascii="Arial" w:eastAsia="Times New Roman" w:hAnsi="Arial" w:cs="Arial"/>
                <w:sz w:val="16"/>
                <w:szCs w:val="16"/>
                <w:lang w:eastAsia="ru-RU"/>
              </w:rPr>
            </w:pPr>
            <w:r w:rsidRPr="00B81472">
              <w:rPr>
                <w:rFonts w:ascii="Arial" w:eastAsia="Times New Roman" w:hAnsi="Arial" w:cs="Arial"/>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B81472" w:rsidRPr="00B81472" w:rsidRDefault="00B81472" w:rsidP="00B81472">
            <w:pPr>
              <w:spacing w:after="0" w:line="240" w:lineRule="auto"/>
              <w:jc w:val="right"/>
              <w:rPr>
                <w:rFonts w:ascii="Arial" w:eastAsia="Times New Roman" w:hAnsi="Arial" w:cs="Arial"/>
                <w:sz w:val="16"/>
                <w:szCs w:val="16"/>
                <w:lang w:eastAsia="ru-RU"/>
              </w:rPr>
            </w:pPr>
            <w:r w:rsidRPr="00B81472">
              <w:rPr>
                <w:rFonts w:ascii="Arial" w:eastAsia="Times New Roman" w:hAnsi="Arial" w:cs="Arial"/>
                <w:sz w:val="16"/>
                <w:szCs w:val="16"/>
                <w:lang w:eastAsia="ru-RU"/>
              </w:rPr>
              <w:t> </w:t>
            </w:r>
          </w:p>
        </w:tc>
      </w:tr>
      <w:tr w:rsidR="00B81472" w:rsidRPr="00B81472" w:rsidTr="00770E2A">
        <w:trPr>
          <w:gridAfter w:val="1"/>
          <w:wAfter w:w="14" w:type="dxa"/>
          <w:trHeight w:val="255"/>
        </w:trPr>
        <w:tc>
          <w:tcPr>
            <w:tcW w:w="10221" w:type="dxa"/>
            <w:gridSpan w:val="6"/>
            <w:tcBorders>
              <w:top w:val="single" w:sz="4" w:space="0" w:color="auto"/>
              <w:left w:val="single" w:sz="4" w:space="0" w:color="auto"/>
              <w:bottom w:val="single" w:sz="4" w:space="0" w:color="auto"/>
              <w:right w:val="single" w:sz="4" w:space="0" w:color="auto"/>
            </w:tcBorders>
            <w:shd w:val="clear" w:color="auto" w:fill="auto"/>
            <w:hideMark/>
          </w:tcPr>
          <w:p w:rsidR="00B81472" w:rsidRPr="00B81472" w:rsidRDefault="00B81472" w:rsidP="00B81472">
            <w:pPr>
              <w:spacing w:after="0" w:line="240" w:lineRule="auto"/>
              <w:rPr>
                <w:rFonts w:ascii="Arial" w:eastAsia="Times New Roman" w:hAnsi="Arial" w:cs="Arial"/>
                <w:sz w:val="18"/>
                <w:szCs w:val="18"/>
                <w:lang w:eastAsia="ru-RU"/>
              </w:rPr>
            </w:pPr>
            <w:r w:rsidRPr="00B81472">
              <w:rPr>
                <w:rFonts w:ascii="Arial" w:eastAsia="Times New Roman" w:hAnsi="Arial" w:cs="Arial"/>
                <w:sz w:val="18"/>
                <w:szCs w:val="18"/>
                <w:lang w:eastAsia="ru-RU"/>
              </w:rPr>
              <w:t xml:space="preserve">      ФОТ</w:t>
            </w:r>
          </w:p>
        </w:tc>
        <w:tc>
          <w:tcPr>
            <w:tcW w:w="1134" w:type="dxa"/>
            <w:tcBorders>
              <w:top w:val="nil"/>
              <w:left w:val="nil"/>
              <w:bottom w:val="single" w:sz="4" w:space="0" w:color="auto"/>
              <w:right w:val="single" w:sz="4" w:space="0" w:color="auto"/>
            </w:tcBorders>
            <w:shd w:val="clear" w:color="auto" w:fill="auto"/>
            <w:hideMark/>
          </w:tcPr>
          <w:p w:rsidR="00B81472" w:rsidRPr="00B81472" w:rsidRDefault="00B81472" w:rsidP="00B81472">
            <w:pPr>
              <w:spacing w:after="0" w:line="240" w:lineRule="auto"/>
              <w:jc w:val="right"/>
              <w:rPr>
                <w:rFonts w:ascii="Arial" w:eastAsia="Times New Roman" w:hAnsi="Arial" w:cs="Arial"/>
                <w:sz w:val="16"/>
                <w:szCs w:val="16"/>
                <w:lang w:eastAsia="ru-RU"/>
              </w:rPr>
            </w:pPr>
            <w:r w:rsidRPr="00B81472">
              <w:rPr>
                <w:rFonts w:ascii="Arial" w:eastAsia="Times New Roman" w:hAnsi="Arial" w:cs="Arial"/>
                <w:sz w:val="16"/>
                <w:szCs w:val="16"/>
                <w:lang w:eastAsia="ru-RU"/>
              </w:rPr>
              <w:t>35726</w:t>
            </w:r>
          </w:p>
        </w:tc>
        <w:tc>
          <w:tcPr>
            <w:tcW w:w="1134" w:type="dxa"/>
            <w:tcBorders>
              <w:top w:val="nil"/>
              <w:left w:val="nil"/>
              <w:bottom w:val="single" w:sz="4" w:space="0" w:color="auto"/>
              <w:right w:val="single" w:sz="4" w:space="0" w:color="auto"/>
            </w:tcBorders>
            <w:shd w:val="clear" w:color="auto" w:fill="auto"/>
            <w:hideMark/>
          </w:tcPr>
          <w:p w:rsidR="00B81472" w:rsidRPr="00B81472" w:rsidRDefault="00B81472" w:rsidP="00B81472">
            <w:pPr>
              <w:spacing w:after="0" w:line="240" w:lineRule="auto"/>
              <w:jc w:val="right"/>
              <w:rPr>
                <w:rFonts w:ascii="Arial" w:eastAsia="Times New Roman" w:hAnsi="Arial" w:cs="Arial"/>
                <w:sz w:val="16"/>
                <w:szCs w:val="16"/>
                <w:lang w:eastAsia="ru-RU"/>
              </w:rPr>
            </w:pPr>
            <w:r w:rsidRPr="00B81472">
              <w:rPr>
                <w:rFonts w:ascii="Arial" w:eastAsia="Times New Roman" w:hAnsi="Arial" w:cs="Arial"/>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B81472" w:rsidRPr="00B81472" w:rsidRDefault="00B81472" w:rsidP="00B81472">
            <w:pPr>
              <w:spacing w:after="0" w:line="240" w:lineRule="auto"/>
              <w:jc w:val="right"/>
              <w:rPr>
                <w:rFonts w:ascii="Arial" w:eastAsia="Times New Roman" w:hAnsi="Arial" w:cs="Arial"/>
                <w:sz w:val="16"/>
                <w:szCs w:val="16"/>
                <w:lang w:eastAsia="ru-RU"/>
              </w:rPr>
            </w:pPr>
            <w:r w:rsidRPr="00B81472">
              <w:rPr>
                <w:rFonts w:ascii="Arial" w:eastAsia="Times New Roman" w:hAnsi="Arial" w:cs="Arial"/>
                <w:sz w:val="16"/>
                <w:szCs w:val="16"/>
                <w:lang w:eastAsia="ru-RU"/>
              </w:rPr>
              <w:t> </w:t>
            </w:r>
          </w:p>
        </w:tc>
        <w:tc>
          <w:tcPr>
            <w:tcW w:w="851" w:type="dxa"/>
            <w:tcBorders>
              <w:top w:val="nil"/>
              <w:left w:val="nil"/>
              <w:bottom w:val="single" w:sz="4" w:space="0" w:color="auto"/>
              <w:right w:val="single" w:sz="4" w:space="0" w:color="auto"/>
            </w:tcBorders>
            <w:shd w:val="clear" w:color="auto" w:fill="auto"/>
            <w:hideMark/>
          </w:tcPr>
          <w:p w:rsidR="00B81472" w:rsidRPr="00B81472" w:rsidRDefault="00B81472" w:rsidP="00B81472">
            <w:pPr>
              <w:spacing w:after="0" w:line="240" w:lineRule="auto"/>
              <w:jc w:val="right"/>
              <w:rPr>
                <w:rFonts w:ascii="Arial" w:eastAsia="Times New Roman" w:hAnsi="Arial" w:cs="Arial"/>
                <w:sz w:val="16"/>
                <w:szCs w:val="16"/>
                <w:lang w:eastAsia="ru-RU"/>
              </w:rPr>
            </w:pPr>
            <w:r w:rsidRPr="00B81472">
              <w:rPr>
                <w:rFonts w:ascii="Arial" w:eastAsia="Times New Roman" w:hAnsi="Arial" w:cs="Arial"/>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B81472" w:rsidRPr="00B81472" w:rsidRDefault="00B81472" w:rsidP="00B81472">
            <w:pPr>
              <w:spacing w:after="0" w:line="240" w:lineRule="auto"/>
              <w:jc w:val="right"/>
              <w:rPr>
                <w:rFonts w:ascii="Arial" w:eastAsia="Times New Roman" w:hAnsi="Arial" w:cs="Arial"/>
                <w:sz w:val="16"/>
                <w:szCs w:val="16"/>
                <w:lang w:eastAsia="ru-RU"/>
              </w:rPr>
            </w:pPr>
            <w:r w:rsidRPr="00B81472">
              <w:rPr>
                <w:rFonts w:ascii="Arial" w:eastAsia="Times New Roman" w:hAnsi="Arial" w:cs="Arial"/>
                <w:sz w:val="16"/>
                <w:szCs w:val="16"/>
                <w:lang w:eastAsia="ru-RU"/>
              </w:rPr>
              <w:t> </w:t>
            </w:r>
          </w:p>
        </w:tc>
      </w:tr>
      <w:tr w:rsidR="00B81472" w:rsidRPr="00B81472" w:rsidTr="00770E2A">
        <w:trPr>
          <w:gridAfter w:val="1"/>
          <w:wAfter w:w="14" w:type="dxa"/>
          <w:trHeight w:val="255"/>
        </w:trPr>
        <w:tc>
          <w:tcPr>
            <w:tcW w:w="10221" w:type="dxa"/>
            <w:gridSpan w:val="6"/>
            <w:tcBorders>
              <w:top w:val="single" w:sz="4" w:space="0" w:color="auto"/>
              <w:left w:val="single" w:sz="4" w:space="0" w:color="auto"/>
              <w:bottom w:val="single" w:sz="4" w:space="0" w:color="auto"/>
              <w:right w:val="single" w:sz="4" w:space="0" w:color="auto"/>
            </w:tcBorders>
            <w:shd w:val="clear" w:color="auto" w:fill="auto"/>
            <w:hideMark/>
          </w:tcPr>
          <w:p w:rsidR="00B81472" w:rsidRPr="00B81472" w:rsidRDefault="00B81472" w:rsidP="00B81472">
            <w:pPr>
              <w:spacing w:after="0" w:line="240" w:lineRule="auto"/>
              <w:rPr>
                <w:rFonts w:ascii="Arial" w:eastAsia="Times New Roman" w:hAnsi="Arial" w:cs="Arial"/>
                <w:sz w:val="18"/>
                <w:szCs w:val="18"/>
                <w:lang w:eastAsia="ru-RU"/>
              </w:rPr>
            </w:pPr>
            <w:r w:rsidRPr="00B81472">
              <w:rPr>
                <w:rFonts w:ascii="Arial" w:eastAsia="Times New Roman" w:hAnsi="Arial" w:cs="Arial"/>
                <w:sz w:val="18"/>
                <w:szCs w:val="18"/>
                <w:lang w:eastAsia="ru-RU"/>
              </w:rPr>
              <w:t xml:space="preserve">      Накладные расходы</w:t>
            </w:r>
          </w:p>
        </w:tc>
        <w:tc>
          <w:tcPr>
            <w:tcW w:w="1134" w:type="dxa"/>
            <w:tcBorders>
              <w:top w:val="nil"/>
              <w:left w:val="nil"/>
              <w:bottom w:val="single" w:sz="4" w:space="0" w:color="auto"/>
              <w:right w:val="single" w:sz="4" w:space="0" w:color="auto"/>
            </w:tcBorders>
            <w:shd w:val="clear" w:color="auto" w:fill="auto"/>
            <w:hideMark/>
          </w:tcPr>
          <w:p w:rsidR="00B81472" w:rsidRPr="00B81472" w:rsidRDefault="00B81472" w:rsidP="00B81472">
            <w:pPr>
              <w:spacing w:after="0" w:line="240" w:lineRule="auto"/>
              <w:jc w:val="right"/>
              <w:rPr>
                <w:rFonts w:ascii="Arial" w:eastAsia="Times New Roman" w:hAnsi="Arial" w:cs="Arial"/>
                <w:sz w:val="16"/>
                <w:szCs w:val="16"/>
                <w:lang w:eastAsia="ru-RU"/>
              </w:rPr>
            </w:pPr>
            <w:r w:rsidRPr="00B81472">
              <w:rPr>
                <w:rFonts w:ascii="Arial" w:eastAsia="Times New Roman" w:hAnsi="Arial" w:cs="Arial"/>
                <w:sz w:val="16"/>
                <w:szCs w:val="16"/>
                <w:lang w:eastAsia="ru-RU"/>
              </w:rPr>
              <w:t>43121</w:t>
            </w:r>
          </w:p>
        </w:tc>
        <w:tc>
          <w:tcPr>
            <w:tcW w:w="1134" w:type="dxa"/>
            <w:tcBorders>
              <w:top w:val="nil"/>
              <w:left w:val="nil"/>
              <w:bottom w:val="single" w:sz="4" w:space="0" w:color="auto"/>
              <w:right w:val="single" w:sz="4" w:space="0" w:color="auto"/>
            </w:tcBorders>
            <w:shd w:val="clear" w:color="auto" w:fill="auto"/>
            <w:hideMark/>
          </w:tcPr>
          <w:p w:rsidR="00B81472" w:rsidRPr="00B81472" w:rsidRDefault="00B81472" w:rsidP="00B81472">
            <w:pPr>
              <w:spacing w:after="0" w:line="240" w:lineRule="auto"/>
              <w:jc w:val="right"/>
              <w:rPr>
                <w:rFonts w:ascii="Arial" w:eastAsia="Times New Roman" w:hAnsi="Arial" w:cs="Arial"/>
                <w:sz w:val="16"/>
                <w:szCs w:val="16"/>
                <w:lang w:eastAsia="ru-RU"/>
              </w:rPr>
            </w:pPr>
            <w:r w:rsidRPr="00B81472">
              <w:rPr>
                <w:rFonts w:ascii="Arial" w:eastAsia="Times New Roman" w:hAnsi="Arial" w:cs="Arial"/>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B81472" w:rsidRPr="00B81472" w:rsidRDefault="00B81472" w:rsidP="00B81472">
            <w:pPr>
              <w:spacing w:after="0" w:line="240" w:lineRule="auto"/>
              <w:jc w:val="right"/>
              <w:rPr>
                <w:rFonts w:ascii="Arial" w:eastAsia="Times New Roman" w:hAnsi="Arial" w:cs="Arial"/>
                <w:sz w:val="16"/>
                <w:szCs w:val="16"/>
                <w:lang w:eastAsia="ru-RU"/>
              </w:rPr>
            </w:pPr>
            <w:r w:rsidRPr="00B81472">
              <w:rPr>
                <w:rFonts w:ascii="Arial" w:eastAsia="Times New Roman" w:hAnsi="Arial" w:cs="Arial"/>
                <w:sz w:val="16"/>
                <w:szCs w:val="16"/>
                <w:lang w:eastAsia="ru-RU"/>
              </w:rPr>
              <w:t> </w:t>
            </w:r>
          </w:p>
        </w:tc>
        <w:tc>
          <w:tcPr>
            <w:tcW w:w="851" w:type="dxa"/>
            <w:tcBorders>
              <w:top w:val="nil"/>
              <w:left w:val="nil"/>
              <w:bottom w:val="single" w:sz="4" w:space="0" w:color="auto"/>
              <w:right w:val="single" w:sz="4" w:space="0" w:color="auto"/>
            </w:tcBorders>
            <w:shd w:val="clear" w:color="auto" w:fill="auto"/>
            <w:hideMark/>
          </w:tcPr>
          <w:p w:rsidR="00B81472" w:rsidRPr="00B81472" w:rsidRDefault="00B81472" w:rsidP="00B81472">
            <w:pPr>
              <w:spacing w:after="0" w:line="240" w:lineRule="auto"/>
              <w:jc w:val="right"/>
              <w:rPr>
                <w:rFonts w:ascii="Arial" w:eastAsia="Times New Roman" w:hAnsi="Arial" w:cs="Arial"/>
                <w:sz w:val="16"/>
                <w:szCs w:val="16"/>
                <w:lang w:eastAsia="ru-RU"/>
              </w:rPr>
            </w:pPr>
            <w:r w:rsidRPr="00B81472">
              <w:rPr>
                <w:rFonts w:ascii="Arial" w:eastAsia="Times New Roman" w:hAnsi="Arial" w:cs="Arial"/>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B81472" w:rsidRPr="00B81472" w:rsidRDefault="00B81472" w:rsidP="00B81472">
            <w:pPr>
              <w:spacing w:after="0" w:line="240" w:lineRule="auto"/>
              <w:jc w:val="right"/>
              <w:rPr>
                <w:rFonts w:ascii="Arial" w:eastAsia="Times New Roman" w:hAnsi="Arial" w:cs="Arial"/>
                <w:sz w:val="16"/>
                <w:szCs w:val="16"/>
                <w:lang w:eastAsia="ru-RU"/>
              </w:rPr>
            </w:pPr>
            <w:r w:rsidRPr="00B81472">
              <w:rPr>
                <w:rFonts w:ascii="Arial" w:eastAsia="Times New Roman" w:hAnsi="Arial" w:cs="Arial"/>
                <w:sz w:val="16"/>
                <w:szCs w:val="16"/>
                <w:lang w:eastAsia="ru-RU"/>
              </w:rPr>
              <w:t> </w:t>
            </w:r>
          </w:p>
        </w:tc>
      </w:tr>
      <w:tr w:rsidR="00B81472" w:rsidRPr="00B81472" w:rsidTr="00770E2A">
        <w:trPr>
          <w:gridAfter w:val="1"/>
          <w:wAfter w:w="14" w:type="dxa"/>
          <w:trHeight w:val="255"/>
        </w:trPr>
        <w:tc>
          <w:tcPr>
            <w:tcW w:w="10221" w:type="dxa"/>
            <w:gridSpan w:val="6"/>
            <w:tcBorders>
              <w:top w:val="single" w:sz="4" w:space="0" w:color="auto"/>
              <w:left w:val="single" w:sz="4" w:space="0" w:color="auto"/>
              <w:bottom w:val="single" w:sz="4" w:space="0" w:color="auto"/>
              <w:right w:val="single" w:sz="4" w:space="0" w:color="auto"/>
            </w:tcBorders>
            <w:shd w:val="clear" w:color="auto" w:fill="auto"/>
            <w:hideMark/>
          </w:tcPr>
          <w:p w:rsidR="00B81472" w:rsidRPr="00B81472" w:rsidRDefault="00B81472" w:rsidP="00B81472">
            <w:pPr>
              <w:spacing w:after="0" w:line="240" w:lineRule="auto"/>
              <w:rPr>
                <w:rFonts w:ascii="Arial" w:eastAsia="Times New Roman" w:hAnsi="Arial" w:cs="Arial"/>
                <w:sz w:val="18"/>
                <w:szCs w:val="18"/>
                <w:lang w:eastAsia="ru-RU"/>
              </w:rPr>
            </w:pPr>
            <w:r w:rsidRPr="00B81472">
              <w:rPr>
                <w:rFonts w:ascii="Arial" w:eastAsia="Times New Roman" w:hAnsi="Arial" w:cs="Arial"/>
                <w:sz w:val="18"/>
                <w:szCs w:val="18"/>
                <w:lang w:eastAsia="ru-RU"/>
              </w:rPr>
              <w:t xml:space="preserve">      Сметная прибыль</w:t>
            </w:r>
          </w:p>
        </w:tc>
        <w:tc>
          <w:tcPr>
            <w:tcW w:w="1134" w:type="dxa"/>
            <w:tcBorders>
              <w:top w:val="nil"/>
              <w:left w:val="nil"/>
              <w:bottom w:val="single" w:sz="4" w:space="0" w:color="auto"/>
              <w:right w:val="single" w:sz="4" w:space="0" w:color="auto"/>
            </w:tcBorders>
            <w:shd w:val="clear" w:color="auto" w:fill="auto"/>
            <w:hideMark/>
          </w:tcPr>
          <w:p w:rsidR="00B81472" w:rsidRPr="00B81472" w:rsidRDefault="00B81472" w:rsidP="00B81472">
            <w:pPr>
              <w:spacing w:after="0" w:line="240" w:lineRule="auto"/>
              <w:jc w:val="right"/>
              <w:rPr>
                <w:rFonts w:ascii="Arial" w:eastAsia="Times New Roman" w:hAnsi="Arial" w:cs="Arial"/>
                <w:sz w:val="16"/>
                <w:szCs w:val="16"/>
                <w:lang w:eastAsia="ru-RU"/>
              </w:rPr>
            </w:pPr>
            <w:r w:rsidRPr="00B81472">
              <w:rPr>
                <w:rFonts w:ascii="Arial" w:eastAsia="Times New Roman" w:hAnsi="Arial" w:cs="Arial"/>
                <w:sz w:val="16"/>
                <w:szCs w:val="16"/>
                <w:lang w:eastAsia="ru-RU"/>
              </w:rPr>
              <w:t>23079</w:t>
            </w:r>
          </w:p>
        </w:tc>
        <w:tc>
          <w:tcPr>
            <w:tcW w:w="1134" w:type="dxa"/>
            <w:tcBorders>
              <w:top w:val="nil"/>
              <w:left w:val="nil"/>
              <w:bottom w:val="single" w:sz="4" w:space="0" w:color="auto"/>
              <w:right w:val="single" w:sz="4" w:space="0" w:color="auto"/>
            </w:tcBorders>
            <w:shd w:val="clear" w:color="auto" w:fill="auto"/>
            <w:hideMark/>
          </w:tcPr>
          <w:p w:rsidR="00B81472" w:rsidRPr="00B81472" w:rsidRDefault="00B81472" w:rsidP="00B81472">
            <w:pPr>
              <w:spacing w:after="0" w:line="240" w:lineRule="auto"/>
              <w:jc w:val="right"/>
              <w:rPr>
                <w:rFonts w:ascii="Arial" w:eastAsia="Times New Roman" w:hAnsi="Arial" w:cs="Arial"/>
                <w:sz w:val="16"/>
                <w:szCs w:val="16"/>
                <w:lang w:eastAsia="ru-RU"/>
              </w:rPr>
            </w:pPr>
            <w:r w:rsidRPr="00B81472">
              <w:rPr>
                <w:rFonts w:ascii="Arial" w:eastAsia="Times New Roman" w:hAnsi="Arial" w:cs="Arial"/>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B81472" w:rsidRPr="00B81472" w:rsidRDefault="00B81472" w:rsidP="00B81472">
            <w:pPr>
              <w:spacing w:after="0" w:line="240" w:lineRule="auto"/>
              <w:jc w:val="right"/>
              <w:rPr>
                <w:rFonts w:ascii="Arial" w:eastAsia="Times New Roman" w:hAnsi="Arial" w:cs="Arial"/>
                <w:sz w:val="16"/>
                <w:szCs w:val="16"/>
                <w:lang w:eastAsia="ru-RU"/>
              </w:rPr>
            </w:pPr>
            <w:r w:rsidRPr="00B81472">
              <w:rPr>
                <w:rFonts w:ascii="Arial" w:eastAsia="Times New Roman" w:hAnsi="Arial" w:cs="Arial"/>
                <w:sz w:val="16"/>
                <w:szCs w:val="16"/>
                <w:lang w:eastAsia="ru-RU"/>
              </w:rPr>
              <w:t> </w:t>
            </w:r>
          </w:p>
        </w:tc>
        <w:tc>
          <w:tcPr>
            <w:tcW w:w="851" w:type="dxa"/>
            <w:tcBorders>
              <w:top w:val="nil"/>
              <w:left w:val="nil"/>
              <w:bottom w:val="single" w:sz="4" w:space="0" w:color="auto"/>
              <w:right w:val="single" w:sz="4" w:space="0" w:color="auto"/>
            </w:tcBorders>
            <w:shd w:val="clear" w:color="auto" w:fill="auto"/>
            <w:hideMark/>
          </w:tcPr>
          <w:p w:rsidR="00B81472" w:rsidRPr="00B81472" w:rsidRDefault="00B81472" w:rsidP="00B81472">
            <w:pPr>
              <w:spacing w:after="0" w:line="240" w:lineRule="auto"/>
              <w:jc w:val="right"/>
              <w:rPr>
                <w:rFonts w:ascii="Arial" w:eastAsia="Times New Roman" w:hAnsi="Arial" w:cs="Arial"/>
                <w:sz w:val="16"/>
                <w:szCs w:val="16"/>
                <w:lang w:eastAsia="ru-RU"/>
              </w:rPr>
            </w:pPr>
            <w:r w:rsidRPr="00B81472">
              <w:rPr>
                <w:rFonts w:ascii="Arial" w:eastAsia="Times New Roman" w:hAnsi="Arial" w:cs="Arial"/>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B81472" w:rsidRPr="00B81472" w:rsidRDefault="00B81472" w:rsidP="00B81472">
            <w:pPr>
              <w:spacing w:after="0" w:line="240" w:lineRule="auto"/>
              <w:jc w:val="right"/>
              <w:rPr>
                <w:rFonts w:ascii="Arial" w:eastAsia="Times New Roman" w:hAnsi="Arial" w:cs="Arial"/>
                <w:sz w:val="16"/>
                <w:szCs w:val="16"/>
                <w:lang w:eastAsia="ru-RU"/>
              </w:rPr>
            </w:pPr>
            <w:r w:rsidRPr="00B81472">
              <w:rPr>
                <w:rFonts w:ascii="Arial" w:eastAsia="Times New Roman" w:hAnsi="Arial" w:cs="Arial"/>
                <w:sz w:val="16"/>
                <w:szCs w:val="16"/>
                <w:lang w:eastAsia="ru-RU"/>
              </w:rPr>
              <w:t> </w:t>
            </w:r>
          </w:p>
        </w:tc>
      </w:tr>
      <w:tr w:rsidR="00B81472" w:rsidRPr="00B81472" w:rsidTr="00770E2A">
        <w:trPr>
          <w:gridAfter w:val="1"/>
          <w:wAfter w:w="14" w:type="dxa"/>
          <w:trHeight w:val="255"/>
        </w:trPr>
        <w:tc>
          <w:tcPr>
            <w:tcW w:w="10221" w:type="dxa"/>
            <w:gridSpan w:val="6"/>
            <w:tcBorders>
              <w:top w:val="single" w:sz="4" w:space="0" w:color="auto"/>
              <w:left w:val="single" w:sz="4" w:space="0" w:color="auto"/>
              <w:bottom w:val="single" w:sz="4" w:space="0" w:color="auto"/>
              <w:right w:val="single" w:sz="4" w:space="0" w:color="auto"/>
            </w:tcBorders>
            <w:shd w:val="clear" w:color="auto" w:fill="auto"/>
            <w:hideMark/>
          </w:tcPr>
          <w:p w:rsidR="00B81472" w:rsidRPr="00B81472" w:rsidRDefault="00B81472" w:rsidP="00B81472">
            <w:pPr>
              <w:spacing w:after="0" w:line="240" w:lineRule="auto"/>
              <w:rPr>
                <w:rFonts w:ascii="Arial" w:eastAsia="Times New Roman" w:hAnsi="Arial" w:cs="Arial"/>
                <w:sz w:val="18"/>
                <w:szCs w:val="18"/>
                <w:lang w:eastAsia="ru-RU"/>
              </w:rPr>
            </w:pPr>
            <w:r w:rsidRPr="00B81472">
              <w:rPr>
                <w:rFonts w:ascii="Arial" w:eastAsia="Times New Roman" w:hAnsi="Arial" w:cs="Arial"/>
                <w:sz w:val="18"/>
                <w:szCs w:val="18"/>
                <w:lang w:eastAsia="ru-RU"/>
              </w:rPr>
              <w:t xml:space="preserve">  НДС 20% от 1000121</w:t>
            </w:r>
          </w:p>
        </w:tc>
        <w:tc>
          <w:tcPr>
            <w:tcW w:w="1134" w:type="dxa"/>
            <w:tcBorders>
              <w:top w:val="nil"/>
              <w:left w:val="nil"/>
              <w:bottom w:val="single" w:sz="4" w:space="0" w:color="auto"/>
              <w:right w:val="single" w:sz="4" w:space="0" w:color="auto"/>
            </w:tcBorders>
            <w:shd w:val="clear" w:color="auto" w:fill="auto"/>
            <w:hideMark/>
          </w:tcPr>
          <w:p w:rsidR="00B81472" w:rsidRPr="00B81472" w:rsidRDefault="00B81472" w:rsidP="00B81472">
            <w:pPr>
              <w:spacing w:after="0" w:line="240" w:lineRule="auto"/>
              <w:jc w:val="right"/>
              <w:rPr>
                <w:rFonts w:ascii="Arial" w:eastAsia="Times New Roman" w:hAnsi="Arial" w:cs="Arial"/>
                <w:sz w:val="16"/>
                <w:szCs w:val="16"/>
                <w:lang w:eastAsia="ru-RU"/>
              </w:rPr>
            </w:pPr>
            <w:r w:rsidRPr="00B81472">
              <w:rPr>
                <w:rFonts w:ascii="Arial" w:eastAsia="Times New Roman" w:hAnsi="Arial" w:cs="Arial"/>
                <w:sz w:val="16"/>
                <w:szCs w:val="16"/>
                <w:lang w:eastAsia="ru-RU"/>
              </w:rPr>
              <w:t>200024,2</w:t>
            </w:r>
          </w:p>
        </w:tc>
        <w:tc>
          <w:tcPr>
            <w:tcW w:w="1134" w:type="dxa"/>
            <w:tcBorders>
              <w:top w:val="nil"/>
              <w:left w:val="nil"/>
              <w:bottom w:val="single" w:sz="4" w:space="0" w:color="auto"/>
              <w:right w:val="single" w:sz="4" w:space="0" w:color="auto"/>
            </w:tcBorders>
            <w:shd w:val="clear" w:color="auto" w:fill="auto"/>
            <w:hideMark/>
          </w:tcPr>
          <w:p w:rsidR="00B81472" w:rsidRPr="00B81472" w:rsidRDefault="00B81472" w:rsidP="00B81472">
            <w:pPr>
              <w:spacing w:after="0" w:line="240" w:lineRule="auto"/>
              <w:jc w:val="right"/>
              <w:rPr>
                <w:rFonts w:ascii="Arial" w:eastAsia="Times New Roman" w:hAnsi="Arial" w:cs="Arial"/>
                <w:sz w:val="16"/>
                <w:szCs w:val="16"/>
                <w:lang w:eastAsia="ru-RU"/>
              </w:rPr>
            </w:pPr>
            <w:r w:rsidRPr="00B81472">
              <w:rPr>
                <w:rFonts w:ascii="Arial" w:eastAsia="Times New Roman" w:hAnsi="Arial" w:cs="Arial"/>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B81472" w:rsidRPr="00B81472" w:rsidRDefault="00B81472" w:rsidP="00B81472">
            <w:pPr>
              <w:spacing w:after="0" w:line="240" w:lineRule="auto"/>
              <w:jc w:val="right"/>
              <w:rPr>
                <w:rFonts w:ascii="Arial" w:eastAsia="Times New Roman" w:hAnsi="Arial" w:cs="Arial"/>
                <w:sz w:val="16"/>
                <w:szCs w:val="16"/>
                <w:lang w:eastAsia="ru-RU"/>
              </w:rPr>
            </w:pPr>
            <w:r w:rsidRPr="00B81472">
              <w:rPr>
                <w:rFonts w:ascii="Arial" w:eastAsia="Times New Roman" w:hAnsi="Arial" w:cs="Arial"/>
                <w:sz w:val="16"/>
                <w:szCs w:val="16"/>
                <w:lang w:eastAsia="ru-RU"/>
              </w:rPr>
              <w:t> </w:t>
            </w:r>
          </w:p>
        </w:tc>
        <w:tc>
          <w:tcPr>
            <w:tcW w:w="851" w:type="dxa"/>
            <w:tcBorders>
              <w:top w:val="nil"/>
              <w:left w:val="nil"/>
              <w:bottom w:val="single" w:sz="4" w:space="0" w:color="auto"/>
              <w:right w:val="single" w:sz="4" w:space="0" w:color="auto"/>
            </w:tcBorders>
            <w:shd w:val="clear" w:color="auto" w:fill="auto"/>
            <w:hideMark/>
          </w:tcPr>
          <w:p w:rsidR="00B81472" w:rsidRPr="00B81472" w:rsidRDefault="00B81472" w:rsidP="00B81472">
            <w:pPr>
              <w:spacing w:after="0" w:line="240" w:lineRule="auto"/>
              <w:jc w:val="right"/>
              <w:rPr>
                <w:rFonts w:ascii="Arial" w:eastAsia="Times New Roman" w:hAnsi="Arial" w:cs="Arial"/>
                <w:sz w:val="16"/>
                <w:szCs w:val="16"/>
                <w:lang w:eastAsia="ru-RU"/>
              </w:rPr>
            </w:pPr>
            <w:r w:rsidRPr="00B81472">
              <w:rPr>
                <w:rFonts w:ascii="Arial" w:eastAsia="Times New Roman" w:hAnsi="Arial" w:cs="Arial"/>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B81472" w:rsidRPr="00B81472" w:rsidRDefault="00B81472" w:rsidP="00B81472">
            <w:pPr>
              <w:spacing w:after="0" w:line="240" w:lineRule="auto"/>
              <w:jc w:val="right"/>
              <w:rPr>
                <w:rFonts w:ascii="Arial" w:eastAsia="Times New Roman" w:hAnsi="Arial" w:cs="Arial"/>
                <w:sz w:val="16"/>
                <w:szCs w:val="16"/>
                <w:lang w:eastAsia="ru-RU"/>
              </w:rPr>
            </w:pPr>
            <w:r w:rsidRPr="00B81472">
              <w:rPr>
                <w:rFonts w:ascii="Arial" w:eastAsia="Times New Roman" w:hAnsi="Arial" w:cs="Arial"/>
                <w:sz w:val="16"/>
                <w:szCs w:val="16"/>
                <w:lang w:eastAsia="ru-RU"/>
              </w:rPr>
              <w:t> </w:t>
            </w:r>
          </w:p>
        </w:tc>
      </w:tr>
      <w:tr w:rsidR="00B81472" w:rsidRPr="00B81472" w:rsidTr="00770E2A">
        <w:trPr>
          <w:gridAfter w:val="1"/>
          <w:wAfter w:w="14" w:type="dxa"/>
          <w:trHeight w:val="255"/>
        </w:trPr>
        <w:tc>
          <w:tcPr>
            <w:tcW w:w="10221" w:type="dxa"/>
            <w:gridSpan w:val="6"/>
            <w:tcBorders>
              <w:top w:val="single" w:sz="4" w:space="0" w:color="auto"/>
              <w:left w:val="single" w:sz="4" w:space="0" w:color="auto"/>
              <w:bottom w:val="single" w:sz="4" w:space="0" w:color="auto"/>
              <w:right w:val="single" w:sz="4" w:space="0" w:color="auto"/>
            </w:tcBorders>
            <w:shd w:val="clear" w:color="auto" w:fill="auto"/>
            <w:hideMark/>
          </w:tcPr>
          <w:p w:rsidR="00B81472" w:rsidRPr="00B81472" w:rsidRDefault="00B81472" w:rsidP="00B81472">
            <w:pPr>
              <w:spacing w:after="0" w:line="240" w:lineRule="auto"/>
              <w:rPr>
                <w:rFonts w:ascii="Arial" w:eastAsia="Times New Roman" w:hAnsi="Arial" w:cs="Arial"/>
                <w:b/>
                <w:bCs/>
                <w:sz w:val="18"/>
                <w:szCs w:val="18"/>
                <w:lang w:eastAsia="ru-RU"/>
              </w:rPr>
            </w:pPr>
            <w:r w:rsidRPr="00B81472">
              <w:rPr>
                <w:rFonts w:ascii="Arial" w:eastAsia="Times New Roman" w:hAnsi="Arial" w:cs="Arial"/>
                <w:b/>
                <w:bCs/>
                <w:sz w:val="18"/>
                <w:szCs w:val="18"/>
                <w:lang w:eastAsia="ru-RU"/>
              </w:rPr>
              <w:t xml:space="preserve">  ВСЕГО по смете</w:t>
            </w:r>
          </w:p>
        </w:tc>
        <w:tc>
          <w:tcPr>
            <w:tcW w:w="1134" w:type="dxa"/>
            <w:tcBorders>
              <w:top w:val="nil"/>
              <w:left w:val="nil"/>
              <w:bottom w:val="single" w:sz="4" w:space="0" w:color="auto"/>
              <w:right w:val="single" w:sz="4" w:space="0" w:color="auto"/>
            </w:tcBorders>
            <w:shd w:val="clear" w:color="auto" w:fill="auto"/>
            <w:hideMark/>
          </w:tcPr>
          <w:p w:rsidR="00B81472" w:rsidRPr="00B81472" w:rsidRDefault="00B81472" w:rsidP="00B81472">
            <w:pPr>
              <w:spacing w:after="0" w:line="240" w:lineRule="auto"/>
              <w:jc w:val="right"/>
              <w:rPr>
                <w:rFonts w:ascii="Arial" w:eastAsia="Times New Roman" w:hAnsi="Arial" w:cs="Arial"/>
                <w:b/>
                <w:bCs/>
                <w:sz w:val="16"/>
                <w:szCs w:val="16"/>
                <w:lang w:eastAsia="ru-RU"/>
              </w:rPr>
            </w:pPr>
            <w:r w:rsidRPr="00B81472">
              <w:rPr>
                <w:rFonts w:ascii="Arial" w:eastAsia="Times New Roman" w:hAnsi="Arial" w:cs="Arial"/>
                <w:b/>
                <w:bCs/>
                <w:sz w:val="16"/>
                <w:szCs w:val="16"/>
                <w:lang w:eastAsia="ru-RU"/>
              </w:rPr>
              <w:t>1200145,2</w:t>
            </w:r>
          </w:p>
        </w:tc>
        <w:tc>
          <w:tcPr>
            <w:tcW w:w="1134" w:type="dxa"/>
            <w:tcBorders>
              <w:top w:val="nil"/>
              <w:left w:val="nil"/>
              <w:bottom w:val="single" w:sz="4" w:space="0" w:color="auto"/>
              <w:right w:val="single" w:sz="4" w:space="0" w:color="auto"/>
            </w:tcBorders>
            <w:shd w:val="clear" w:color="auto" w:fill="auto"/>
            <w:hideMark/>
          </w:tcPr>
          <w:p w:rsidR="00B81472" w:rsidRPr="00B81472" w:rsidRDefault="00B81472" w:rsidP="00B81472">
            <w:pPr>
              <w:spacing w:after="0" w:line="240" w:lineRule="auto"/>
              <w:jc w:val="right"/>
              <w:rPr>
                <w:rFonts w:ascii="Arial" w:eastAsia="Times New Roman" w:hAnsi="Arial" w:cs="Arial"/>
                <w:sz w:val="16"/>
                <w:szCs w:val="16"/>
                <w:lang w:eastAsia="ru-RU"/>
              </w:rPr>
            </w:pPr>
            <w:r w:rsidRPr="00B81472">
              <w:rPr>
                <w:rFonts w:ascii="Arial" w:eastAsia="Times New Roman" w:hAnsi="Arial" w:cs="Arial"/>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B81472" w:rsidRPr="00B81472" w:rsidRDefault="00B81472" w:rsidP="00B81472">
            <w:pPr>
              <w:spacing w:after="0" w:line="240" w:lineRule="auto"/>
              <w:jc w:val="right"/>
              <w:rPr>
                <w:rFonts w:ascii="Arial" w:eastAsia="Times New Roman" w:hAnsi="Arial" w:cs="Arial"/>
                <w:sz w:val="16"/>
                <w:szCs w:val="16"/>
                <w:lang w:eastAsia="ru-RU"/>
              </w:rPr>
            </w:pPr>
            <w:r w:rsidRPr="00B81472">
              <w:rPr>
                <w:rFonts w:ascii="Arial" w:eastAsia="Times New Roman" w:hAnsi="Arial" w:cs="Arial"/>
                <w:sz w:val="16"/>
                <w:szCs w:val="16"/>
                <w:lang w:eastAsia="ru-RU"/>
              </w:rPr>
              <w:t> </w:t>
            </w:r>
          </w:p>
        </w:tc>
        <w:tc>
          <w:tcPr>
            <w:tcW w:w="851" w:type="dxa"/>
            <w:tcBorders>
              <w:top w:val="nil"/>
              <w:left w:val="nil"/>
              <w:bottom w:val="single" w:sz="4" w:space="0" w:color="auto"/>
              <w:right w:val="single" w:sz="4" w:space="0" w:color="auto"/>
            </w:tcBorders>
            <w:shd w:val="clear" w:color="auto" w:fill="auto"/>
            <w:hideMark/>
          </w:tcPr>
          <w:p w:rsidR="00B81472" w:rsidRPr="00B81472" w:rsidRDefault="00B81472" w:rsidP="00B81472">
            <w:pPr>
              <w:spacing w:after="0" w:line="240" w:lineRule="auto"/>
              <w:jc w:val="right"/>
              <w:rPr>
                <w:rFonts w:ascii="Arial" w:eastAsia="Times New Roman" w:hAnsi="Arial" w:cs="Arial"/>
                <w:sz w:val="16"/>
                <w:szCs w:val="16"/>
                <w:lang w:eastAsia="ru-RU"/>
              </w:rPr>
            </w:pPr>
            <w:r w:rsidRPr="00B81472">
              <w:rPr>
                <w:rFonts w:ascii="Arial" w:eastAsia="Times New Roman" w:hAnsi="Arial" w:cs="Arial"/>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B81472" w:rsidRPr="00B81472" w:rsidRDefault="00B81472" w:rsidP="00B81472">
            <w:pPr>
              <w:spacing w:after="0" w:line="240" w:lineRule="auto"/>
              <w:jc w:val="right"/>
              <w:rPr>
                <w:rFonts w:ascii="Arial" w:eastAsia="Times New Roman" w:hAnsi="Arial" w:cs="Arial"/>
                <w:b/>
                <w:bCs/>
                <w:sz w:val="16"/>
                <w:szCs w:val="16"/>
                <w:lang w:eastAsia="ru-RU"/>
              </w:rPr>
            </w:pPr>
            <w:r w:rsidRPr="00B81472">
              <w:rPr>
                <w:rFonts w:ascii="Arial" w:eastAsia="Times New Roman" w:hAnsi="Arial" w:cs="Arial"/>
                <w:b/>
                <w:bCs/>
                <w:sz w:val="16"/>
                <w:szCs w:val="16"/>
                <w:lang w:eastAsia="ru-RU"/>
              </w:rPr>
              <w:t>105,04</w:t>
            </w:r>
          </w:p>
        </w:tc>
      </w:tr>
    </w:tbl>
    <w:p w:rsidR="00B81472" w:rsidRPr="00B81472" w:rsidRDefault="00B81472" w:rsidP="00B81472">
      <w:pPr>
        <w:spacing w:after="0" w:line="240" w:lineRule="auto"/>
        <w:rPr>
          <w:rFonts w:ascii="Times New Roman" w:eastAsia="Times New Roman" w:hAnsi="Times New Roman" w:cs="Times New Roman"/>
          <w:lang w:eastAsia="ru-RU"/>
        </w:rPr>
        <w:sectPr w:rsidR="00B81472" w:rsidRPr="00B81472" w:rsidSect="00770E2A">
          <w:pgSz w:w="16838" w:h="11906" w:orient="landscape"/>
          <w:pgMar w:top="1701" w:right="1134" w:bottom="850" w:left="1134" w:header="708" w:footer="708" w:gutter="0"/>
          <w:cols w:space="708"/>
          <w:docGrid w:linePitch="360"/>
        </w:sectPr>
      </w:pPr>
    </w:p>
    <w:p w:rsidR="00B81472" w:rsidRPr="00B81472" w:rsidRDefault="00B81472" w:rsidP="00B81472">
      <w:pPr>
        <w:rPr>
          <w:rFonts w:ascii="Times New Roman" w:hAnsi="Times New Roman" w:cs="Times New Roman"/>
          <w:b/>
          <w:sz w:val="24"/>
          <w:szCs w:val="24"/>
        </w:rPr>
      </w:pPr>
    </w:p>
    <w:p w:rsidR="00B81472" w:rsidRPr="00B81472" w:rsidRDefault="00B81472" w:rsidP="00B81472">
      <w:pPr>
        <w:rPr>
          <w:rFonts w:ascii="Times New Roman" w:hAnsi="Times New Roman" w:cs="Times New Roman"/>
          <w:b/>
          <w:sz w:val="24"/>
          <w:szCs w:val="24"/>
        </w:rPr>
      </w:pPr>
    </w:p>
    <w:p w:rsidR="00B81472" w:rsidRPr="00B81472" w:rsidRDefault="00B81472" w:rsidP="00B81472">
      <w:pPr>
        <w:rPr>
          <w:rFonts w:ascii="Times New Roman" w:hAnsi="Times New Roman" w:cs="Times New Roman"/>
          <w:b/>
          <w:sz w:val="24"/>
          <w:szCs w:val="24"/>
        </w:rPr>
      </w:pPr>
    </w:p>
    <w:p w:rsidR="00B81472" w:rsidRPr="00B81472" w:rsidRDefault="00B81472" w:rsidP="00B81472">
      <w:pPr>
        <w:rPr>
          <w:rFonts w:ascii="Times New Roman" w:hAnsi="Times New Roman" w:cs="Times New Roman"/>
          <w:b/>
          <w:sz w:val="24"/>
          <w:szCs w:val="24"/>
        </w:rPr>
      </w:pPr>
    </w:p>
    <w:p w:rsidR="00B81472" w:rsidRPr="00B81472" w:rsidRDefault="00B81472" w:rsidP="00B81472">
      <w:pPr>
        <w:rPr>
          <w:rFonts w:ascii="Times New Roman" w:hAnsi="Times New Roman" w:cs="Times New Roman"/>
          <w:b/>
          <w:sz w:val="24"/>
          <w:szCs w:val="24"/>
        </w:rPr>
      </w:pPr>
    </w:p>
    <w:p w:rsidR="00B81472" w:rsidRPr="00B81472" w:rsidRDefault="00B81472" w:rsidP="00B81472">
      <w:pPr>
        <w:rPr>
          <w:rFonts w:ascii="Times New Roman" w:hAnsi="Times New Roman" w:cs="Times New Roman"/>
          <w:b/>
          <w:sz w:val="24"/>
          <w:szCs w:val="24"/>
        </w:rPr>
      </w:pPr>
    </w:p>
    <w:p w:rsidR="00B81472" w:rsidRPr="00B81472" w:rsidRDefault="00B81472" w:rsidP="00B81472">
      <w:pPr>
        <w:rPr>
          <w:rFonts w:ascii="Times New Roman" w:hAnsi="Times New Roman" w:cs="Times New Roman"/>
          <w:b/>
          <w:sz w:val="24"/>
          <w:szCs w:val="24"/>
        </w:rPr>
      </w:pPr>
    </w:p>
    <w:p w:rsidR="00B81472" w:rsidRPr="00B81472" w:rsidRDefault="00B81472" w:rsidP="00B81472">
      <w:pPr>
        <w:rPr>
          <w:rFonts w:ascii="Times New Roman" w:hAnsi="Times New Roman" w:cs="Times New Roman"/>
          <w:b/>
          <w:sz w:val="24"/>
          <w:szCs w:val="24"/>
        </w:rPr>
      </w:pPr>
    </w:p>
    <w:p w:rsidR="00B81472" w:rsidRPr="00B81472" w:rsidRDefault="00B81472" w:rsidP="00B81472">
      <w:pPr>
        <w:rPr>
          <w:rFonts w:ascii="Times New Roman" w:hAnsi="Times New Roman" w:cs="Times New Roman"/>
          <w:b/>
          <w:sz w:val="24"/>
          <w:szCs w:val="24"/>
        </w:rPr>
      </w:pPr>
    </w:p>
    <w:p w:rsidR="00B81472" w:rsidRPr="00B81472" w:rsidRDefault="00B81472" w:rsidP="00B81472">
      <w:pPr>
        <w:rPr>
          <w:rFonts w:ascii="Times New Roman" w:hAnsi="Times New Roman" w:cs="Times New Roman"/>
          <w:b/>
          <w:sz w:val="24"/>
          <w:szCs w:val="24"/>
        </w:rPr>
      </w:pPr>
    </w:p>
    <w:p w:rsidR="00B81472" w:rsidRPr="00B81472" w:rsidRDefault="00B81472" w:rsidP="00B81472">
      <w:pPr>
        <w:rPr>
          <w:rFonts w:ascii="Times New Roman" w:hAnsi="Times New Roman" w:cs="Times New Roman"/>
          <w:b/>
          <w:sz w:val="24"/>
          <w:szCs w:val="24"/>
        </w:rPr>
      </w:pPr>
    </w:p>
    <w:p w:rsidR="00B81472" w:rsidRPr="00B81472" w:rsidRDefault="00B81472" w:rsidP="00B81472">
      <w:pPr>
        <w:rPr>
          <w:rFonts w:ascii="Times New Roman" w:hAnsi="Times New Roman" w:cs="Times New Roman"/>
          <w:b/>
          <w:sz w:val="24"/>
          <w:szCs w:val="24"/>
        </w:rPr>
      </w:pPr>
    </w:p>
    <w:p w:rsidR="00B81472" w:rsidRPr="00B81472" w:rsidRDefault="00B81472" w:rsidP="00B81472">
      <w:pPr>
        <w:rPr>
          <w:rFonts w:ascii="Times New Roman" w:hAnsi="Times New Roman" w:cs="Times New Roman"/>
          <w:b/>
          <w:sz w:val="24"/>
          <w:szCs w:val="24"/>
        </w:rPr>
      </w:pPr>
    </w:p>
    <w:p w:rsidR="00B81472" w:rsidRPr="00B81472" w:rsidRDefault="00B81472" w:rsidP="00B81472">
      <w:pPr>
        <w:rPr>
          <w:rFonts w:ascii="Times New Roman" w:hAnsi="Times New Roman" w:cs="Times New Roman"/>
          <w:b/>
          <w:sz w:val="24"/>
          <w:szCs w:val="24"/>
        </w:rPr>
      </w:pPr>
    </w:p>
    <w:p w:rsidR="00B81472" w:rsidRPr="00B81472" w:rsidRDefault="00B81472" w:rsidP="00B81472">
      <w:pPr>
        <w:rPr>
          <w:rFonts w:ascii="Times New Roman" w:hAnsi="Times New Roman" w:cs="Times New Roman"/>
          <w:sz w:val="24"/>
          <w:szCs w:val="24"/>
        </w:rPr>
      </w:pPr>
    </w:p>
    <w:p w:rsidR="008350E0" w:rsidRPr="00B81472" w:rsidRDefault="008350E0" w:rsidP="00B81472"/>
    <w:sectPr w:rsidR="008350E0" w:rsidRPr="00B814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F341B9"/>
    <w:multiLevelType w:val="hybridMultilevel"/>
    <w:tmpl w:val="B23895E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72E4039"/>
    <w:multiLevelType w:val="hybridMultilevel"/>
    <w:tmpl w:val="A83204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472"/>
    <w:rsid w:val="000A7416"/>
    <w:rsid w:val="002B72D1"/>
    <w:rsid w:val="002E191E"/>
    <w:rsid w:val="004C5710"/>
    <w:rsid w:val="00643288"/>
    <w:rsid w:val="00770E2A"/>
    <w:rsid w:val="008350E0"/>
    <w:rsid w:val="00A45981"/>
    <w:rsid w:val="00B81472"/>
    <w:rsid w:val="00C34818"/>
    <w:rsid w:val="00D34ABD"/>
    <w:rsid w:val="00F04806"/>
    <w:rsid w:val="00FC0A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34ABD"/>
    <w:rPr>
      <w:color w:val="0000FF" w:themeColor="hyperlink"/>
      <w:u w:val="single"/>
    </w:rPr>
  </w:style>
  <w:style w:type="numbering" w:customStyle="1" w:styleId="1">
    <w:name w:val="Нет списка1"/>
    <w:next w:val="a2"/>
    <w:uiPriority w:val="99"/>
    <w:semiHidden/>
    <w:unhideWhenUsed/>
    <w:rsid w:val="00B81472"/>
  </w:style>
  <w:style w:type="paragraph" w:styleId="a4">
    <w:name w:val="Balloon Text"/>
    <w:basedOn w:val="a"/>
    <w:link w:val="a5"/>
    <w:uiPriority w:val="99"/>
    <w:semiHidden/>
    <w:unhideWhenUsed/>
    <w:rsid w:val="000A7416"/>
    <w:pPr>
      <w:spacing w:after="0" w:line="240" w:lineRule="auto"/>
    </w:pPr>
    <w:rPr>
      <w:rFonts w:ascii="Calibri" w:hAnsi="Calibri" w:cs="Calibri"/>
      <w:sz w:val="16"/>
      <w:szCs w:val="16"/>
    </w:rPr>
  </w:style>
  <w:style w:type="character" w:customStyle="1" w:styleId="a5">
    <w:name w:val="Текст выноски Знак"/>
    <w:basedOn w:val="a0"/>
    <w:link w:val="a4"/>
    <w:uiPriority w:val="99"/>
    <w:semiHidden/>
    <w:rsid w:val="000A7416"/>
    <w:rPr>
      <w:rFonts w:ascii="Calibri" w:hAnsi="Calibri" w:cs="Calibri"/>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34ABD"/>
    <w:rPr>
      <w:color w:val="0000FF" w:themeColor="hyperlink"/>
      <w:u w:val="single"/>
    </w:rPr>
  </w:style>
  <w:style w:type="numbering" w:customStyle="1" w:styleId="1">
    <w:name w:val="Нет списка1"/>
    <w:next w:val="a2"/>
    <w:uiPriority w:val="99"/>
    <w:semiHidden/>
    <w:unhideWhenUsed/>
    <w:rsid w:val="00B81472"/>
  </w:style>
  <w:style w:type="paragraph" w:styleId="a4">
    <w:name w:val="Balloon Text"/>
    <w:basedOn w:val="a"/>
    <w:link w:val="a5"/>
    <w:uiPriority w:val="99"/>
    <w:semiHidden/>
    <w:unhideWhenUsed/>
    <w:rsid w:val="000A7416"/>
    <w:pPr>
      <w:spacing w:after="0" w:line="240" w:lineRule="auto"/>
    </w:pPr>
    <w:rPr>
      <w:rFonts w:ascii="Calibri" w:hAnsi="Calibri" w:cs="Calibri"/>
      <w:sz w:val="16"/>
      <w:szCs w:val="16"/>
    </w:rPr>
  </w:style>
  <w:style w:type="character" w:customStyle="1" w:styleId="a5">
    <w:name w:val="Текст выноски Знак"/>
    <w:basedOn w:val="a0"/>
    <w:link w:val="a4"/>
    <w:uiPriority w:val="99"/>
    <w:semiHidden/>
    <w:rsid w:val="000A7416"/>
    <w:rPr>
      <w:rFonts w:ascii="Calibri" w:hAnsi="Calibri" w:cs="Calibri"/>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61528">
      <w:bodyDiv w:val="1"/>
      <w:marLeft w:val="0"/>
      <w:marRight w:val="0"/>
      <w:marTop w:val="0"/>
      <w:marBottom w:val="0"/>
      <w:divBdr>
        <w:top w:val="none" w:sz="0" w:space="0" w:color="auto"/>
        <w:left w:val="none" w:sz="0" w:space="0" w:color="auto"/>
        <w:bottom w:val="none" w:sz="0" w:space="0" w:color="auto"/>
        <w:right w:val="none" w:sz="0" w:space="0" w:color="auto"/>
      </w:divBdr>
    </w:div>
    <w:div w:id="69348936">
      <w:bodyDiv w:val="1"/>
      <w:marLeft w:val="0"/>
      <w:marRight w:val="0"/>
      <w:marTop w:val="0"/>
      <w:marBottom w:val="0"/>
      <w:divBdr>
        <w:top w:val="none" w:sz="0" w:space="0" w:color="auto"/>
        <w:left w:val="none" w:sz="0" w:space="0" w:color="auto"/>
        <w:bottom w:val="none" w:sz="0" w:space="0" w:color="auto"/>
        <w:right w:val="none" w:sz="0" w:space="0" w:color="auto"/>
      </w:divBdr>
      <w:divsChild>
        <w:div w:id="1433932614">
          <w:marLeft w:val="0"/>
          <w:marRight w:val="0"/>
          <w:marTop w:val="120"/>
          <w:marBottom w:val="0"/>
          <w:divBdr>
            <w:top w:val="none" w:sz="0" w:space="0" w:color="auto"/>
            <w:left w:val="none" w:sz="0" w:space="0" w:color="auto"/>
            <w:bottom w:val="none" w:sz="0" w:space="0" w:color="auto"/>
            <w:right w:val="none" w:sz="0" w:space="0" w:color="auto"/>
          </w:divBdr>
        </w:div>
        <w:div w:id="86659058">
          <w:marLeft w:val="0"/>
          <w:marRight w:val="0"/>
          <w:marTop w:val="120"/>
          <w:marBottom w:val="0"/>
          <w:divBdr>
            <w:top w:val="none" w:sz="0" w:space="0" w:color="auto"/>
            <w:left w:val="none" w:sz="0" w:space="0" w:color="auto"/>
            <w:bottom w:val="none" w:sz="0" w:space="0" w:color="auto"/>
            <w:right w:val="none" w:sz="0" w:space="0" w:color="auto"/>
          </w:divBdr>
        </w:div>
        <w:div w:id="337583555">
          <w:marLeft w:val="0"/>
          <w:marRight w:val="0"/>
          <w:marTop w:val="120"/>
          <w:marBottom w:val="0"/>
          <w:divBdr>
            <w:top w:val="none" w:sz="0" w:space="0" w:color="auto"/>
            <w:left w:val="none" w:sz="0" w:space="0" w:color="auto"/>
            <w:bottom w:val="none" w:sz="0" w:space="0" w:color="auto"/>
            <w:right w:val="none" w:sz="0" w:space="0" w:color="auto"/>
          </w:divBdr>
        </w:div>
        <w:div w:id="1135946296">
          <w:marLeft w:val="0"/>
          <w:marRight w:val="0"/>
          <w:marTop w:val="120"/>
          <w:marBottom w:val="96"/>
          <w:divBdr>
            <w:top w:val="none" w:sz="0" w:space="0" w:color="auto"/>
            <w:left w:val="single" w:sz="24" w:space="0" w:color="CED3F1"/>
            <w:bottom w:val="none" w:sz="0" w:space="0" w:color="auto"/>
            <w:right w:val="none" w:sz="0" w:space="0" w:color="auto"/>
          </w:divBdr>
        </w:div>
        <w:div w:id="698969773">
          <w:marLeft w:val="0"/>
          <w:marRight w:val="0"/>
          <w:marTop w:val="120"/>
          <w:marBottom w:val="0"/>
          <w:divBdr>
            <w:top w:val="none" w:sz="0" w:space="0" w:color="auto"/>
            <w:left w:val="none" w:sz="0" w:space="0" w:color="auto"/>
            <w:bottom w:val="none" w:sz="0" w:space="0" w:color="auto"/>
            <w:right w:val="none" w:sz="0" w:space="0" w:color="auto"/>
          </w:divBdr>
        </w:div>
        <w:div w:id="389619670">
          <w:marLeft w:val="0"/>
          <w:marRight w:val="0"/>
          <w:marTop w:val="120"/>
          <w:marBottom w:val="96"/>
          <w:divBdr>
            <w:top w:val="none" w:sz="0" w:space="0" w:color="auto"/>
            <w:left w:val="single" w:sz="24" w:space="0" w:color="CED3F1"/>
            <w:bottom w:val="none" w:sz="0" w:space="0" w:color="auto"/>
            <w:right w:val="none" w:sz="0" w:space="0" w:color="auto"/>
          </w:divBdr>
        </w:div>
        <w:div w:id="1529298081">
          <w:marLeft w:val="0"/>
          <w:marRight w:val="0"/>
          <w:marTop w:val="120"/>
          <w:marBottom w:val="0"/>
          <w:divBdr>
            <w:top w:val="none" w:sz="0" w:space="0" w:color="auto"/>
            <w:left w:val="none" w:sz="0" w:space="0" w:color="auto"/>
            <w:bottom w:val="none" w:sz="0" w:space="0" w:color="auto"/>
            <w:right w:val="none" w:sz="0" w:space="0" w:color="auto"/>
          </w:divBdr>
        </w:div>
        <w:div w:id="2125348657">
          <w:marLeft w:val="0"/>
          <w:marRight w:val="0"/>
          <w:marTop w:val="120"/>
          <w:marBottom w:val="0"/>
          <w:divBdr>
            <w:top w:val="none" w:sz="0" w:space="0" w:color="auto"/>
            <w:left w:val="none" w:sz="0" w:space="0" w:color="auto"/>
            <w:bottom w:val="none" w:sz="0" w:space="0" w:color="auto"/>
            <w:right w:val="none" w:sz="0" w:space="0" w:color="auto"/>
          </w:divBdr>
        </w:div>
        <w:div w:id="1552375719">
          <w:marLeft w:val="0"/>
          <w:marRight w:val="0"/>
          <w:marTop w:val="120"/>
          <w:marBottom w:val="0"/>
          <w:divBdr>
            <w:top w:val="none" w:sz="0" w:space="0" w:color="auto"/>
            <w:left w:val="none" w:sz="0" w:space="0" w:color="auto"/>
            <w:bottom w:val="none" w:sz="0" w:space="0" w:color="auto"/>
            <w:right w:val="none" w:sz="0" w:space="0" w:color="auto"/>
          </w:divBdr>
        </w:div>
        <w:div w:id="974482530">
          <w:marLeft w:val="0"/>
          <w:marRight w:val="0"/>
          <w:marTop w:val="120"/>
          <w:marBottom w:val="0"/>
          <w:divBdr>
            <w:top w:val="none" w:sz="0" w:space="0" w:color="auto"/>
            <w:left w:val="none" w:sz="0" w:space="0" w:color="auto"/>
            <w:bottom w:val="none" w:sz="0" w:space="0" w:color="auto"/>
            <w:right w:val="none" w:sz="0" w:space="0" w:color="auto"/>
          </w:divBdr>
        </w:div>
        <w:div w:id="586574829">
          <w:marLeft w:val="0"/>
          <w:marRight w:val="0"/>
          <w:marTop w:val="120"/>
          <w:marBottom w:val="0"/>
          <w:divBdr>
            <w:top w:val="none" w:sz="0" w:space="0" w:color="auto"/>
            <w:left w:val="none" w:sz="0" w:space="0" w:color="auto"/>
            <w:bottom w:val="none" w:sz="0" w:space="0" w:color="auto"/>
            <w:right w:val="none" w:sz="0" w:space="0" w:color="auto"/>
          </w:divBdr>
        </w:div>
        <w:div w:id="404882954">
          <w:marLeft w:val="0"/>
          <w:marRight w:val="0"/>
          <w:marTop w:val="120"/>
          <w:marBottom w:val="0"/>
          <w:divBdr>
            <w:top w:val="none" w:sz="0" w:space="0" w:color="auto"/>
            <w:left w:val="none" w:sz="0" w:space="0" w:color="auto"/>
            <w:bottom w:val="none" w:sz="0" w:space="0" w:color="auto"/>
            <w:right w:val="none" w:sz="0" w:space="0" w:color="auto"/>
          </w:divBdr>
        </w:div>
        <w:div w:id="1038702186">
          <w:marLeft w:val="0"/>
          <w:marRight w:val="0"/>
          <w:marTop w:val="0"/>
          <w:marBottom w:val="192"/>
          <w:divBdr>
            <w:top w:val="none" w:sz="0" w:space="0" w:color="auto"/>
            <w:left w:val="none" w:sz="0" w:space="0" w:color="auto"/>
            <w:bottom w:val="none" w:sz="0" w:space="0" w:color="auto"/>
            <w:right w:val="none" w:sz="0" w:space="0" w:color="auto"/>
          </w:divBdr>
        </w:div>
        <w:div w:id="1157460786">
          <w:marLeft w:val="0"/>
          <w:marRight w:val="0"/>
          <w:marTop w:val="120"/>
          <w:marBottom w:val="96"/>
          <w:divBdr>
            <w:top w:val="none" w:sz="0" w:space="0" w:color="auto"/>
            <w:left w:val="single" w:sz="24" w:space="0" w:color="CED3F1"/>
            <w:bottom w:val="none" w:sz="0" w:space="0" w:color="auto"/>
            <w:right w:val="none" w:sz="0" w:space="0" w:color="auto"/>
          </w:divBdr>
        </w:div>
        <w:div w:id="1816986812">
          <w:marLeft w:val="0"/>
          <w:marRight w:val="0"/>
          <w:marTop w:val="120"/>
          <w:marBottom w:val="0"/>
          <w:divBdr>
            <w:top w:val="none" w:sz="0" w:space="0" w:color="auto"/>
            <w:left w:val="none" w:sz="0" w:space="0" w:color="auto"/>
            <w:bottom w:val="none" w:sz="0" w:space="0" w:color="auto"/>
            <w:right w:val="none" w:sz="0" w:space="0" w:color="auto"/>
          </w:divBdr>
        </w:div>
        <w:div w:id="611017202">
          <w:marLeft w:val="0"/>
          <w:marRight w:val="0"/>
          <w:marTop w:val="120"/>
          <w:marBottom w:val="0"/>
          <w:divBdr>
            <w:top w:val="none" w:sz="0" w:space="0" w:color="auto"/>
            <w:left w:val="none" w:sz="0" w:space="0" w:color="auto"/>
            <w:bottom w:val="none" w:sz="0" w:space="0" w:color="auto"/>
            <w:right w:val="none" w:sz="0" w:space="0" w:color="auto"/>
          </w:divBdr>
        </w:div>
        <w:div w:id="671681816">
          <w:marLeft w:val="0"/>
          <w:marRight w:val="0"/>
          <w:marTop w:val="0"/>
          <w:marBottom w:val="192"/>
          <w:divBdr>
            <w:top w:val="none" w:sz="0" w:space="0" w:color="auto"/>
            <w:left w:val="none" w:sz="0" w:space="0" w:color="auto"/>
            <w:bottom w:val="none" w:sz="0" w:space="0" w:color="auto"/>
            <w:right w:val="none" w:sz="0" w:space="0" w:color="auto"/>
          </w:divBdr>
        </w:div>
        <w:div w:id="1363240044">
          <w:marLeft w:val="0"/>
          <w:marRight w:val="0"/>
          <w:marTop w:val="120"/>
          <w:marBottom w:val="96"/>
          <w:divBdr>
            <w:top w:val="none" w:sz="0" w:space="0" w:color="auto"/>
            <w:left w:val="single" w:sz="24" w:space="0" w:color="CED3F1"/>
            <w:bottom w:val="none" w:sz="0" w:space="0" w:color="auto"/>
            <w:right w:val="none" w:sz="0" w:space="0" w:color="auto"/>
          </w:divBdr>
        </w:div>
        <w:div w:id="919949415">
          <w:marLeft w:val="0"/>
          <w:marRight w:val="0"/>
          <w:marTop w:val="120"/>
          <w:marBottom w:val="0"/>
          <w:divBdr>
            <w:top w:val="none" w:sz="0" w:space="0" w:color="auto"/>
            <w:left w:val="none" w:sz="0" w:space="0" w:color="auto"/>
            <w:bottom w:val="none" w:sz="0" w:space="0" w:color="auto"/>
            <w:right w:val="none" w:sz="0" w:space="0" w:color="auto"/>
          </w:divBdr>
        </w:div>
        <w:div w:id="270282115">
          <w:marLeft w:val="0"/>
          <w:marRight w:val="0"/>
          <w:marTop w:val="120"/>
          <w:marBottom w:val="0"/>
          <w:divBdr>
            <w:top w:val="none" w:sz="0" w:space="0" w:color="auto"/>
            <w:left w:val="none" w:sz="0" w:space="0" w:color="auto"/>
            <w:bottom w:val="none" w:sz="0" w:space="0" w:color="auto"/>
            <w:right w:val="none" w:sz="0" w:space="0" w:color="auto"/>
          </w:divBdr>
        </w:div>
        <w:div w:id="504395891">
          <w:marLeft w:val="0"/>
          <w:marRight w:val="0"/>
          <w:marTop w:val="120"/>
          <w:marBottom w:val="0"/>
          <w:divBdr>
            <w:top w:val="none" w:sz="0" w:space="0" w:color="auto"/>
            <w:left w:val="none" w:sz="0" w:space="0" w:color="auto"/>
            <w:bottom w:val="none" w:sz="0" w:space="0" w:color="auto"/>
            <w:right w:val="none" w:sz="0" w:space="0" w:color="auto"/>
          </w:divBdr>
        </w:div>
        <w:div w:id="2068986369">
          <w:marLeft w:val="0"/>
          <w:marRight w:val="0"/>
          <w:marTop w:val="120"/>
          <w:marBottom w:val="0"/>
          <w:divBdr>
            <w:top w:val="none" w:sz="0" w:space="0" w:color="auto"/>
            <w:left w:val="none" w:sz="0" w:space="0" w:color="auto"/>
            <w:bottom w:val="none" w:sz="0" w:space="0" w:color="auto"/>
            <w:right w:val="none" w:sz="0" w:space="0" w:color="auto"/>
          </w:divBdr>
        </w:div>
        <w:div w:id="1182626630">
          <w:marLeft w:val="0"/>
          <w:marRight w:val="0"/>
          <w:marTop w:val="120"/>
          <w:marBottom w:val="0"/>
          <w:divBdr>
            <w:top w:val="none" w:sz="0" w:space="0" w:color="auto"/>
            <w:left w:val="none" w:sz="0" w:space="0" w:color="auto"/>
            <w:bottom w:val="none" w:sz="0" w:space="0" w:color="auto"/>
            <w:right w:val="none" w:sz="0" w:space="0" w:color="auto"/>
          </w:divBdr>
        </w:div>
        <w:div w:id="1811163968">
          <w:marLeft w:val="0"/>
          <w:marRight w:val="0"/>
          <w:marTop w:val="120"/>
          <w:marBottom w:val="0"/>
          <w:divBdr>
            <w:top w:val="none" w:sz="0" w:space="0" w:color="auto"/>
            <w:left w:val="none" w:sz="0" w:space="0" w:color="auto"/>
            <w:bottom w:val="none" w:sz="0" w:space="0" w:color="auto"/>
            <w:right w:val="none" w:sz="0" w:space="0" w:color="auto"/>
          </w:divBdr>
        </w:div>
        <w:div w:id="1553931101">
          <w:marLeft w:val="0"/>
          <w:marRight w:val="0"/>
          <w:marTop w:val="120"/>
          <w:marBottom w:val="0"/>
          <w:divBdr>
            <w:top w:val="none" w:sz="0" w:space="0" w:color="auto"/>
            <w:left w:val="none" w:sz="0" w:space="0" w:color="auto"/>
            <w:bottom w:val="none" w:sz="0" w:space="0" w:color="auto"/>
            <w:right w:val="none" w:sz="0" w:space="0" w:color="auto"/>
          </w:divBdr>
        </w:div>
        <w:div w:id="1522743956">
          <w:marLeft w:val="0"/>
          <w:marRight w:val="0"/>
          <w:marTop w:val="120"/>
          <w:marBottom w:val="0"/>
          <w:divBdr>
            <w:top w:val="none" w:sz="0" w:space="0" w:color="auto"/>
            <w:left w:val="none" w:sz="0" w:space="0" w:color="auto"/>
            <w:bottom w:val="none" w:sz="0" w:space="0" w:color="auto"/>
            <w:right w:val="none" w:sz="0" w:space="0" w:color="auto"/>
          </w:divBdr>
        </w:div>
        <w:div w:id="1640383792">
          <w:marLeft w:val="0"/>
          <w:marRight w:val="0"/>
          <w:marTop w:val="120"/>
          <w:marBottom w:val="0"/>
          <w:divBdr>
            <w:top w:val="none" w:sz="0" w:space="0" w:color="auto"/>
            <w:left w:val="none" w:sz="0" w:space="0" w:color="auto"/>
            <w:bottom w:val="none" w:sz="0" w:space="0" w:color="auto"/>
            <w:right w:val="none" w:sz="0" w:space="0" w:color="auto"/>
          </w:divBdr>
        </w:div>
        <w:div w:id="1846089853">
          <w:marLeft w:val="0"/>
          <w:marRight w:val="0"/>
          <w:marTop w:val="120"/>
          <w:marBottom w:val="0"/>
          <w:divBdr>
            <w:top w:val="none" w:sz="0" w:space="0" w:color="auto"/>
            <w:left w:val="none" w:sz="0" w:space="0" w:color="auto"/>
            <w:bottom w:val="none" w:sz="0" w:space="0" w:color="auto"/>
            <w:right w:val="none" w:sz="0" w:space="0" w:color="auto"/>
          </w:divBdr>
        </w:div>
        <w:div w:id="62145964">
          <w:marLeft w:val="0"/>
          <w:marRight w:val="0"/>
          <w:marTop w:val="120"/>
          <w:marBottom w:val="0"/>
          <w:divBdr>
            <w:top w:val="none" w:sz="0" w:space="0" w:color="auto"/>
            <w:left w:val="none" w:sz="0" w:space="0" w:color="auto"/>
            <w:bottom w:val="none" w:sz="0" w:space="0" w:color="auto"/>
            <w:right w:val="none" w:sz="0" w:space="0" w:color="auto"/>
          </w:divBdr>
        </w:div>
        <w:div w:id="1808162530">
          <w:marLeft w:val="0"/>
          <w:marRight w:val="0"/>
          <w:marTop w:val="120"/>
          <w:marBottom w:val="96"/>
          <w:divBdr>
            <w:top w:val="none" w:sz="0" w:space="0" w:color="auto"/>
            <w:left w:val="single" w:sz="24" w:space="0" w:color="CED3F1"/>
            <w:bottom w:val="none" w:sz="0" w:space="0" w:color="auto"/>
            <w:right w:val="none" w:sz="0" w:space="0" w:color="auto"/>
          </w:divBdr>
        </w:div>
        <w:div w:id="844856630">
          <w:marLeft w:val="0"/>
          <w:marRight w:val="0"/>
          <w:marTop w:val="120"/>
          <w:marBottom w:val="0"/>
          <w:divBdr>
            <w:top w:val="none" w:sz="0" w:space="0" w:color="auto"/>
            <w:left w:val="none" w:sz="0" w:space="0" w:color="auto"/>
            <w:bottom w:val="none" w:sz="0" w:space="0" w:color="auto"/>
            <w:right w:val="none" w:sz="0" w:space="0" w:color="auto"/>
          </w:divBdr>
        </w:div>
        <w:div w:id="573931000">
          <w:marLeft w:val="0"/>
          <w:marRight w:val="0"/>
          <w:marTop w:val="120"/>
          <w:marBottom w:val="0"/>
          <w:divBdr>
            <w:top w:val="none" w:sz="0" w:space="0" w:color="auto"/>
            <w:left w:val="none" w:sz="0" w:space="0" w:color="auto"/>
            <w:bottom w:val="none" w:sz="0" w:space="0" w:color="auto"/>
            <w:right w:val="none" w:sz="0" w:space="0" w:color="auto"/>
          </w:divBdr>
        </w:div>
        <w:div w:id="1084499530">
          <w:marLeft w:val="0"/>
          <w:marRight w:val="0"/>
          <w:marTop w:val="120"/>
          <w:marBottom w:val="0"/>
          <w:divBdr>
            <w:top w:val="none" w:sz="0" w:space="0" w:color="auto"/>
            <w:left w:val="none" w:sz="0" w:space="0" w:color="auto"/>
            <w:bottom w:val="none" w:sz="0" w:space="0" w:color="auto"/>
            <w:right w:val="none" w:sz="0" w:space="0" w:color="auto"/>
          </w:divBdr>
        </w:div>
        <w:div w:id="2079283121">
          <w:marLeft w:val="0"/>
          <w:marRight w:val="0"/>
          <w:marTop w:val="120"/>
          <w:marBottom w:val="0"/>
          <w:divBdr>
            <w:top w:val="none" w:sz="0" w:space="0" w:color="auto"/>
            <w:left w:val="none" w:sz="0" w:space="0" w:color="auto"/>
            <w:bottom w:val="none" w:sz="0" w:space="0" w:color="auto"/>
            <w:right w:val="none" w:sz="0" w:space="0" w:color="auto"/>
          </w:divBdr>
        </w:div>
        <w:div w:id="1283343265">
          <w:marLeft w:val="0"/>
          <w:marRight w:val="0"/>
          <w:marTop w:val="120"/>
          <w:marBottom w:val="0"/>
          <w:divBdr>
            <w:top w:val="none" w:sz="0" w:space="0" w:color="auto"/>
            <w:left w:val="none" w:sz="0" w:space="0" w:color="auto"/>
            <w:bottom w:val="none" w:sz="0" w:space="0" w:color="auto"/>
            <w:right w:val="none" w:sz="0" w:space="0" w:color="auto"/>
          </w:divBdr>
        </w:div>
      </w:divsChild>
    </w:div>
    <w:div w:id="738283497">
      <w:bodyDiv w:val="1"/>
      <w:marLeft w:val="0"/>
      <w:marRight w:val="0"/>
      <w:marTop w:val="0"/>
      <w:marBottom w:val="0"/>
      <w:divBdr>
        <w:top w:val="none" w:sz="0" w:space="0" w:color="auto"/>
        <w:left w:val="none" w:sz="0" w:space="0" w:color="auto"/>
        <w:bottom w:val="none" w:sz="0" w:space="0" w:color="auto"/>
        <w:right w:val="none" w:sz="0" w:space="0" w:color="auto"/>
      </w:divBdr>
      <w:divsChild>
        <w:div w:id="452141075">
          <w:marLeft w:val="0"/>
          <w:marRight w:val="0"/>
          <w:marTop w:val="120"/>
          <w:marBottom w:val="0"/>
          <w:divBdr>
            <w:top w:val="none" w:sz="0" w:space="0" w:color="auto"/>
            <w:left w:val="none" w:sz="0" w:space="0" w:color="auto"/>
            <w:bottom w:val="none" w:sz="0" w:space="0" w:color="auto"/>
            <w:right w:val="none" w:sz="0" w:space="0" w:color="auto"/>
          </w:divBdr>
        </w:div>
        <w:div w:id="381490962">
          <w:marLeft w:val="0"/>
          <w:marRight w:val="0"/>
          <w:marTop w:val="120"/>
          <w:marBottom w:val="0"/>
          <w:divBdr>
            <w:top w:val="none" w:sz="0" w:space="0" w:color="auto"/>
            <w:left w:val="none" w:sz="0" w:space="0" w:color="auto"/>
            <w:bottom w:val="none" w:sz="0" w:space="0" w:color="auto"/>
            <w:right w:val="none" w:sz="0" w:space="0" w:color="auto"/>
          </w:divBdr>
        </w:div>
        <w:div w:id="779033530">
          <w:marLeft w:val="0"/>
          <w:marRight w:val="0"/>
          <w:marTop w:val="120"/>
          <w:marBottom w:val="0"/>
          <w:divBdr>
            <w:top w:val="none" w:sz="0" w:space="0" w:color="auto"/>
            <w:left w:val="none" w:sz="0" w:space="0" w:color="auto"/>
            <w:bottom w:val="none" w:sz="0" w:space="0" w:color="auto"/>
            <w:right w:val="none" w:sz="0" w:space="0" w:color="auto"/>
          </w:divBdr>
        </w:div>
        <w:div w:id="967049811">
          <w:marLeft w:val="0"/>
          <w:marRight w:val="0"/>
          <w:marTop w:val="120"/>
          <w:marBottom w:val="0"/>
          <w:divBdr>
            <w:top w:val="none" w:sz="0" w:space="0" w:color="auto"/>
            <w:left w:val="none" w:sz="0" w:space="0" w:color="auto"/>
            <w:bottom w:val="none" w:sz="0" w:space="0" w:color="auto"/>
            <w:right w:val="none" w:sz="0" w:space="0" w:color="auto"/>
          </w:divBdr>
        </w:div>
        <w:div w:id="1099058308">
          <w:marLeft w:val="0"/>
          <w:marRight w:val="0"/>
          <w:marTop w:val="120"/>
          <w:marBottom w:val="0"/>
          <w:divBdr>
            <w:top w:val="none" w:sz="0" w:space="0" w:color="auto"/>
            <w:left w:val="none" w:sz="0" w:space="0" w:color="auto"/>
            <w:bottom w:val="none" w:sz="0" w:space="0" w:color="auto"/>
            <w:right w:val="none" w:sz="0" w:space="0" w:color="auto"/>
          </w:divBdr>
        </w:div>
        <w:div w:id="1901593748">
          <w:marLeft w:val="0"/>
          <w:marRight w:val="0"/>
          <w:marTop w:val="120"/>
          <w:marBottom w:val="0"/>
          <w:divBdr>
            <w:top w:val="none" w:sz="0" w:space="0" w:color="auto"/>
            <w:left w:val="none" w:sz="0" w:space="0" w:color="auto"/>
            <w:bottom w:val="none" w:sz="0" w:space="0" w:color="auto"/>
            <w:right w:val="none" w:sz="0" w:space="0" w:color="auto"/>
          </w:divBdr>
        </w:div>
        <w:div w:id="482164778">
          <w:marLeft w:val="0"/>
          <w:marRight w:val="0"/>
          <w:marTop w:val="120"/>
          <w:marBottom w:val="0"/>
          <w:divBdr>
            <w:top w:val="none" w:sz="0" w:space="0" w:color="auto"/>
            <w:left w:val="none" w:sz="0" w:space="0" w:color="auto"/>
            <w:bottom w:val="none" w:sz="0" w:space="0" w:color="auto"/>
            <w:right w:val="none" w:sz="0" w:space="0" w:color="auto"/>
          </w:divBdr>
        </w:div>
        <w:div w:id="807667470">
          <w:marLeft w:val="0"/>
          <w:marRight w:val="0"/>
          <w:marTop w:val="120"/>
          <w:marBottom w:val="0"/>
          <w:divBdr>
            <w:top w:val="none" w:sz="0" w:space="0" w:color="auto"/>
            <w:left w:val="none" w:sz="0" w:space="0" w:color="auto"/>
            <w:bottom w:val="none" w:sz="0" w:space="0" w:color="auto"/>
            <w:right w:val="none" w:sz="0" w:space="0" w:color="auto"/>
          </w:divBdr>
        </w:div>
      </w:divsChild>
    </w:div>
    <w:div w:id="752435278">
      <w:bodyDiv w:val="1"/>
      <w:marLeft w:val="0"/>
      <w:marRight w:val="0"/>
      <w:marTop w:val="0"/>
      <w:marBottom w:val="0"/>
      <w:divBdr>
        <w:top w:val="none" w:sz="0" w:space="0" w:color="auto"/>
        <w:left w:val="none" w:sz="0" w:space="0" w:color="auto"/>
        <w:bottom w:val="none" w:sz="0" w:space="0" w:color="auto"/>
        <w:right w:val="none" w:sz="0" w:space="0" w:color="auto"/>
      </w:divBdr>
      <w:divsChild>
        <w:div w:id="1030106149">
          <w:marLeft w:val="0"/>
          <w:marRight w:val="0"/>
          <w:marTop w:val="120"/>
          <w:marBottom w:val="0"/>
          <w:divBdr>
            <w:top w:val="none" w:sz="0" w:space="0" w:color="auto"/>
            <w:left w:val="none" w:sz="0" w:space="0" w:color="auto"/>
            <w:bottom w:val="none" w:sz="0" w:space="0" w:color="auto"/>
            <w:right w:val="none" w:sz="0" w:space="0" w:color="auto"/>
          </w:divBdr>
        </w:div>
        <w:div w:id="344524722">
          <w:marLeft w:val="0"/>
          <w:marRight w:val="0"/>
          <w:marTop w:val="120"/>
          <w:marBottom w:val="0"/>
          <w:divBdr>
            <w:top w:val="none" w:sz="0" w:space="0" w:color="auto"/>
            <w:left w:val="none" w:sz="0" w:space="0" w:color="auto"/>
            <w:bottom w:val="none" w:sz="0" w:space="0" w:color="auto"/>
            <w:right w:val="none" w:sz="0" w:space="0" w:color="auto"/>
          </w:divBdr>
        </w:div>
        <w:div w:id="1139960999">
          <w:marLeft w:val="0"/>
          <w:marRight w:val="0"/>
          <w:marTop w:val="120"/>
          <w:marBottom w:val="0"/>
          <w:divBdr>
            <w:top w:val="none" w:sz="0" w:space="0" w:color="auto"/>
            <w:left w:val="none" w:sz="0" w:space="0" w:color="auto"/>
            <w:bottom w:val="none" w:sz="0" w:space="0" w:color="auto"/>
            <w:right w:val="none" w:sz="0" w:space="0" w:color="auto"/>
          </w:divBdr>
        </w:div>
        <w:div w:id="1823765035">
          <w:marLeft w:val="0"/>
          <w:marRight w:val="0"/>
          <w:marTop w:val="120"/>
          <w:marBottom w:val="0"/>
          <w:divBdr>
            <w:top w:val="none" w:sz="0" w:space="0" w:color="auto"/>
            <w:left w:val="none" w:sz="0" w:space="0" w:color="auto"/>
            <w:bottom w:val="none" w:sz="0" w:space="0" w:color="auto"/>
            <w:right w:val="none" w:sz="0" w:space="0" w:color="auto"/>
          </w:divBdr>
        </w:div>
        <w:div w:id="2105300238">
          <w:marLeft w:val="0"/>
          <w:marRight w:val="0"/>
          <w:marTop w:val="120"/>
          <w:marBottom w:val="0"/>
          <w:divBdr>
            <w:top w:val="none" w:sz="0" w:space="0" w:color="auto"/>
            <w:left w:val="none" w:sz="0" w:space="0" w:color="auto"/>
            <w:bottom w:val="none" w:sz="0" w:space="0" w:color="auto"/>
            <w:right w:val="none" w:sz="0" w:space="0" w:color="auto"/>
          </w:divBdr>
        </w:div>
        <w:div w:id="212927662">
          <w:marLeft w:val="0"/>
          <w:marRight w:val="0"/>
          <w:marTop w:val="120"/>
          <w:marBottom w:val="0"/>
          <w:divBdr>
            <w:top w:val="none" w:sz="0" w:space="0" w:color="auto"/>
            <w:left w:val="none" w:sz="0" w:space="0" w:color="auto"/>
            <w:bottom w:val="none" w:sz="0" w:space="0" w:color="auto"/>
            <w:right w:val="none" w:sz="0" w:space="0" w:color="auto"/>
          </w:divBdr>
        </w:div>
        <w:div w:id="500851005">
          <w:marLeft w:val="0"/>
          <w:marRight w:val="0"/>
          <w:marTop w:val="120"/>
          <w:marBottom w:val="0"/>
          <w:divBdr>
            <w:top w:val="none" w:sz="0" w:space="0" w:color="auto"/>
            <w:left w:val="none" w:sz="0" w:space="0" w:color="auto"/>
            <w:bottom w:val="none" w:sz="0" w:space="0" w:color="auto"/>
            <w:right w:val="none" w:sz="0" w:space="0" w:color="auto"/>
          </w:divBdr>
        </w:div>
        <w:div w:id="66464372">
          <w:marLeft w:val="0"/>
          <w:marRight w:val="0"/>
          <w:marTop w:val="120"/>
          <w:marBottom w:val="0"/>
          <w:divBdr>
            <w:top w:val="none" w:sz="0" w:space="0" w:color="auto"/>
            <w:left w:val="none" w:sz="0" w:space="0" w:color="auto"/>
            <w:bottom w:val="none" w:sz="0" w:space="0" w:color="auto"/>
            <w:right w:val="none" w:sz="0" w:space="0" w:color="auto"/>
          </w:divBdr>
        </w:div>
      </w:divsChild>
    </w:div>
    <w:div w:id="1786578786">
      <w:bodyDiv w:val="1"/>
      <w:marLeft w:val="0"/>
      <w:marRight w:val="0"/>
      <w:marTop w:val="0"/>
      <w:marBottom w:val="0"/>
      <w:divBdr>
        <w:top w:val="none" w:sz="0" w:space="0" w:color="auto"/>
        <w:left w:val="none" w:sz="0" w:space="0" w:color="auto"/>
        <w:bottom w:val="none" w:sz="0" w:space="0" w:color="auto"/>
        <w:right w:val="none" w:sz="0" w:space="0" w:color="auto"/>
      </w:divBdr>
      <w:divsChild>
        <w:div w:id="397749077">
          <w:marLeft w:val="0"/>
          <w:marRight w:val="0"/>
          <w:marTop w:val="120"/>
          <w:marBottom w:val="0"/>
          <w:divBdr>
            <w:top w:val="none" w:sz="0" w:space="0" w:color="auto"/>
            <w:left w:val="none" w:sz="0" w:space="0" w:color="auto"/>
            <w:bottom w:val="none" w:sz="0" w:space="0" w:color="auto"/>
            <w:right w:val="none" w:sz="0" w:space="0" w:color="auto"/>
          </w:divBdr>
        </w:div>
        <w:div w:id="1713967694">
          <w:marLeft w:val="0"/>
          <w:marRight w:val="0"/>
          <w:marTop w:val="120"/>
          <w:marBottom w:val="0"/>
          <w:divBdr>
            <w:top w:val="none" w:sz="0" w:space="0" w:color="auto"/>
            <w:left w:val="none" w:sz="0" w:space="0" w:color="auto"/>
            <w:bottom w:val="none" w:sz="0" w:space="0" w:color="auto"/>
            <w:right w:val="none" w:sz="0" w:space="0" w:color="auto"/>
          </w:divBdr>
        </w:div>
        <w:div w:id="1262107674">
          <w:marLeft w:val="0"/>
          <w:marRight w:val="0"/>
          <w:marTop w:val="120"/>
          <w:marBottom w:val="0"/>
          <w:divBdr>
            <w:top w:val="none" w:sz="0" w:space="0" w:color="auto"/>
            <w:left w:val="none" w:sz="0" w:space="0" w:color="auto"/>
            <w:bottom w:val="none" w:sz="0" w:space="0" w:color="auto"/>
            <w:right w:val="none" w:sz="0" w:space="0" w:color="auto"/>
          </w:divBdr>
        </w:div>
        <w:div w:id="1265963937">
          <w:marLeft w:val="0"/>
          <w:marRight w:val="0"/>
          <w:marTop w:val="120"/>
          <w:marBottom w:val="0"/>
          <w:divBdr>
            <w:top w:val="none" w:sz="0" w:space="0" w:color="auto"/>
            <w:left w:val="none" w:sz="0" w:space="0" w:color="auto"/>
            <w:bottom w:val="none" w:sz="0" w:space="0" w:color="auto"/>
            <w:right w:val="none" w:sz="0" w:space="0" w:color="auto"/>
          </w:divBdr>
        </w:div>
        <w:div w:id="270432464">
          <w:marLeft w:val="0"/>
          <w:marRight w:val="0"/>
          <w:marTop w:val="120"/>
          <w:marBottom w:val="0"/>
          <w:divBdr>
            <w:top w:val="none" w:sz="0" w:space="0" w:color="auto"/>
            <w:left w:val="none" w:sz="0" w:space="0" w:color="auto"/>
            <w:bottom w:val="none" w:sz="0" w:space="0" w:color="auto"/>
            <w:right w:val="none" w:sz="0" w:space="0" w:color="auto"/>
          </w:divBdr>
        </w:div>
        <w:div w:id="1901330705">
          <w:marLeft w:val="0"/>
          <w:marRight w:val="0"/>
          <w:marTop w:val="120"/>
          <w:marBottom w:val="0"/>
          <w:divBdr>
            <w:top w:val="none" w:sz="0" w:space="0" w:color="auto"/>
            <w:left w:val="none" w:sz="0" w:space="0" w:color="auto"/>
            <w:bottom w:val="none" w:sz="0" w:space="0" w:color="auto"/>
            <w:right w:val="none" w:sz="0" w:space="0" w:color="auto"/>
          </w:divBdr>
        </w:div>
        <w:div w:id="2139641915">
          <w:marLeft w:val="0"/>
          <w:marRight w:val="0"/>
          <w:marTop w:val="120"/>
          <w:marBottom w:val="0"/>
          <w:divBdr>
            <w:top w:val="none" w:sz="0" w:space="0" w:color="auto"/>
            <w:left w:val="none" w:sz="0" w:space="0" w:color="auto"/>
            <w:bottom w:val="none" w:sz="0" w:space="0" w:color="auto"/>
            <w:right w:val="none" w:sz="0" w:space="0" w:color="auto"/>
          </w:divBdr>
        </w:div>
        <w:div w:id="1918325816">
          <w:marLeft w:val="0"/>
          <w:marRight w:val="0"/>
          <w:marTop w:val="120"/>
          <w:marBottom w:val="0"/>
          <w:divBdr>
            <w:top w:val="none" w:sz="0" w:space="0" w:color="auto"/>
            <w:left w:val="none" w:sz="0" w:space="0" w:color="auto"/>
            <w:bottom w:val="none" w:sz="0" w:space="0" w:color="auto"/>
            <w:right w:val="none" w:sz="0" w:space="0" w:color="auto"/>
          </w:divBdr>
        </w:div>
        <w:div w:id="382949353">
          <w:marLeft w:val="0"/>
          <w:marRight w:val="0"/>
          <w:marTop w:val="120"/>
          <w:marBottom w:val="0"/>
          <w:divBdr>
            <w:top w:val="none" w:sz="0" w:space="0" w:color="auto"/>
            <w:left w:val="none" w:sz="0" w:space="0" w:color="auto"/>
            <w:bottom w:val="none" w:sz="0" w:space="0" w:color="auto"/>
            <w:right w:val="none" w:sz="0" w:space="0" w:color="auto"/>
          </w:divBdr>
        </w:div>
        <w:div w:id="910891560">
          <w:marLeft w:val="0"/>
          <w:marRight w:val="0"/>
          <w:marTop w:val="120"/>
          <w:marBottom w:val="0"/>
          <w:divBdr>
            <w:top w:val="none" w:sz="0" w:space="0" w:color="auto"/>
            <w:left w:val="none" w:sz="0" w:space="0" w:color="auto"/>
            <w:bottom w:val="none" w:sz="0" w:space="0" w:color="auto"/>
            <w:right w:val="none" w:sz="0" w:space="0" w:color="auto"/>
          </w:divBdr>
        </w:div>
        <w:div w:id="1840729690">
          <w:marLeft w:val="0"/>
          <w:marRight w:val="0"/>
          <w:marTop w:val="120"/>
          <w:marBottom w:val="0"/>
          <w:divBdr>
            <w:top w:val="none" w:sz="0" w:space="0" w:color="auto"/>
            <w:left w:val="none" w:sz="0" w:space="0" w:color="auto"/>
            <w:bottom w:val="none" w:sz="0" w:space="0" w:color="auto"/>
            <w:right w:val="none" w:sz="0" w:space="0" w:color="auto"/>
          </w:divBdr>
        </w:div>
        <w:div w:id="22945464">
          <w:marLeft w:val="0"/>
          <w:marRight w:val="0"/>
          <w:marTop w:val="120"/>
          <w:marBottom w:val="0"/>
          <w:divBdr>
            <w:top w:val="none" w:sz="0" w:space="0" w:color="auto"/>
            <w:left w:val="none" w:sz="0" w:space="0" w:color="auto"/>
            <w:bottom w:val="none" w:sz="0" w:space="0" w:color="auto"/>
            <w:right w:val="none" w:sz="0" w:space="0" w:color="auto"/>
          </w:divBdr>
        </w:div>
        <w:div w:id="137580309">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DFEC7638300A505F27E29B58ADA737C300DA16B3A3140B8B745165F41671B562F761484C56C73FE16J" TargetMode="External"/><Relationship Id="rId13" Type="http://schemas.openxmlformats.org/officeDocument/2006/relationships/hyperlink" Target="file:///\\DESKTOP-SD60FP9\Obmen\&#1056;&#1077;&#1076;&#1095;&#1077;&#1085;&#1082;&#1086;\&#1086;&#1075;&#1086;&#1074;&#1086;&#1088;&#1082;&#1072;.docx" TargetMode="External"/><Relationship Id="rId18" Type="http://schemas.openxmlformats.org/officeDocument/2006/relationships/hyperlink" Target="file:///\\DESKTOP-SD60FP9\Obmen\&#1056;&#1077;&#1076;&#1095;&#1077;&#1085;&#1082;&#1086;\&#1086;&#1075;&#1086;&#1074;&#1086;&#1088;&#1082;&#1072;.docx" TargetMode="External"/><Relationship Id="rId3" Type="http://schemas.microsoft.com/office/2007/relationships/stylesWithEffects" Target="stylesWithEffects.xml"/><Relationship Id="rId21" Type="http://schemas.openxmlformats.org/officeDocument/2006/relationships/hyperlink" Target="file:///\\DESKTOP-SD60FP9\Obmen\&#1056;&#1077;&#1076;&#1095;&#1077;&#1085;&#1082;&#1086;\&#1086;&#1075;&#1086;&#1074;&#1086;&#1088;&#1082;&#1072;.docx" TargetMode="External"/><Relationship Id="rId7" Type="http://schemas.openxmlformats.org/officeDocument/2006/relationships/hyperlink" Target="http://ivo.garant.ru/document?id=70550730&amp;sub=0" TargetMode="External"/><Relationship Id="rId12" Type="http://schemas.openxmlformats.org/officeDocument/2006/relationships/hyperlink" Target="file:///\\DESKTOP-SD60FP9\Obmen\&#1056;&#1077;&#1076;&#1095;&#1077;&#1085;&#1082;&#1086;\&#1086;&#1075;&#1086;&#1074;&#1086;&#1088;&#1082;&#1072;.docx" TargetMode="External"/><Relationship Id="rId17" Type="http://schemas.openxmlformats.org/officeDocument/2006/relationships/hyperlink" Target="file:///\\DESKTOP-SD60FP9\Obmen\&#1056;&#1077;&#1076;&#1095;&#1077;&#1085;&#1082;&#1086;\&#1086;&#1075;&#1086;&#1074;&#1086;&#1088;&#1082;&#1072;.docx"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file:///\\DESKTOP-SD60FP9\Obmen\&#1056;&#1077;&#1076;&#1095;&#1077;&#1085;&#1082;&#1086;\&#1086;&#1075;&#1086;&#1074;&#1086;&#1088;&#1082;&#1072;.docx" TargetMode="External"/><Relationship Id="rId20" Type="http://schemas.openxmlformats.org/officeDocument/2006/relationships/hyperlink" Target="file:///\\DESKTOP-SD60FP9\Obmen\&#1056;&#1077;&#1076;&#1095;&#1077;&#1085;&#1082;&#1086;\&#1086;&#1075;&#1086;&#1074;&#1086;&#1088;&#1082;&#1072;.docx"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file:///\\DESKTOP-SD60FP9\Obmen\&#1056;&#1077;&#1076;&#1095;&#1077;&#1085;&#1082;&#1086;\&#1086;&#1075;&#1086;&#1074;&#1086;&#1088;&#1082;&#1072;.docx"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file:///\\DESKTOP-SD60FP9\Obmen\&#1056;&#1077;&#1076;&#1095;&#1077;&#1085;&#1082;&#1086;\&#1086;&#1075;&#1086;&#1074;&#1086;&#1088;&#1082;&#1072;.docx" TargetMode="External"/><Relationship Id="rId23" Type="http://schemas.openxmlformats.org/officeDocument/2006/relationships/hyperlink" Target="file:///\\DESKTOP-SD60FP9\Obmen\&#1056;&#1077;&#1076;&#1095;&#1077;&#1085;&#1082;&#1086;\&#1086;&#1075;&#1086;&#1074;&#1086;&#1088;&#1082;&#1072;.docx" TargetMode="External"/><Relationship Id="rId10" Type="http://schemas.openxmlformats.org/officeDocument/2006/relationships/hyperlink" Target="file:///\\DESKTOP-SD60FP9\Obmen\&#1056;&#1077;&#1076;&#1095;&#1077;&#1085;&#1082;&#1086;\&#1086;&#1075;&#1086;&#1074;&#1086;&#1088;&#1082;&#1072;.docx" TargetMode="External"/><Relationship Id="rId19" Type="http://schemas.openxmlformats.org/officeDocument/2006/relationships/hyperlink" Target="file:///\\DESKTOP-SD60FP9\Obmen\&#1056;&#1077;&#1076;&#1095;&#1077;&#1085;&#1082;&#1086;\&#1086;&#1075;&#1086;&#1074;&#1086;&#1088;&#1082;&#1072;.docx" TargetMode="External"/><Relationship Id="rId4" Type="http://schemas.openxmlformats.org/officeDocument/2006/relationships/settings" Target="settings.xml"/><Relationship Id="rId9" Type="http://schemas.openxmlformats.org/officeDocument/2006/relationships/hyperlink" Target="file:///\\DESKTOP-SD60FP9\Obmen\&#1056;&#1077;&#1076;&#1095;&#1077;&#1085;&#1082;&#1086;\&#1086;&#1075;&#1086;&#1074;&#1086;&#1088;&#1082;&#1072;.docx" TargetMode="External"/><Relationship Id="rId14" Type="http://schemas.openxmlformats.org/officeDocument/2006/relationships/hyperlink" Target="file:///\\DESKTOP-SD60FP9\Obmen\&#1056;&#1077;&#1076;&#1095;&#1077;&#1085;&#1082;&#1086;\&#1086;&#1075;&#1086;&#1074;&#1086;&#1088;&#1082;&#1072;.docx" TargetMode="External"/><Relationship Id="rId22" Type="http://schemas.openxmlformats.org/officeDocument/2006/relationships/hyperlink" Target="file:///\\DESKTOP-SD60FP9\Obmen\&#1056;&#1077;&#1076;&#1095;&#1077;&#1085;&#1082;&#1086;\&#1086;&#1075;&#1086;&#1074;&#1086;&#1088;&#1082;&#1072;.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35</Pages>
  <Words>11025</Words>
  <Characters>62843</Characters>
  <Application>Microsoft Office Word</Application>
  <DocSecurity>0</DocSecurity>
  <Lines>523</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11</cp:revision>
  <cp:lastPrinted>2019-06-05T06:44:00Z</cp:lastPrinted>
  <dcterms:created xsi:type="dcterms:W3CDTF">2019-06-03T06:48:00Z</dcterms:created>
  <dcterms:modified xsi:type="dcterms:W3CDTF">2019-06-14T13:28:00Z</dcterms:modified>
</cp:coreProperties>
</file>