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B9" w:rsidRDefault="004573B9" w:rsidP="004573B9">
      <w:pPr>
        <w:pStyle w:val="a3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38125" cy="285750"/>
            <wp:effectExtent l="19050" t="0" r="9525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B9" w:rsidRPr="006B0BB0" w:rsidRDefault="004573B9" w:rsidP="004573B9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1A0BC4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</w:t>
      </w:r>
    </w:p>
    <w:p w:rsidR="004573B9" w:rsidRPr="001A0BC4" w:rsidRDefault="004573B9" w:rsidP="004573B9">
      <w:pPr>
        <w:jc w:val="center"/>
        <w:rPr>
          <w:b/>
          <w:sz w:val="28"/>
          <w:szCs w:val="28"/>
        </w:rPr>
      </w:pPr>
      <w:r w:rsidRPr="001A0BC4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Старопо</w:t>
      </w:r>
      <w:r w:rsidRPr="001A0BC4">
        <w:rPr>
          <w:b/>
          <w:sz w:val="28"/>
          <w:szCs w:val="28"/>
        </w:rPr>
        <w:t>льское сельское поселение</w:t>
      </w:r>
    </w:p>
    <w:p w:rsidR="004573B9" w:rsidRPr="001A0BC4" w:rsidRDefault="004573B9" w:rsidP="004573B9">
      <w:pPr>
        <w:jc w:val="center"/>
        <w:rPr>
          <w:b/>
        </w:rPr>
      </w:pPr>
      <w:r w:rsidRPr="001A0BC4">
        <w:rPr>
          <w:b/>
        </w:rPr>
        <w:t>Сланцевского муниципального района Ленинградской области</w:t>
      </w:r>
    </w:p>
    <w:p w:rsidR="004573B9" w:rsidRDefault="004573B9" w:rsidP="004573B9">
      <w:pPr>
        <w:jc w:val="center"/>
      </w:pPr>
      <w:r w:rsidRPr="00152649">
        <w:t>(</w:t>
      </w:r>
      <w:r>
        <w:t>29</w:t>
      </w:r>
      <w:r w:rsidRPr="00051046">
        <w:rPr>
          <w:b/>
        </w:rPr>
        <w:t xml:space="preserve"> заседание четвертого созыва</w:t>
      </w:r>
      <w:r w:rsidRPr="00152649">
        <w:t>)</w:t>
      </w:r>
    </w:p>
    <w:p w:rsidR="004573B9" w:rsidRDefault="004573B9" w:rsidP="004573B9">
      <w:pPr>
        <w:jc w:val="center"/>
      </w:pPr>
    </w:p>
    <w:p w:rsidR="004573B9" w:rsidRDefault="004573B9" w:rsidP="004573B9">
      <w:pPr>
        <w:ind w:right="5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24.11</w:t>
      </w:r>
      <w:r w:rsidRPr="00FF2D2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FF2D2D">
        <w:rPr>
          <w:b/>
          <w:sz w:val="28"/>
          <w:szCs w:val="28"/>
          <w:u w:val="single"/>
        </w:rPr>
        <w:t xml:space="preserve">№ </w:t>
      </w:r>
      <w:r w:rsidR="00333520">
        <w:rPr>
          <w:b/>
          <w:sz w:val="28"/>
          <w:szCs w:val="28"/>
          <w:u w:val="single"/>
        </w:rPr>
        <w:t>174</w:t>
      </w:r>
      <w:r>
        <w:rPr>
          <w:b/>
          <w:sz w:val="28"/>
          <w:szCs w:val="28"/>
          <w:u w:val="single"/>
        </w:rPr>
        <w:t>-сд</w:t>
      </w:r>
    </w:p>
    <w:p w:rsidR="004573B9" w:rsidRDefault="004573B9" w:rsidP="0021211B">
      <w:pPr>
        <w:tabs>
          <w:tab w:val="left" w:pos="4395"/>
        </w:tabs>
        <w:jc w:val="both"/>
      </w:pPr>
    </w:p>
    <w:p w:rsidR="004573B9" w:rsidRDefault="004573B9" w:rsidP="0021211B">
      <w:pPr>
        <w:tabs>
          <w:tab w:val="left" w:pos="4395"/>
        </w:tabs>
        <w:jc w:val="both"/>
      </w:pPr>
    </w:p>
    <w:p w:rsidR="003F7166" w:rsidRDefault="003F7166" w:rsidP="0021211B">
      <w:pPr>
        <w:tabs>
          <w:tab w:val="left" w:pos="4395"/>
        </w:tabs>
        <w:jc w:val="both"/>
      </w:pPr>
    </w:p>
    <w:p w:rsidR="0021211B" w:rsidRPr="004573B9" w:rsidRDefault="0021211B" w:rsidP="0021211B">
      <w:pPr>
        <w:tabs>
          <w:tab w:val="left" w:pos="4395"/>
        </w:tabs>
        <w:jc w:val="both"/>
        <w:rPr>
          <w:b/>
        </w:rPr>
      </w:pPr>
      <w:r w:rsidRPr="004573B9">
        <w:rPr>
          <w:b/>
        </w:rPr>
        <w:t xml:space="preserve">О внесении изменений в Порядок </w:t>
      </w:r>
    </w:p>
    <w:p w:rsidR="0021211B" w:rsidRPr="004573B9" w:rsidRDefault="0021211B" w:rsidP="0021211B">
      <w:pPr>
        <w:tabs>
          <w:tab w:val="left" w:pos="3544"/>
        </w:tabs>
        <w:jc w:val="both"/>
        <w:rPr>
          <w:b/>
        </w:rPr>
      </w:pPr>
      <w:r w:rsidRPr="004573B9">
        <w:rPr>
          <w:b/>
        </w:rPr>
        <w:t xml:space="preserve">формирования фонда оплаты труда </w:t>
      </w:r>
    </w:p>
    <w:p w:rsidR="004573B9" w:rsidRPr="004573B9" w:rsidRDefault="0021211B" w:rsidP="0021211B">
      <w:pPr>
        <w:tabs>
          <w:tab w:val="left" w:pos="3544"/>
        </w:tabs>
        <w:jc w:val="both"/>
        <w:rPr>
          <w:b/>
        </w:rPr>
      </w:pPr>
      <w:r w:rsidRPr="004573B9">
        <w:rPr>
          <w:b/>
        </w:rPr>
        <w:t>муниципальных служащих и работников,</w:t>
      </w:r>
    </w:p>
    <w:p w:rsidR="0021211B" w:rsidRPr="004573B9" w:rsidRDefault="0021211B" w:rsidP="0021211B">
      <w:pPr>
        <w:tabs>
          <w:tab w:val="left" w:pos="3544"/>
        </w:tabs>
        <w:jc w:val="both"/>
        <w:rPr>
          <w:b/>
        </w:rPr>
      </w:pPr>
      <w:proofErr w:type="gramStart"/>
      <w:r w:rsidRPr="004573B9">
        <w:rPr>
          <w:b/>
        </w:rPr>
        <w:t>замещающих</w:t>
      </w:r>
      <w:proofErr w:type="gramEnd"/>
      <w:r w:rsidRPr="004573B9">
        <w:rPr>
          <w:b/>
        </w:rPr>
        <w:t xml:space="preserve"> должности, не являющиеся</w:t>
      </w:r>
    </w:p>
    <w:p w:rsidR="0021211B" w:rsidRPr="004573B9" w:rsidRDefault="0021211B" w:rsidP="0021211B">
      <w:pPr>
        <w:tabs>
          <w:tab w:val="left" w:pos="3544"/>
        </w:tabs>
        <w:jc w:val="both"/>
        <w:rPr>
          <w:b/>
        </w:rPr>
      </w:pPr>
      <w:r w:rsidRPr="004573B9">
        <w:rPr>
          <w:b/>
        </w:rPr>
        <w:t>должностями муниципальной службы,</w:t>
      </w:r>
    </w:p>
    <w:p w:rsidR="0021211B" w:rsidRPr="004573B9" w:rsidRDefault="0021211B" w:rsidP="0021211B">
      <w:pPr>
        <w:tabs>
          <w:tab w:val="left" w:pos="3544"/>
        </w:tabs>
        <w:jc w:val="both"/>
        <w:rPr>
          <w:b/>
        </w:rPr>
      </w:pPr>
      <w:proofErr w:type="gramStart"/>
      <w:r w:rsidRPr="004573B9">
        <w:rPr>
          <w:b/>
        </w:rPr>
        <w:t>утвержденный</w:t>
      </w:r>
      <w:proofErr w:type="gramEnd"/>
      <w:r w:rsidRPr="004573B9">
        <w:rPr>
          <w:b/>
        </w:rPr>
        <w:t xml:space="preserve"> решением совета </w:t>
      </w:r>
    </w:p>
    <w:p w:rsidR="0021211B" w:rsidRPr="004573B9" w:rsidRDefault="0021211B" w:rsidP="0021211B">
      <w:pPr>
        <w:tabs>
          <w:tab w:val="left" w:pos="3544"/>
        </w:tabs>
        <w:jc w:val="both"/>
        <w:rPr>
          <w:b/>
        </w:rPr>
      </w:pPr>
      <w:r w:rsidRPr="004573B9">
        <w:rPr>
          <w:b/>
        </w:rPr>
        <w:t xml:space="preserve">депутатов от № </w:t>
      </w:r>
      <w:r w:rsidR="004573B9" w:rsidRPr="004573B9">
        <w:rPr>
          <w:b/>
        </w:rPr>
        <w:t>18.06.2019 № 288-сд</w:t>
      </w:r>
    </w:p>
    <w:p w:rsidR="0021211B" w:rsidRDefault="0021211B" w:rsidP="0021211B"/>
    <w:p w:rsidR="0021211B" w:rsidRDefault="0021211B" w:rsidP="0021211B"/>
    <w:p w:rsidR="0021211B" w:rsidRDefault="0021211B" w:rsidP="0021211B"/>
    <w:p w:rsidR="00C15009" w:rsidRDefault="0021211B" w:rsidP="0021211B">
      <w:pPr>
        <w:tabs>
          <w:tab w:val="left" w:pos="709"/>
        </w:tabs>
        <w:ind w:firstLine="709"/>
        <w:jc w:val="both"/>
      </w:pPr>
      <w:r>
        <w:t xml:space="preserve">На основании части 2 статьи 22 Федерального закона от 02.03.2007 № 25-ФЗ «О  муниципальной службе в Российской Федерации»,  части 2 статьи 11 областного закона Ленинградской области от 11.03.2008 № 14-оз «О правовом регулировании муниципальной  службы в Ленинградской  области», совет депутатов муниципального образования </w:t>
      </w:r>
      <w:r w:rsidR="00C15009">
        <w:t xml:space="preserve">Старопольское сельское поселение </w:t>
      </w:r>
      <w:r>
        <w:t>Сланцевск</w:t>
      </w:r>
      <w:r w:rsidR="00C15009">
        <w:t>ого</w:t>
      </w:r>
      <w:r>
        <w:t xml:space="preserve"> муниципальн</w:t>
      </w:r>
      <w:r w:rsidR="00C15009">
        <w:t>ого</w:t>
      </w:r>
      <w:r>
        <w:t xml:space="preserve"> район</w:t>
      </w:r>
      <w:r w:rsidR="00C15009">
        <w:t>а</w:t>
      </w:r>
    </w:p>
    <w:p w:rsidR="00333520" w:rsidRDefault="0021211B" w:rsidP="0021211B">
      <w:pPr>
        <w:tabs>
          <w:tab w:val="left" w:pos="709"/>
        </w:tabs>
        <w:ind w:firstLine="709"/>
        <w:jc w:val="both"/>
      </w:pPr>
      <w:r>
        <w:t xml:space="preserve"> </w:t>
      </w:r>
    </w:p>
    <w:p w:rsidR="003F7166" w:rsidRDefault="003F7166" w:rsidP="0021211B">
      <w:pPr>
        <w:tabs>
          <w:tab w:val="left" w:pos="709"/>
        </w:tabs>
        <w:ind w:firstLine="709"/>
        <w:jc w:val="both"/>
      </w:pPr>
    </w:p>
    <w:p w:rsidR="0021211B" w:rsidRDefault="0021211B" w:rsidP="0021211B">
      <w:pPr>
        <w:tabs>
          <w:tab w:val="left" w:pos="709"/>
        </w:tabs>
        <w:ind w:firstLine="709"/>
        <w:jc w:val="both"/>
        <w:rPr>
          <w:b/>
        </w:rPr>
      </w:pPr>
      <w:r w:rsidRPr="00333520">
        <w:rPr>
          <w:b/>
        </w:rPr>
        <w:t>РЕШИЛ:</w:t>
      </w:r>
    </w:p>
    <w:p w:rsidR="00C15009" w:rsidRDefault="00C15009" w:rsidP="0021211B">
      <w:pPr>
        <w:tabs>
          <w:tab w:val="left" w:pos="709"/>
        </w:tabs>
        <w:ind w:firstLine="709"/>
        <w:jc w:val="both"/>
      </w:pPr>
    </w:p>
    <w:p w:rsidR="0021211B" w:rsidRDefault="0021211B" w:rsidP="0021211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Внести в Порядок формирования фонда оплаты труда муниципальных служащих и работников, замещающих должности, не являющиеся  должностями муниципальной службы муниципального образования </w:t>
      </w:r>
      <w:r w:rsidR="00C15009">
        <w:t xml:space="preserve">Старопольское сельское поселение </w:t>
      </w:r>
      <w:r>
        <w:t>Сланцевск</w:t>
      </w:r>
      <w:r w:rsidR="00C15009">
        <w:t>ого</w:t>
      </w:r>
      <w:r>
        <w:t xml:space="preserve"> муниципальн</w:t>
      </w:r>
      <w:r w:rsidR="00C15009">
        <w:t>ого</w:t>
      </w:r>
      <w:r>
        <w:t xml:space="preserve"> район</w:t>
      </w:r>
      <w:r w:rsidR="00C15009">
        <w:t>а</w:t>
      </w:r>
      <w:r>
        <w:t xml:space="preserve">, утвержденный решением совета депутатов от </w:t>
      </w:r>
      <w:r w:rsidR="00EB0A69">
        <w:t>18.06.2019</w:t>
      </w:r>
      <w:r>
        <w:t>№</w:t>
      </w:r>
      <w:r w:rsidR="00EB0A69">
        <w:t>288-сд</w:t>
      </w:r>
      <w:r>
        <w:t xml:space="preserve"> (с изменениями </w:t>
      </w:r>
      <w:bookmarkStart w:id="0" w:name="_GoBack"/>
      <w:bookmarkEnd w:id="0"/>
      <w:r>
        <w:t>) (дале</w:t>
      </w:r>
      <w:proofErr w:type="gramStart"/>
      <w:r>
        <w:t>е-</w:t>
      </w:r>
      <w:proofErr w:type="gramEnd"/>
      <w:r w:rsidR="00EB0A69">
        <w:t xml:space="preserve"> </w:t>
      </w:r>
      <w:r>
        <w:t>Порядок) следующие изменения:</w:t>
      </w:r>
    </w:p>
    <w:p w:rsidR="00C15009" w:rsidRDefault="00C15009" w:rsidP="00C15009">
      <w:pPr>
        <w:tabs>
          <w:tab w:val="left" w:pos="993"/>
        </w:tabs>
        <w:ind w:left="709"/>
        <w:jc w:val="both"/>
      </w:pPr>
    </w:p>
    <w:p w:rsidR="0007352E" w:rsidRDefault="0021211B" w:rsidP="0021211B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В </w:t>
      </w:r>
      <w:r w:rsidR="00C15009">
        <w:t>подпункт</w:t>
      </w:r>
      <w:r w:rsidR="0007352E">
        <w:t>е</w:t>
      </w:r>
      <w:r w:rsidR="00C15009">
        <w:t xml:space="preserve"> 5 </w:t>
      </w:r>
      <w:r>
        <w:t>пункт</w:t>
      </w:r>
      <w:r w:rsidR="00C15009">
        <w:t>а</w:t>
      </w:r>
      <w:r>
        <w:t xml:space="preserve"> 2.</w:t>
      </w:r>
      <w:r w:rsidR="00C15009">
        <w:t>2</w:t>
      </w:r>
      <w:r>
        <w:t xml:space="preserve">. раздела 2 «Система оплаты труда муниципальных служащих» слова «Ежемесячное денежное поощрение, выплачиваемое в процентном отношении </w:t>
      </w:r>
      <w:r w:rsidR="0007352E">
        <w:t>от</w:t>
      </w:r>
      <w:r>
        <w:t xml:space="preserve"> должностно</w:t>
      </w:r>
      <w:r w:rsidR="0007352E">
        <w:t>го</w:t>
      </w:r>
      <w:r>
        <w:t xml:space="preserve"> оклад</w:t>
      </w:r>
      <w:r w:rsidR="0007352E">
        <w:t>а</w:t>
      </w:r>
      <w:proofErr w:type="gramStart"/>
      <w:r>
        <w:t xml:space="preserve">.»  </w:t>
      </w:r>
      <w:proofErr w:type="gramEnd"/>
      <w:r>
        <w:t>заменить словами «Ежемесячное денежное поощрение, выплачиваемое в процентном отношении к должностному окладу работника и установленное в размере шестнадцати должностных окладов в расчете на год.»</w:t>
      </w:r>
      <w:r w:rsidR="0007352E">
        <w:t>;</w:t>
      </w:r>
    </w:p>
    <w:p w:rsidR="0021211B" w:rsidRDefault="0007352E" w:rsidP="0021211B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proofErr w:type="gramStart"/>
      <w:r>
        <w:t xml:space="preserve">В абзаце 3 подпункте 3.1.3. </w:t>
      </w:r>
      <w:r w:rsidR="0021211B">
        <w:t xml:space="preserve"> пункт</w:t>
      </w:r>
      <w:r>
        <w:t>а</w:t>
      </w:r>
      <w:r w:rsidR="0021211B">
        <w:t xml:space="preserve"> 3.1.. раздела 3 «Система оплаты труда работников, замещающих должности, не являющиеся должностями муниципальной службы»  слова «Ежемесячное денежное поощрение, выплачиваемое в процентном отношении </w:t>
      </w:r>
      <w:r>
        <w:t>от</w:t>
      </w:r>
      <w:r w:rsidR="0021211B">
        <w:t xml:space="preserve"> должностно</w:t>
      </w:r>
      <w:r>
        <w:t>го</w:t>
      </w:r>
      <w:r w:rsidR="0021211B">
        <w:t xml:space="preserve"> оклад</w:t>
      </w:r>
      <w:r>
        <w:t>а</w:t>
      </w:r>
      <w:r w:rsidR="0021211B">
        <w:t>.»  заменить словами «Ежемесячное денежное поощрение, выплачиваемое в процентном отношении к должностному окладу работника и установленное в размере тринадцати должностных окладов в расчете на год.»</w:t>
      </w:r>
      <w:proofErr w:type="gramEnd"/>
    </w:p>
    <w:p w:rsidR="0021211B" w:rsidRDefault="0021211B" w:rsidP="0021211B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Пункт 3.2. раздела 3 «Система оплаты труда рабо</w:t>
      </w:r>
      <w:r w:rsidR="003F7166">
        <w:t>чих</w:t>
      </w:r>
      <w:r>
        <w:t>»   исключить.</w:t>
      </w:r>
    </w:p>
    <w:p w:rsidR="0021211B" w:rsidRDefault="0021211B" w:rsidP="0021211B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В разделе  4  «Формирование фонда оплаты труда» таблицу изложить в новой редакции:</w:t>
      </w:r>
    </w:p>
    <w:p w:rsidR="004573B9" w:rsidRDefault="004573B9" w:rsidP="004573B9">
      <w:pPr>
        <w:tabs>
          <w:tab w:val="left" w:pos="1134"/>
        </w:tabs>
        <w:ind w:left="709"/>
        <w:jc w:val="both"/>
      </w:pPr>
    </w:p>
    <w:p w:rsidR="0021211B" w:rsidRDefault="0021211B" w:rsidP="002121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701"/>
      </w:tblGrid>
      <w:tr w:rsidR="0021211B" w:rsidTr="002121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служащих</w:t>
            </w:r>
          </w:p>
        </w:tc>
      </w:tr>
      <w:tr w:rsidR="0021211B" w:rsidTr="002121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надбавка к должностному окладу за особые условия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должностных окладов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</w:p>
        </w:tc>
      </w:tr>
      <w:tr w:rsidR="0021211B" w:rsidTr="002121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надбавка за сложность, напряженность и специальный режим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должностных окладов</w:t>
            </w:r>
          </w:p>
        </w:tc>
      </w:tr>
      <w:tr w:rsidR="0021211B" w:rsidTr="002121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надбавка за классный 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 с присвоенным муниципальному служащему классным чином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</w:p>
        </w:tc>
      </w:tr>
      <w:tr w:rsidR="0021211B" w:rsidTr="002121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надбавка за выслугу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 должностных окладов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должностных окладов</w:t>
            </w:r>
          </w:p>
        </w:tc>
      </w:tr>
      <w:tr w:rsidR="0021211B" w:rsidTr="002121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порядке и размерах, определяемых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</w:p>
        </w:tc>
      </w:tr>
      <w:tr w:rsidR="0021211B" w:rsidTr="002121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Премия за выполнение особо важных и сложных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должностных окладов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должностных окладов</w:t>
            </w:r>
          </w:p>
        </w:tc>
      </w:tr>
      <w:tr w:rsidR="0021211B" w:rsidTr="002121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поощрение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должностных окладов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должностных окладов</w:t>
            </w:r>
          </w:p>
        </w:tc>
      </w:tr>
      <w:tr w:rsidR="0021211B" w:rsidTr="002121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при предоставлении отпуска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должностных окладов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B" w:rsidRDefault="0021211B">
            <w:pPr>
              <w:jc w:val="both"/>
              <w:rPr>
                <w:sz w:val="20"/>
                <w:szCs w:val="20"/>
              </w:rPr>
            </w:pPr>
          </w:p>
        </w:tc>
      </w:tr>
    </w:tbl>
    <w:p w:rsidR="0021211B" w:rsidRDefault="0021211B" w:rsidP="0021211B">
      <w:pPr>
        <w:ind w:left="709"/>
        <w:jc w:val="both"/>
      </w:pPr>
    </w:p>
    <w:p w:rsidR="004573B9" w:rsidRPr="00333520" w:rsidRDefault="004573B9" w:rsidP="004573B9">
      <w:pPr>
        <w:ind w:firstLine="708"/>
        <w:jc w:val="both"/>
        <w:rPr>
          <w:color w:val="000000"/>
          <w:spacing w:val="-3"/>
        </w:rPr>
      </w:pPr>
      <w:r w:rsidRPr="00804E19">
        <w:rPr>
          <w:sz w:val="28"/>
          <w:szCs w:val="28"/>
        </w:rPr>
        <w:t xml:space="preserve">      </w:t>
      </w:r>
      <w:r w:rsidRPr="00333520">
        <w:t xml:space="preserve">2. </w:t>
      </w:r>
      <w:r w:rsidRPr="00333520">
        <w:rPr>
          <w:color w:val="000000"/>
          <w:spacing w:val="-3"/>
        </w:rPr>
        <w:t>Опубликовать  настоящее  решение в официальном приложении к газете «Знамя труда» и разместить на  сайте  Старопольского сельского поселения.</w:t>
      </w:r>
    </w:p>
    <w:p w:rsidR="004573B9" w:rsidRPr="00333520" w:rsidRDefault="004573B9" w:rsidP="004573B9">
      <w:pPr>
        <w:ind w:right="56" w:firstLine="426"/>
        <w:jc w:val="both"/>
      </w:pPr>
      <w:r w:rsidRPr="00333520">
        <w:rPr>
          <w:b/>
          <w:bCs/>
        </w:rPr>
        <w:t xml:space="preserve">        3.</w:t>
      </w:r>
      <w:r w:rsidRPr="00333520">
        <w:t xml:space="preserve">  Контроль над исполнением настоящего решения возложить на постоянную комиссию совета депутатов по бюджету, налогам и тарифам.</w:t>
      </w:r>
    </w:p>
    <w:p w:rsidR="004573B9" w:rsidRPr="00333520" w:rsidRDefault="004573B9" w:rsidP="004573B9">
      <w:pPr>
        <w:ind w:right="56" w:firstLine="426"/>
        <w:jc w:val="both"/>
      </w:pPr>
      <w:r w:rsidRPr="00333520">
        <w:t xml:space="preserve">        4. Установить, что решение  вступает в силу на следующий день после дня его опубликования и распространяется на  правоотношения, возникшие с 01 декабря 2021 года.</w:t>
      </w:r>
    </w:p>
    <w:p w:rsidR="004573B9" w:rsidRPr="00333520" w:rsidRDefault="004573B9" w:rsidP="004573B9">
      <w:pPr>
        <w:ind w:right="56" w:firstLine="426"/>
        <w:rPr>
          <w:b/>
          <w:bCs/>
        </w:rPr>
      </w:pPr>
    </w:p>
    <w:p w:rsidR="004573B9" w:rsidRPr="00333520" w:rsidRDefault="004573B9" w:rsidP="004573B9">
      <w:pPr>
        <w:ind w:right="56" w:firstLine="426"/>
        <w:rPr>
          <w:b/>
          <w:bCs/>
        </w:rPr>
      </w:pPr>
      <w:r w:rsidRPr="00333520">
        <w:rPr>
          <w:b/>
          <w:bCs/>
        </w:rPr>
        <w:t xml:space="preserve">                                                                                   </w:t>
      </w:r>
    </w:p>
    <w:p w:rsidR="004573B9" w:rsidRPr="00333520" w:rsidRDefault="004573B9" w:rsidP="004573B9">
      <w:r w:rsidRPr="00333520">
        <w:t xml:space="preserve">Глава муниципального образования  </w:t>
      </w:r>
    </w:p>
    <w:p w:rsidR="004573B9" w:rsidRPr="00333520" w:rsidRDefault="004573B9" w:rsidP="004573B9">
      <w:pPr>
        <w:rPr>
          <w:b/>
          <w:bCs/>
        </w:rPr>
      </w:pPr>
      <w:r w:rsidRPr="00333520">
        <w:t>Старопольское сельское поселение                                                      А.С.Жук</w:t>
      </w:r>
    </w:p>
    <w:p w:rsidR="00E55645" w:rsidRDefault="00E55645"/>
    <w:sectPr w:rsidR="00E55645" w:rsidSect="003E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62DE1"/>
    <w:multiLevelType w:val="multilevel"/>
    <w:tmpl w:val="D0747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1B"/>
    <w:rsid w:val="0007352E"/>
    <w:rsid w:val="0021211B"/>
    <w:rsid w:val="002D39F6"/>
    <w:rsid w:val="00333520"/>
    <w:rsid w:val="003E0A38"/>
    <w:rsid w:val="003F7166"/>
    <w:rsid w:val="004573B9"/>
    <w:rsid w:val="00C15009"/>
    <w:rsid w:val="00CD0CFD"/>
    <w:rsid w:val="00E55645"/>
    <w:rsid w:val="00EB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1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73B9"/>
    <w:pPr>
      <w:widowControl/>
      <w:suppressAutoHyphens w:val="0"/>
      <w:ind w:right="57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4573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3B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B9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1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Дыбаль Елена В.</dc:creator>
  <cp:lastModifiedBy>Monoblock</cp:lastModifiedBy>
  <cp:revision>5</cp:revision>
  <cp:lastPrinted>2021-11-24T06:51:00Z</cp:lastPrinted>
  <dcterms:created xsi:type="dcterms:W3CDTF">2021-11-23T12:49:00Z</dcterms:created>
  <dcterms:modified xsi:type="dcterms:W3CDTF">2021-11-24T06:52:00Z</dcterms:modified>
</cp:coreProperties>
</file>