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84" w:rsidRPr="0032579C" w:rsidRDefault="006F2A84" w:rsidP="006F2A84">
      <w:pPr>
        <w:widowControl w:val="0"/>
        <w:autoSpaceDE w:val="0"/>
        <w:autoSpaceDN w:val="0"/>
        <w:adjustRightInd w:val="0"/>
        <w:jc w:val="center"/>
        <w:rPr>
          <w:b/>
          <w:bCs/>
        </w:rPr>
      </w:pPr>
      <w:r w:rsidRPr="0032579C">
        <w:rPr>
          <w:b/>
          <w:noProof/>
          <w:sz w:val="28"/>
          <w:szCs w:val="28"/>
        </w:rPr>
        <w:drawing>
          <wp:inline distT="0" distB="0" distL="0" distR="0">
            <wp:extent cx="321945" cy="457200"/>
            <wp:effectExtent l="0" t="0" r="1905"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 cy="457200"/>
                    </a:xfrm>
                    <a:prstGeom prst="rect">
                      <a:avLst/>
                    </a:prstGeom>
                    <a:noFill/>
                    <a:ln>
                      <a:noFill/>
                    </a:ln>
                  </pic:spPr>
                </pic:pic>
              </a:graphicData>
            </a:graphic>
          </wp:inline>
        </w:drawing>
      </w:r>
    </w:p>
    <w:p w:rsidR="006F2A84" w:rsidRPr="006F2A84" w:rsidRDefault="006F2A84" w:rsidP="006F2A84">
      <w:pPr>
        <w:widowControl w:val="0"/>
        <w:autoSpaceDE w:val="0"/>
        <w:autoSpaceDN w:val="0"/>
        <w:adjustRightInd w:val="0"/>
        <w:jc w:val="center"/>
        <w:rPr>
          <w:b/>
          <w:bCs/>
          <w:sz w:val="28"/>
          <w:szCs w:val="28"/>
        </w:rPr>
      </w:pPr>
      <w:r w:rsidRPr="006F2A84">
        <w:rPr>
          <w:b/>
          <w:bCs/>
          <w:sz w:val="28"/>
          <w:szCs w:val="28"/>
        </w:rPr>
        <w:t>Администрация муниципального образования</w:t>
      </w:r>
    </w:p>
    <w:p w:rsidR="006F2A84" w:rsidRPr="006F2A84" w:rsidRDefault="006F2A84" w:rsidP="006F2A84">
      <w:pPr>
        <w:widowControl w:val="0"/>
        <w:autoSpaceDE w:val="0"/>
        <w:autoSpaceDN w:val="0"/>
        <w:adjustRightInd w:val="0"/>
        <w:jc w:val="center"/>
        <w:rPr>
          <w:b/>
          <w:bCs/>
          <w:sz w:val="28"/>
          <w:szCs w:val="28"/>
        </w:rPr>
      </w:pPr>
      <w:r w:rsidRPr="006F2A84">
        <w:rPr>
          <w:b/>
          <w:bCs/>
          <w:sz w:val="28"/>
          <w:szCs w:val="28"/>
        </w:rPr>
        <w:t>Старопольское сельское поселение</w:t>
      </w:r>
    </w:p>
    <w:p w:rsidR="006F2A84" w:rsidRPr="006F2A84" w:rsidRDefault="006F2A84" w:rsidP="006F2A84">
      <w:pPr>
        <w:widowControl w:val="0"/>
        <w:autoSpaceDE w:val="0"/>
        <w:autoSpaceDN w:val="0"/>
        <w:adjustRightInd w:val="0"/>
        <w:jc w:val="center"/>
        <w:rPr>
          <w:b/>
          <w:bCs/>
          <w:sz w:val="28"/>
          <w:szCs w:val="28"/>
        </w:rPr>
      </w:pPr>
      <w:r w:rsidRPr="006F2A84">
        <w:rPr>
          <w:b/>
          <w:bCs/>
          <w:sz w:val="28"/>
          <w:szCs w:val="28"/>
        </w:rPr>
        <w:t>Сланцевского муниципального района Ленинградской области</w:t>
      </w:r>
    </w:p>
    <w:p w:rsidR="006F2A84" w:rsidRPr="006F2A84" w:rsidRDefault="006F2A84" w:rsidP="006F2A84">
      <w:pPr>
        <w:widowControl w:val="0"/>
        <w:autoSpaceDE w:val="0"/>
        <w:autoSpaceDN w:val="0"/>
        <w:adjustRightInd w:val="0"/>
        <w:jc w:val="center"/>
        <w:rPr>
          <w:b/>
          <w:bCs/>
          <w:sz w:val="28"/>
          <w:szCs w:val="28"/>
        </w:rPr>
      </w:pPr>
    </w:p>
    <w:p w:rsidR="006F2A84" w:rsidRPr="006F2A84" w:rsidRDefault="006F2A84" w:rsidP="006F2A84">
      <w:pPr>
        <w:widowControl w:val="0"/>
        <w:autoSpaceDE w:val="0"/>
        <w:autoSpaceDN w:val="0"/>
        <w:adjustRightInd w:val="0"/>
        <w:jc w:val="center"/>
        <w:rPr>
          <w:b/>
          <w:bCs/>
          <w:sz w:val="28"/>
          <w:szCs w:val="28"/>
        </w:rPr>
      </w:pPr>
      <w:r w:rsidRPr="006F2A84">
        <w:rPr>
          <w:b/>
          <w:bCs/>
          <w:sz w:val="28"/>
          <w:szCs w:val="28"/>
        </w:rPr>
        <w:t>П О С Т А Н О В Л Е Н И Е</w:t>
      </w:r>
    </w:p>
    <w:p w:rsidR="006F2A84" w:rsidRPr="006F2A84" w:rsidRDefault="006F2A84" w:rsidP="006F2A84">
      <w:pPr>
        <w:widowControl w:val="0"/>
        <w:autoSpaceDE w:val="0"/>
        <w:autoSpaceDN w:val="0"/>
        <w:adjustRightInd w:val="0"/>
        <w:jc w:val="center"/>
        <w:rPr>
          <w:b/>
          <w:bCs/>
          <w:sz w:val="28"/>
          <w:szCs w:val="28"/>
        </w:rPr>
      </w:pPr>
    </w:p>
    <w:p w:rsidR="006F2A84" w:rsidRPr="006F2A84" w:rsidRDefault="006F2A84" w:rsidP="006F2A84">
      <w:pPr>
        <w:widowControl w:val="0"/>
        <w:autoSpaceDE w:val="0"/>
        <w:autoSpaceDN w:val="0"/>
        <w:adjustRightInd w:val="0"/>
        <w:rPr>
          <w:b/>
          <w:bCs/>
          <w:sz w:val="28"/>
          <w:szCs w:val="28"/>
        </w:rPr>
      </w:pPr>
      <w:bookmarkStart w:id="0" w:name="_GoBack"/>
      <w:bookmarkEnd w:id="0"/>
      <w:r>
        <w:rPr>
          <w:b/>
          <w:bCs/>
          <w:sz w:val="28"/>
          <w:szCs w:val="28"/>
        </w:rPr>
        <w:t xml:space="preserve">    </w:t>
      </w:r>
      <w:r w:rsidR="005D3DF2">
        <w:rPr>
          <w:b/>
          <w:bCs/>
          <w:sz w:val="28"/>
          <w:szCs w:val="28"/>
        </w:rPr>
        <w:t>24</w:t>
      </w:r>
      <w:r w:rsidRPr="006F2A84">
        <w:rPr>
          <w:b/>
          <w:bCs/>
          <w:sz w:val="28"/>
          <w:szCs w:val="28"/>
        </w:rPr>
        <w:t>.</w:t>
      </w:r>
      <w:r w:rsidR="005D3DF2">
        <w:rPr>
          <w:b/>
          <w:bCs/>
          <w:sz w:val="28"/>
          <w:szCs w:val="28"/>
        </w:rPr>
        <w:t>10</w:t>
      </w:r>
      <w:r>
        <w:rPr>
          <w:b/>
          <w:bCs/>
          <w:sz w:val="28"/>
          <w:szCs w:val="28"/>
        </w:rPr>
        <w:t xml:space="preserve">.2019                                    </w:t>
      </w:r>
      <w:r w:rsidRPr="006F2A84">
        <w:rPr>
          <w:b/>
          <w:bCs/>
          <w:sz w:val="28"/>
          <w:szCs w:val="28"/>
        </w:rPr>
        <w:t xml:space="preserve">                                                                  №  </w:t>
      </w:r>
      <w:r w:rsidR="005D3DF2">
        <w:rPr>
          <w:b/>
          <w:bCs/>
          <w:sz w:val="28"/>
          <w:szCs w:val="28"/>
        </w:rPr>
        <w:t>178</w:t>
      </w:r>
      <w:r w:rsidRPr="006F2A84">
        <w:rPr>
          <w:b/>
          <w:bCs/>
          <w:sz w:val="28"/>
          <w:szCs w:val="28"/>
        </w:rPr>
        <w:t>–п</w:t>
      </w:r>
    </w:p>
    <w:p w:rsidR="006F2A84" w:rsidRPr="006F2A84" w:rsidRDefault="006F2A84" w:rsidP="006F2A84">
      <w:pPr>
        <w:widowControl w:val="0"/>
        <w:autoSpaceDE w:val="0"/>
        <w:autoSpaceDN w:val="0"/>
        <w:adjustRightInd w:val="0"/>
        <w:jc w:val="center"/>
        <w:rPr>
          <w:b/>
          <w:bCs/>
          <w:sz w:val="28"/>
          <w:szCs w:val="28"/>
        </w:rPr>
      </w:pPr>
    </w:p>
    <w:tbl>
      <w:tblPr>
        <w:tblW w:w="0" w:type="auto"/>
        <w:tblInd w:w="392" w:type="dxa"/>
        <w:tblLook w:val="04A0"/>
      </w:tblPr>
      <w:tblGrid>
        <w:gridCol w:w="6520"/>
        <w:gridCol w:w="3226"/>
      </w:tblGrid>
      <w:tr w:rsidR="006F2A84" w:rsidRPr="006F2A84" w:rsidTr="006F2A84">
        <w:tc>
          <w:tcPr>
            <w:tcW w:w="6520" w:type="dxa"/>
          </w:tcPr>
          <w:p w:rsidR="006F2A84" w:rsidRDefault="006F2A84" w:rsidP="00923DAF">
            <w:pPr>
              <w:jc w:val="both"/>
            </w:pPr>
            <w:r>
              <w:rPr>
                <w:rFonts w:eastAsia="Arial Unicode MS"/>
                <w:color w:val="000000"/>
                <w:sz w:val="28"/>
                <w:szCs w:val="28"/>
                <w:lang w:eastAsia="ar-SA"/>
              </w:rPr>
              <w:t>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p>
        </w:tc>
        <w:tc>
          <w:tcPr>
            <w:tcW w:w="3226" w:type="dxa"/>
          </w:tcPr>
          <w:p w:rsidR="006F2A84" w:rsidRDefault="006F2A84" w:rsidP="00923DAF">
            <w:pPr>
              <w:snapToGrid w:val="0"/>
              <w:jc w:val="both"/>
              <w:rPr>
                <w:rFonts w:eastAsia="Arial Unicode MS"/>
                <w:color w:val="000000"/>
                <w:sz w:val="28"/>
                <w:szCs w:val="28"/>
                <w:lang w:eastAsia="ar-SA"/>
              </w:rPr>
            </w:pPr>
          </w:p>
        </w:tc>
      </w:tr>
    </w:tbl>
    <w:p w:rsidR="006F2A84" w:rsidRDefault="006F2A84" w:rsidP="006F2A84">
      <w:pPr>
        <w:widowControl w:val="0"/>
        <w:autoSpaceDE w:val="0"/>
        <w:autoSpaceDN w:val="0"/>
        <w:adjustRightInd w:val="0"/>
        <w:rPr>
          <w:bCs/>
          <w:sz w:val="28"/>
          <w:szCs w:val="28"/>
        </w:rPr>
      </w:pPr>
    </w:p>
    <w:p w:rsidR="006F2A84" w:rsidRPr="006F2A84" w:rsidRDefault="006F2A84" w:rsidP="006F2A84">
      <w:pPr>
        <w:widowControl w:val="0"/>
        <w:autoSpaceDE w:val="0"/>
        <w:autoSpaceDN w:val="0"/>
        <w:adjustRightInd w:val="0"/>
        <w:rPr>
          <w:bCs/>
          <w:sz w:val="28"/>
          <w:szCs w:val="28"/>
        </w:rPr>
      </w:pPr>
    </w:p>
    <w:p w:rsidR="006F2A84" w:rsidRPr="006F2A84" w:rsidRDefault="006F2A84" w:rsidP="006F2A84">
      <w:pPr>
        <w:widowControl w:val="0"/>
        <w:autoSpaceDE w:val="0"/>
        <w:autoSpaceDN w:val="0"/>
        <w:adjustRightInd w:val="0"/>
        <w:ind w:left="284"/>
        <w:jc w:val="both"/>
        <w:rPr>
          <w:bCs/>
          <w:sz w:val="28"/>
          <w:szCs w:val="28"/>
        </w:rPr>
      </w:pPr>
      <w:r w:rsidRPr="006F2A84">
        <w:rPr>
          <w:bCs/>
          <w:sz w:val="28"/>
          <w:szCs w:val="28"/>
        </w:rPr>
        <w:t xml:space="preserve">  </w:t>
      </w:r>
      <w:r w:rsidRPr="006F2A84">
        <w:rPr>
          <w:bCs/>
          <w:sz w:val="28"/>
          <w:szCs w:val="28"/>
        </w:rPr>
        <w:tab/>
      </w:r>
      <w:r w:rsidRPr="006F2A84">
        <w:rPr>
          <w:bCs/>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Устава муниципального образования Старопольское сельское поселение, администрация муниципального образования Старопольское сельское поселение </w:t>
      </w:r>
    </w:p>
    <w:p w:rsidR="006F2A84" w:rsidRPr="006F2A84" w:rsidRDefault="006F2A84" w:rsidP="006F2A84">
      <w:pPr>
        <w:widowControl w:val="0"/>
        <w:autoSpaceDE w:val="0"/>
        <w:autoSpaceDN w:val="0"/>
        <w:adjustRightInd w:val="0"/>
        <w:ind w:left="284"/>
        <w:jc w:val="both"/>
        <w:rPr>
          <w:bCs/>
          <w:sz w:val="28"/>
          <w:szCs w:val="28"/>
        </w:rPr>
      </w:pPr>
    </w:p>
    <w:p w:rsidR="006F2A84" w:rsidRPr="006F2A84" w:rsidRDefault="006F2A84" w:rsidP="006F2A84">
      <w:pPr>
        <w:widowControl w:val="0"/>
        <w:autoSpaceDE w:val="0"/>
        <w:autoSpaceDN w:val="0"/>
        <w:adjustRightInd w:val="0"/>
        <w:ind w:left="284"/>
        <w:jc w:val="both"/>
        <w:rPr>
          <w:bCs/>
          <w:sz w:val="28"/>
          <w:szCs w:val="28"/>
        </w:rPr>
      </w:pPr>
      <w:r w:rsidRPr="006F2A84">
        <w:rPr>
          <w:bCs/>
          <w:sz w:val="28"/>
          <w:szCs w:val="28"/>
        </w:rPr>
        <w:t>ПОСТАНОВЛЯЕТ:</w:t>
      </w:r>
    </w:p>
    <w:p w:rsidR="006F2A84" w:rsidRPr="006F2A84" w:rsidRDefault="006F2A84" w:rsidP="006F2A84">
      <w:pPr>
        <w:widowControl w:val="0"/>
        <w:autoSpaceDE w:val="0"/>
        <w:autoSpaceDN w:val="0"/>
        <w:adjustRightInd w:val="0"/>
        <w:ind w:left="284"/>
        <w:jc w:val="both"/>
        <w:rPr>
          <w:bCs/>
          <w:sz w:val="28"/>
          <w:szCs w:val="28"/>
        </w:rPr>
      </w:pPr>
    </w:p>
    <w:p w:rsidR="006F2A84" w:rsidRPr="006F2A84" w:rsidRDefault="006F2A84" w:rsidP="006F2A84">
      <w:pPr>
        <w:widowControl w:val="0"/>
        <w:numPr>
          <w:ilvl w:val="0"/>
          <w:numId w:val="44"/>
        </w:numPr>
        <w:autoSpaceDE w:val="0"/>
        <w:autoSpaceDN w:val="0"/>
        <w:adjustRightInd w:val="0"/>
        <w:spacing w:line="276" w:lineRule="auto"/>
        <w:ind w:left="284" w:firstLine="142"/>
        <w:jc w:val="both"/>
        <w:rPr>
          <w:bCs/>
          <w:sz w:val="28"/>
          <w:szCs w:val="28"/>
        </w:rPr>
      </w:pPr>
      <w:r w:rsidRPr="006F2A84">
        <w:rPr>
          <w:bCs/>
          <w:sz w:val="28"/>
          <w:szCs w:val="28"/>
        </w:rPr>
        <w:t xml:space="preserve">Утвердить административный регламент предоставления муниципальной услуги </w:t>
      </w:r>
      <w:r w:rsidRPr="006F2A84">
        <w:rPr>
          <w:sz w:val="28"/>
          <w:szCs w:val="28"/>
        </w:rPr>
        <w:t>«</w:t>
      </w:r>
      <w:r w:rsidRPr="006F2A84">
        <w:rPr>
          <w:bCs/>
          <w:sz w:val="28"/>
          <w:szCs w:val="28"/>
        </w:rPr>
        <w:t>Выдача разрешения на создание места (площадки) накопления твёрдых коммунальных отходов», согласно приложению.</w:t>
      </w:r>
    </w:p>
    <w:p w:rsidR="006F2A84" w:rsidRPr="006F2A84" w:rsidRDefault="006F2A84" w:rsidP="006F2A84">
      <w:pPr>
        <w:widowControl w:val="0"/>
        <w:numPr>
          <w:ilvl w:val="0"/>
          <w:numId w:val="44"/>
        </w:numPr>
        <w:autoSpaceDE w:val="0"/>
        <w:autoSpaceDN w:val="0"/>
        <w:adjustRightInd w:val="0"/>
        <w:spacing w:line="276" w:lineRule="auto"/>
        <w:ind w:left="284" w:firstLine="142"/>
        <w:jc w:val="both"/>
        <w:rPr>
          <w:bCs/>
          <w:sz w:val="28"/>
          <w:szCs w:val="28"/>
        </w:rPr>
      </w:pPr>
      <w:r w:rsidRPr="006F2A84">
        <w:rPr>
          <w:bCs/>
          <w:sz w:val="28"/>
          <w:szCs w:val="28"/>
        </w:rPr>
        <w:t>Разместить данное постановление на официальном сайте администрации в сети Интернет и опубликовать в приложении к газете «Знамя труда».</w:t>
      </w:r>
    </w:p>
    <w:p w:rsidR="006F2A84" w:rsidRPr="006F2A84" w:rsidRDefault="006F2A84" w:rsidP="006F2A84">
      <w:pPr>
        <w:widowControl w:val="0"/>
        <w:numPr>
          <w:ilvl w:val="0"/>
          <w:numId w:val="44"/>
        </w:numPr>
        <w:autoSpaceDE w:val="0"/>
        <w:autoSpaceDN w:val="0"/>
        <w:adjustRightInd w:val="0"/>
        <w:spacing w:line="276" w:lineRule="auto"/>
        <w:ind w:left="284" w:firstLine="142"/>
        <w:jc w:val="both"/>
        <w:rPr>
          <w:bCs/>
          <w:sz w:val="28"/>
          <w:szCs w:val="28"/>
        </w:rPr>
      </w:pPr>
      <w:r w:rsidRPr="006F2A84">
        <w:rPr>
          <w:bCs/>
          <w:sz w:val="28"/>
          <w:szCs w:val="28"/>
        </w:rPr>
        <w:t>Контроль над исполнением данного постановления оставляю за собой.</w:t>
      </w:r>
    </w:p>
    <w:p w:rsidR="006F2A84" w:rsidRPr="006F2A84" w:rsidRDefault="006F2A84" w:rsidP="006F2A84">
      <w:pPr>
        <w:widowControl w:val="0"/>
        <w:autoSpaceDE w:val="0"/>
        <w:autoSpaceDN w:val="0"/>
        <w:adjustRightInd w:val="0"/>
        <w:jc w:val="both"/>
        <w:rPr>
          <w:bCs/>
          <w:sz w:val="28"/>
          <w:szCs w:val="28"/>
        </w:rPr>
      </w:pPr>
      <w:r w:rsidRPr="006F2A84">
        <w:rPr>
          <w:bCs/>
          <w:sz w:val="28"/>
          <w:szCs w:val="28"/>
        </w:rPr>
        <w:tab/>
      </w:r>
    </w:p>
    <w:p w:rsidR="006F2A84" w:rsidRPr="006F2A84" w:rsidRDefault="006F2A84" w:rsidP="006F2A84">
      <w:pPr>
        <w:widowControl w:val="0"/>
        <w:autoSpaceDE w:val="0"/>
        <w:autoSpaceDN w:val="0"/>
        <w:adjustRightInd w:val="0"/>
        <w:jc w:val="both"/>
        <w:rPr>
          <w:bCs/>
          <w:sz w:val="28"/>
          <w:szCs w:val="28"/>
        </w:rPr>
      </w:pPr>
    </w:p>
    <w:p w:rsidR="006F2A84" w:rsidRPr="006F2A84" w:rsidRDefault="006F2A84" w:rsidP="006F2A84">
      <w:pPr>
        <w:widowControl w:val="0"/>
        <w:autoSpaceDE w:val="0"/>
        <w:autoSpaceDN w:val="0"/>
        <w:adjustRightInd w:val="0"/>
        <w:jc w:val="both"/>
        <w:rPr>
          <w:bCs/>
          <w:sz w:val="28"/>
          <w:szCs w:val="28"/>
        </w:rPr>
      </w:pPr>
    </w:p>
    <w:p w:rsidR="006F2A84" w:rsidRPr="006F2A84" w:rsidRDefault="006F2A84" w:rsidP="006F2A84">
      <w:pPr>
        <w:widowControl w:val="0"/>
        <w:autoSpaceDE w:val="0"/>
        <w:autoSpaceDN w:val="0"/>
        <w:adjustRightInd w:val="0"/>
        <w:ind w:left="284"/>
        <w:jc w:val="both"/>
        <w:rPr>
          <w:sz w:val="28"/>
          <w:szCs w:val="28"/>
        </w:rPr>
      </w:pPr>
      <w:r>
        <w:rPr>
          <w:bCs/>
          <w:sz w:val="28"/>
          <w:szCs w:val="28"/>
        </w:rPr>
        <w:t xml:space="preserve">Глава </w:t>
      </w:r>
      <w:r w:rsidRPr="006F2A84">
        <w:rPr>
          <w:bCs/>
          <w:sz w:val="28"/>
          <w:szCs w:val="28"/>
        </w:rPr>
        <w:t xml:space="preserve">администрации                       </w:t>
      </w:r>
      <w:r>
        <w:rPr>
          <w:bCs/>
          <w:sz w:val="28"/>
          <w:szCs w:val="28"/>
        </w:rPr>
        <w:t xml:space="preserve">                                     </w:t>
      </w:r>
      <w:r w:rsidRPr="006F2A84">
        <w:rPr>
          <w:bCs/>
          <w:sz w:val="28"/>
          <w:szCs w:val="28"/>
        </w:rPr>
        <w:t xml:space="preserve"> В.О.Овлаховский</w:t>
      </w:r>
    </w:p>
    <w:p w:rsidR="006F2A84" w:rsidRPr="006F2A84" w:rsidRDefault="006F2A84" w:rsidP="006F2A84">
      <w:pPr>
        <w:widowControl w:val="0"/>
        <w:autoSpaceDE w:val="0"/>
        <w:autoSpaceDN w:val="0"/>
        <w:adjustRightInd w:val="0"/>
        <w:jc w:val="center"/>
        <w:rPr>
          <w:sz w:val="28"/>
          <w:szCs w:val="28"/>
        </w:rPr>
      </w:pPr>
    </w:p>
    <w:p w:rsidR="00114720" w:rsidRDefault="00114720" w:rsidP="004C6843">
      <w:pPr>
        <w:widowControl w:val="0"/>
        <w:autoSpaceDE w:val="0"/>
        <w:autoSpaceDN w:val="0"/>
        <w:adjustRightInd w:val="0"/>
        <w:jc w:val="right"/>
        <w:rPr>
          <w:b/>
        </w:rPr>
      </w:pPr>
    </w:p>
    <w:p w:rsidR="00114720" w:rsidRDefault="00114720" w:rsidP="004C6843">
      <w:pPr>
        <w:widowControl w:val="0"/>
        <w:autoSpaceDE w:val="0"/>
        <w:autoSpaceDN w:val="0"/>
        <w:adjustRightInd w:val="0"/>
        <w:jc w:val="right"/>
        <w:rPr>
          <w:b/>
        </w:rPr>
      </w:pPr>
    </w:p>
    <w:p w:rsidR="00114720" w:rsidRDefault="00114720" w:rsidP="004C6843">
      <w:pPr>
        <w:widowControl w:val="0"/>
        <w:autoSpaceDE w:val="0"/>
        <w:autoSpaceDN w:val="0"/>
        <w:adjustRightInd w:val="0"/>
        <w:jc w:val="right"/>
        <w:rPr>
          <w:b/>
        </w:rPr>
      </w:pPr>
    </w:p>
    <w:p w:rsidR="006F2A84" w:rsidRDefault="006F2A84" w:rsidP="004C6843">
      <w:pPr>
        <w:widowControl w:val="0"/>
        <w:autoSpaceDE w:val="0"/>
        <w:autoSpaceDN w:val="0"/>
        <w:adjustRightInd w:val="0"/>
        <w:jc w:val="right"/>
        <w:rPr>
          <w:b/>
        </w:rPr>
      </w:pPr>
    </w:p>
    <w:p w:rsidR="00114720" w:rsidRDefault="00114720" w:rsidP="004C6843">
      <w:pPr>
        <w:widowControl w:val="0"/>
        <w:autoSpaceDE w:val="0"/>
        <w:autoSpaceDN w:val="0"/>
        <w:adjustRightInd w:val="0"/>
        <w:jc w:val="right"/>
        <w:rPr>
          <w:b/>
        </w:rPr>
      </w:pPr>
    </w:p>
    <w:p w:rsidR="00B61357" w:rsidRDefault="00B61357" w:rsidP="00AC34D0">
      <w:pPr>
        <w:widowControl w:val="0"/>
        <w:autoSpaceDE w:val="0"/>
        <w:autoSpaceDN w:val="0"/>
        <w:adjustRightInd w:val="0"/>
        <w:rPr>
          <w:b/>
        </w:rPr>
      </w:pPr>
    </w:p>
    <w:p w:rsidR="004C6843" w:rsidRPr="0032579C" w:rsidRDefault="004C6843" w:rsidP="004C6843">
      <w:pPr>
        <w:widowControl w:val="0"/>
        <w:autoSpaceDE w:val="0"/>
        <w:autoSpaceDN w:val="0"/>
        <w:adjustRightInd w:val="0"/>
        <w:jc w:val="right"/>
        <w:rPr>
          <w:b/>
        </w:rPr>
      </w:pPr>
      <w:r w:rsidRPr="0032579C">
        <w:rPr>
          <w:b/>
        </w:rPr>
        <w:lastRenderedPageBreak/>
        <w:t xml:space="preserve">Приложение </w:t>
      </w:r>
    </w:p>
    <w:p w:rsidR="004C6843" w:rsidRPr="0032579C" w:rsidRDefault="004C6843" w:rsidP="004C6843">
      <w:pPr>
        <w:widowControl w:val="0"/>
        <w:autoSpaceDE w:val="0"/>
        <w:autoSpaceDN w:val="0"/>
        <w:adjustRightInd w:val="0"/>
        <w:jc w:val="right"/>
        <w:rPr>
          <w:b/>
        </w:rPr>
      </w:pPr>
      <w:r w:rsidRPr="0032579C">
        <w:rPr>
          <w:b/>
        </w:rPr>
        <w:t>к постановлению администрации</w:t>
      </w:r>
    </w:p>
    <w:p w:rsidR="004C6843" w:rsidRPr="0032579C" w:rsidRDefault="004C6843" w:rsidP="004C6843">
      <w:pPr>
        <w:widowControl w:val="0"/>
        <w:autoSpaceDE w:val="0"/>
        <w:autoSpaceDN w:val="0"/>
        <w:adjustRightInd w:val="0"/>
        <w:jc w:val="right"/>
        <w:rPr>
          <w:b/>
        </w:rPr>
      </w:pPr>
      <w:r w:rsidRPr="0032579C">
        <w:rPr>
          <w:b/>
        </w:rPr>
        <w:t xml:space="preserve">от </w:t>
      </w:r>
      <w:r w:rsidR="005D3DF2">
        <w:rPr>
          <w:b/>
        </w:rPr>
        <w:t>24</w:t>
      </w:r>
      <w:r w:rsidRPr="0032579C">
        <w:rPr>
          <w:b/>
        </w:rPr>
        <w:t>.</w:t>
      </w:r>
      <w:r w:rsidR="005D3DF2">
        <w:rPr>
          <w:b/>
        </w:rPr>
        <w:t>10</w:t>
      </w:r>
      <w:r w:rsidRPr="0032579C">
        <w:rPr>
          <w:b/>
        </w:rPr>
        <w:t xml:space="preserve">.2019 № </w:t>
      </w:r>
      <w:r w:rsidR="005D3DF2">
        <w:rPr>
          <w:b/>
        </w:rPr>
        <w:t>178</w:t>
      </w:r>
      <w:r w:rsidRPr="0032579C">
        <w:rPr>
          <w:b/>
        </w:rPr>
        <w:t>-п</w:t>
      </w:r>
    </w:p>
    <w:p w:rsidR="00B61357" w:rsidRDefault="00B61357" w:rsidP="00022F9A">
      <w:pPr>
        <w:autoSpaceDE w:val="0"/>
        <w:autoSpaceDN w:val="0"/>
        <w:adjustRightInd w:val="0"/>
        <w:rPr>
          <w:b/>
          <w:bCs/>
          <w:sz w:val="28"/>
          <w:szCs w:val="28"/>
        </w:rPr>
      </w:pPr>
    </w:p>
    <w:p w:rsidR="00B61357" w:rsidRDefault="00CF4ADC" w:rsidP="00022F9A">
      <w:pPr>
        <w:autoSpaceDE w:val="0"/>
        <w:autoSpaceDN w:val="0"/>
        <w:adjustRightInd w:val="0"/>
        <w:jc w:val="center"/>
        <w:rPr>
          <w:b/>
          <w:bCs/>
          <w:sz w:val="28"/>
          <w:szCs w:val="28"/>
        </w:rPr>
      </w:pPr>
      <w:r>
        <w:rPr>
          <w:b/>
          <w:bCs/>
          <w:sz w:val="28"/>
          <w:szCs w:val="28"/>
        </w:rPr>
        <w:t xml:space="preserve"> А</w:t>
      </w:r>
      <w:r w:rsidR="00385604">
        <w:rPr>
          <w:b/>
          <w:bCs/>
          <w:sz w:val="28"/>
          <w:szCs w:val="28"/>
        </w:rPr>
        <w:t>дминистративн</w:t>
      </w:r>
      <w:r w:rsidR="00022F9A">
        <w:rPr>
          <w:b/>
          <w:bCs/>
          <w:sz w:val="28"/>
          <w:szCs w:val="28"/>
        </w:rPr>
        <w:t>ый</w:t>
      </w:r>
      <w:r w:rsidR="00385604">
        <w:rPr>
          <w:b/>
          <w:bCs/>
          <w:sz w:val="28"/>
          <w:szCs w:val="28"/>
        </w:rPr>
        <w:t xml:space="preserve"> регламент </w:t>
      </w:r>
    </w:p>
    <w:p w:rsidR="00D640FA" w:rsidRPr="00022F9A" w:rsidRDefault="00385604" w:rsidP="00022F9A">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E84BEE">
        <w:rPr>
          <w:b/>
          <w:bCs/>
          <w:sz w:val="28"/>
          <w:szCs w:val="28"/>
        </w:rPr>
        <w:t>«</w:t>
      </w:r>
      <w:r w:rsidR="002A673B">
        <w:rPr>
          <w:b/>
          <w:bCs/>
          <w:sz w:val="28"/>
          <w:szCs w:val="28"/>
        </w:rPr>
        <w:t>Выдача разрешения на создание места (площадки) накопления твёрдых коммунальных отходов</w:t>
      </w:r>
      <w:r w:rsidR="00E84BEE">
        <w:rPr>
          <w:b/>
          <w:bCs/>
          <w:sz w:val="28"/>
          <w:szCs w:val="28"/>
        </w:rPr>
        <w:t>»</w:t>
      </w:r>
      <w:r w:rsidR="00022F9A">
        <w:rPr>
          <w:b/>
          <w:bCs/>
          <w:sz w:val="28"/>
          <w:szCs w:val="28"/>
        </w:rPr>
        <w:t xml:space="preserve"> </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61357" w:rsidRPr="003E71C3" w:rsidRDefault="00B61357"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ED1A88">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022F9A">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022F9A">
        <w:rPr>
          <w:sz w:val="28"/>
          <w:szCs w:val="28"/>
        </w:rPr>
        <w:t xml:space="preserve"> </w:t>
      </w:r>
      <w:r w:rsidR="00B92B8A" w:rsidRPr="0010153B">
        <w:rPr>
          <w:sz w:val="28"/>
          <w:szCs w:val="28"/>
        </w:rPr>
        <w:t>индивидуальные предприниматели</w:t>
      </w:r>
      <w:r w:rsidR="00022F9A">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B65A2" w:rsidRDefault="00D97AD7"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FB65A2">
        <w:rPr>
          <w:rFonts w:ascii="Times New Roman" w:hAnsi="Times New Roman"/>
          <w:sz w:val="28"/>
          <w:szCs w:val="28"/>
        </w:rPr>
        <w:t>;</w:t>
      </w:r>
      <w:r w:rsidR="00736C14" w:rsidRPr="003E71C3">
        <w:rPr>
          <w:rFonts w:ascii="Times New Roman" w:hAnsi="Times New Roman"/>
          <w:sz w:val="28"/>
          <w:szCs w:val="28"/>
        </w:rPr>
        <w:t xml:space="preserve"> </w:t>
      </w:r>
    </w:p>
    <w:p w:rsidR="00736C14" w:rsidRPr="003E71C3" w:rsidRDefault="00FB65A2"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официальном Интернет-сайте администрации</w:t>
      </w:r>
      <w:r>
        <w:rPr>
          <w:rFonts w:ascii="Times New Roman" w:hAnsi="Times New Roman"/>
          <w:sz w:val="28"/>
          <w:szCs w:val="28"/>
        </w:rPr>
        <w:t>:</w:t>
      </w:r>
      <w:r w:rsidRPr="00022F9A">
        <w:rPr>
          <w:rStyle w:val="af8"/>
          <w:rFonts w:ascii="Times New Roman" w:eastAsia="Calibri" w:hAnsi="Times New Roman"/>
          <w:sz w:val="24"/>
          <w:szCs w:val="24"/>
        </w:rPr>
        <w:t xml:space="preserve"> </w:t>
      </w:r>
      <w:r w:rsidRPr="00295912">
        <w:rPr>
          <w:rStyle w:val="af8"/>
          <w:rFonts w:ascii="Times New Roman" w:eastAsia="Calibri" w:hAnsi="Times New Roman"/>
          <w:sz w:val="24"/>
          <w:szCs w:val="24"/>
        </w:rPr>
        <w:t xml:space="preserve"> </w:t>
      </w:r>
      <w:r w:rsidRPr="00295912">
        <w:rPr>
          <w:rStyle w:val="af8"/>
          <w:rFonts w:ascii="Times New Roman" w:eastAsia="Calibri" w:hAnsi="Times New Roman"/>
          <w:sz w:val="28"/>
          <w:szCs w:val="28"/>
          <w:lang w:val="en-US"/>
        </w:rPr>
        <w:t>http</w:t>
      </w:r>
      <w:r w:rsidRPr="00295912">
        <w:rPr>
          <w:rStyle w:val="af8"/>
          <w:rFonts w:ascii="Times New Roman" w:eastAsia="Calibri" w:hAnsi="Times New Roman"/>
          <w:sz w:val="28"/>
          <w:szCs w:val="28"/>
        </w:rPr>
        <w:t>://старопольское.рф</w:t>
      </w:r>
      <w:r w:rsidRPr="00295912">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FB65A2" w:rsidRDefault="00736C14" w:rsidP="00FB65A2">
      <w:pPr>
        <w:widowControl w:val="0"/>
        <w:tabs>
          <w:tab w:val="left" w:pos="142"/>
          <w:tab w:val="left" w:pos="284"/>
        </w:tabs>
        <w:autoSpaceDE w:val="0"/>
        <w:autoSpaceDN w:val="0"/>
        <w:adjustRightInd w:val="0"/>
        <w:jc w:val="both"/>
        <w:rPr>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B61357" w:rsidRDefault="00736C14" w:rsidP="00B61357">
      <w:pPr>
        <w:widowControl w:val="0"/>
        <w:tabs>
          <w:tab w:val="left" w:pos="142"/>
          <w:tab w:val="left" w:pos="284"/>
        </w:tabs>
        <w:autoSpaceDE w:val="0"/>
        <w:autoSpaceDN w:val="0"/>
        <w:adjustRightInd w:val="0"/>
        <w:jc w:val="both"/>
        <w:rPr>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 xml:space="preserve">места </w:t>
      </w:r>
      <w:r w:rsidR="00B778B1" w:rsidRPr="00B778B1">
        <w:rPr>
          <w:bCs/>
          <w:sz w:val="28"/>
          <w:szCs w:val="28"/>
        </w:rPr>
        <w:lastRenderedPageBreak/>
        <w:t>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ED1A88">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D97AD7">
        <w:rPr>
          <w:sz w:val="28"/>
          <w:szCs w:val="28"/>
        </w:rPr>
        <w:t xml:space="preserve"> </w:t>
      </w:r>
      <w:r w:rsidR="00B778B1">
        <w:rPr>
          <w:sz w:val="28"/>
          <w:szCs w:val="28"/>
        </w:rPr>
        <w:t>в выдаче</w:t>
      </w:r>
      <w:r w:rsidR="00D97AD7">
        <w:rPr>
          <w:sz w:val="28"/>
          <w:szCs w:val="28"/>
        </w:rPr>
        <w:t xml:space="preserve"> </w:t>
      </w:r>
      <w:r w:rsidR="00B778B1">
        <w:rPr>
          <w:sz w:val="28"/>
          <w:szCs w:val="28"/>
        </w:rPr>
        <w:t>разрешения на создание</w:t>
      </w:r>
      <w:r w:rsidR="00D97AD7">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t>10</w:t>
      </w:r>
      <w:r w:rsidR="00D97AD7">
        <w:rPr>
          <w:sz w:val="28"/>
          <w:szCs w:val="28"/>
        </w:rPr>
        <w:t xml:space="preserve"> </w:t>
      </w:r>
      <w:r w:rsidR="00AE4B87" w:rsidRPr="001A2FA1">
        <w:rPr>
          <w:sz w:val="28"/>
          <w:szCs w:val="28"/>
        </w:rPr>
        <w:t>календарных</w:t>
      </w:r>
      <w:r w:rsidR="00941F88" w:rsidRPr="001A2FA1">
        <w:rPr>
          <w:sz w:val="28"/>
          <w:szCs w:val="28"/>
        </w:rPr>
        <w:t xml:space="preserve"> дней</w:t>
      </w:r>
      <w:r w:rsidR="00D97AD7">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w:t>
      </w:r>
      <w:r w:rsidR="00F178C4">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w:t>
      </w:r>
      <w:r w:rsidRPr="006C5D66">
        <w:rPr>
          <w:sz w:val="28"/>
          <w:szCs w:val="28"/>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D97AD7">
        <w:rPr>
          <w:bCs/>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5D1E6E">
        <w:rPr>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D97AD7">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w:t>
      </w:r>
      <w:r w:rsidR="00736C14" w:rsidRPr="005D1E6E">
        <w:rPr>
          <w:sz w:val="28"/>
          <w:szCs w:val="28"/>
        </w:rPr>
        <w:lastRenderedPageBreak/>
        <w:t xml:space="preserve">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F178C4">
        <w:rPr>
          <w:sz w:val="28"/>
          <w:szCs w:val="28"/>
        </w:rPr>
        <w:t>–</w:t>
      </w:r>
      <w:r w:rsidRPr="00E84BEE">
        <w:rPr>
          <w:sz w:val="28"/>
          <w:szCs w:val="28"/>
        </w:rPr>
        <w:t xml:space="preserve"> </w:t>
      </w:r>
      <w:r w:rsidR="005813AE" w:rsidRPr="00E84BEE">
        <w:rPr>
          <w:sz w:val="28"/>
          <w:szCs w:val="28"/>
        </w:rPr>
        <w:t>2</w:t>
      </w:r>
      <w:r w:rsidR="00F178C4">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863A48" w:rsidRPr="00E84BEE" w:rsidRDefault="00863A48" w:rsidP="00863A48">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0A4B0E">
        <w:rPr>
          <w:sz w:val="28"/>
          <w:szCs w:val="28"/>
        </w:rPr>
        <w:t>2</w:t>
      </w:r>
      <w:r w:rsidRPr="005C5B1D">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D97AD7">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соответствие заявления требованиям, установленным пунктом 2.9 настоящего административного </w:t>
      </w:r>
      <w:r w:rsidRPr="00E84BEE">
        <w:rPr>
          <w:szCs w:val="28"/>
        </w:rPr>
        <w:lastRenderedPageBreak/>
        <w:t>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3.1.4.4. Критерий принятия решения: наличие/отсутствие оснований, </w:t>
      </w:r>
      <w:r w:rsidRPr="005D1E6E">
        <w:rPr>
          <w:sz w:val="28"/>
          <w:szCs w:val="28"/>
        </w:rPr>
        <w:lastRenderedPageBreak/>
        <w:t>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D97AD7">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F178C4">
        <w:rPr>
          <w:sz w:val="28"/>
          <w:szCs w:val="28"/>
        </w:rPr>
        <w:t xml:space="preserve"> </w:t>
      </w:r>
      <w:r w:rsidR="00152563" w:rsidRPr="005D1E6E">
        <w:rPr>
          <w:sz w:val="28"/>
          <w:szCs w:val="28"/>
        </w:rPr>
        <w:t>в</w:t>
      </w:r>
      <w:r w:rsidR="00D97AD7">
        <w:rPr>
          <w:sz w:val="28"/>
          <w:szCs w:val="28"/>
        </w:rPr>
        <w:t xml:space="preserve"> </w:t>
      </w:r>
      <w:r w:rsidR="00152563" w:rsidRPr="005D1E6E">
        <w:rPr>
          <w:sz w:val="28"/>
          <w:szCs w:val="28"/>
        </w:rPr>
        <w:t>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97AD7">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F178C4">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D97AD7">
        <w:rPr>
          <w:sz w:val="28"/>
          <w:szCs w:val="28"/>
        </w:rPr>
        <w:t xml:space="preserve"> </w:t>
      </w:r>
      <w:r w:rsidR="009D6D71" w:rsidRPr="005D1E6E">
        <w:rPr>
          <w:sz w:val="28"/>
          <w:szCs w:val="28"/>
        </w:rPr>
        <w:t>уведомления</w:t>
      </w:r>
      <w:r w:rsidR="00D97AD7">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D97AD7">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 xml:space="preserve">О видах электронной </w:t>
      </w:r>
      <w:r w:rsidRPr="005D1E6E">
        <w:rPr>
          <w:sz w:val="28"/>
          <w:szCs w:val="28"/>
        </w:rPr>
        <w:lastRenderedPageBreak/>
        <w:t>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F178C4">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D97AD7">
        <w:rPr>
          <w:sz w:val="28"/>
          <w:szCs w:val="28"/>
        </w:rPr>
        <w:t xml:space="preserve"> </w:t>
      </w:r>
      <w:r w:rsidRPr="005D1E6E">
        <w:rPr>
          <w:sz w:val="28"/>
          <w:szCs w:val="28"/>
        </w:rPr>
        <w:lastRenderedPageBreak/>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E84BEE">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D97AD7">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D97AD7">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D97AD7">
        <w:rPr>
          <w:sz w:val="28"/>
          <w:szCs w:val="28"/>
        </w:rPr>
        <w:t>ципальной услуги администрацией</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E84BEE">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w:t>
      </w:r>
      <w:r w:rsidRPr="00E84BEE">
        <w:rPr>
          <w:szCs w:val="28"/>
        </w:rPr>
        <w:lastRenderedPageBreak/>
        <w:t>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Руководитель администрации несет персональную ответственность                           </w:t>
      </w:r>
      <w:r w:rsidRPr="00E84BEE">
        <w:rPr>
          <w:szCs w:val="28"/>
        </w:rPr>
        <w:lastRenderedPageBreak/>
        <w:t>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F178C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F178C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E84BEE">
        <w:rPr>
          <w:sz w:val="28"/>
          <w:szCs w:val="28"/>
        </w:rPr>
        <w:lastRenderedPageBreak/>
        <w:t>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97AD7">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E84BEE">
        <w:rPr>
          <w:sz w:val="28"/>
          <w:szCs w:val="28"/>
        </w:rPr>
        <w:lastRenderedPageBreak/>
        <w:t>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84BEE">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00F178C4">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1A2FA1" w:rsidP="006830F0">
      <w:pPr>
        <w:widowControl w:val="0"/>
        <w:jc w:val="both"/>
        <w:rPr>
          <w:sz w:val="28"/>
          <w:szCs w:val="28"/>
        </w:rPr>
      </w:pP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736C14">
      <w:pPr>
        <w:widowControl w:val="0"/>
        <w:autoSpaceDE w:val="0"/>
        <w:autoSpaceDN w:val="0"/>
        <w:adjustRightInd w:val="0"/>
        <w:ind w:firstLine="709"/>
        <w:jc w:val="right"/>
        <w:outlineLvl w:val="1"/>
        <w:rPr>
          <w:b/>
        </w:rPr>
      </w:pPr>
    </w:p>
    <w:p w:rsidR="00863A48" w:rsidRDefault="00863A48" w:rsidP="00863A48">
      <w:pPr>
        <w:widowControl w:val="0"/>
        <w:autoSpaceDE w:val="0"/>
        <w:autoSpaceDN w:val="0"/>
        <w:adjustRightInd w:val="0"/>
        <w:outlineLvl w:val="1"/>
        <w:rPr>
          <w:b/>
        </w:rPr>
      </w:pPr>
    </w:p>
    <w:p w:rsidR="00863A48" w:rsidRDefault="00863A48" w:rsidP="00863A48">
      <w:pPr>
        <w:widowControl w:val="0"/>
        <w:autoSpaceDE w:val="0"/>
        <w:autoSpaceDN w:val="0"/>
        <w:adjustRightInd w:val="0"/>
        <w:outlineLvl w:val="1"/>
        <w:rPr>
          <w:b/>
        </w:rPr>
      </w:pPr>
    </w:p>
    <w:p w:rsidR="00863A48" w:rsidRPr="003E71C3" w:rsidRDefault="00863A48" w:rsidP="00863A48">
      <w:pPr>
        <w:widowControl w:val="0"/>
        <w:autoSpaceDE w:val="0"/>
        <w:autoSpaceDN w:val="0"/>
        <w:adjustRightInd w:val="0"/>
        <w:ind w:firstLine="709"/>
        <w:jc w:val="right"/>
        <w:outlineLvl w:val="1"/>
        <w:rPr>
          <w:b/>
        </w:rPr>
      </w:pPr>
      <w:r w:rsidRPr="003E71C3">
        <w:rPr>
          <w:b/>
        </w:rPr>
        <w:lastRenderedPageBreak/>
        <w:t xml:space="preserve">Приложение № </w:t>
      </w:r>
      <w:r>
        <w:rPr>
          <w:b/>
        </w:rPr>
        <w:t>2</w:t>
      </w:r>
    </w:p>
    <w:p w:rsidR="00863A48" w:rsidRPr="003E71C3" w:rsidRDefault="00863A48" w:rsidP="00863A48">
      <w:pPr>
        <w:widowControl w:val="0"/>
        <w:jc w:val="right"/>
        <w:rPr>
          <w:b/>
          <w:bCs/>
        </w:rPr>
      </w:pPr>
    </w:p>
    <w:p w:rsidR="00863A48" w:rsidRPr="003E71C3" w:rsidRDefault="00863A48" w:rsidP="00863A48">
      <w:pPr>
        <w:widowControl w:val="0"/>
        <w:autoSpaceDE w:val="0"/>
        <w:autoSpaceDN w:val="0"/>
        <w:adjustRightInd w:val="0"/>
        <w:jc w:val="center"/>
        <w:rPr>
          <w:b/>
        </w:rPr>
      </w:pPr>
      <w:r w:rsidRPr="003E71C3">
        <w:rPr>
          <w:b/>
        </w:rPr>
        <w:t xml:space="preserve">Блок-схема </w:t>
      </w:r>
    </w:p>
    <w:p w:rsidR="00863A48" w:rsidRPr="003E71C3" w:rsidRDefault="00863A48" w:rsidP="00863A48">
      <w:pPr>
        <w:widowControl w:val="0"/>
        <w:autoSpaceDE w:val="0"/>
        <w:autoSpaceDN w:val="0"/>
        <w:adjustRightInd w:val="0"/>
        <w:jc w:val="center"/>
        <w:rPr>
          <w:b/>
        </w:rPr>
      </w:pPr>
      <w:r w:rsidRPr="003E71C3">
        <w:rPr>
          <w:b/>
        </w:rPr>
        <w:t xml:space="preserve">предоставления </w:t>
      </w:r>
      <w:r>
        <w:rPr>
          <w:b/>
        </w:rPr>
        <w:t xml:space="preserve">муниципальной </w:t>
      </w:r>
      <w:r w:rsidRPr="003E71C3">
        <w:rPr>
          <w:b/>
        </w:rPr>
        <w:t>услуги</w:t>
      </w:r>
    </w:p>
    <w:p w:rsidR="00863A48" w:rsidRPr="003E71C3" w:rsidRDefault="00036612" w:rsidP="00863A48">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863A48" w:rsidRDefault="00863A48" w:rsidP="00863A48">
                  <w:pPr>
                    <w:jc w:val="center"/>
                  </w:pPr>
                  <w:r>
                    <w:t>Обращение заявителя за предоставлением муниципальной услуги</w:t>
                  </w:r>
                </w:p>
              </w:txbxContent>
            </v:textbox>
          </v:rect>
        </w:pict>
      </w:r>
    </w:p>
    <w:p w:rsidR="00863A48" w:rsidRPr="003E71C3" w:rsidRDefault="00036612" w:rsidP="00863A48">
      <w:pPr>
        <w:widowControl w:val="0"/>
        <w:tabs>
          <w:tab w:val="left" w:pos="142"/>
          <w:tab w:val="left" w:pos="284"/>
        </w:tabs>
        <w:autoSpaceDE w:val="0"/>
        <w:autoSpaceDN w:val="0"/>
        <w:adjustRightInd w:val="0"/>
        <w:jc w:val="right"/>
      </w:pPr>
      <w:r w:rsidRPr="00036612">
        <w:rPr>
          <w:noProof/>
          <w:sz w:val="28"/>
          <w:szCs w:val="28"/>
        </w:rPr>
        <w:pict>
          <v:shapetype id="_x0000_t32" coordsize="21600,21600" o:spt="32" o:oned="t" path="m,l21600,21600e" filled="f">
            <v:path arrowok="t" fillok="f" o:connecttype="none"/>
            <o:lock v:ext="edit" shapetype="t"/>
          </v:shapetype>
          <v:shape id="AutoShape 66" o:spid="_x0000_s1051" type="#_x0000_t32" style="position:absolute;left:0;text-align:left;margin-left:175.8pt;margin-top:232.25pt;width:0;height:12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036612">
        <w:rPr>
          <w:noProof/>
          <w:sz w:val="28"/>
          <w:szCs w:val="28"/>
        </w:rPr>
        <w:pict>
          <v:rect id="Rectangle 84" o:spid="_x0000_s1068"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863A48" w:rsidRDefault="00863A48" w:rsidP="00863A48">
                  <w:pPr>
                    <w:jc w:val="center"/>
                  </w:pPr>
                  <w:r>
                    <w:t>да</w:t>
                  </w:r>
                </w:p>
              </w:txbxContent>
            </v:textbox>
          </v:rect>
        </w:pict>
      </w:r>
      <w:r w:rsidRPr="00036612">
        <w:rPr>
          <w:noProof/>
          <w:sz w:val="28"/>
          <w:szCs w:val="28"/>
        </w:rPr>
        <w:pict>
          <v:rect id="Rectangle 83" o:spid="_x0000_s1067"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863A48" w:rsidRDefault="00863A48" w:rsidP="00863A48">
                  <w:pPr>
                    <w:jc w:val="center"/>
                  </w:pPr>
                  <w:r>
                    <w:t>нет</w:t>
                  </w:r>
                </w:p>
              </w:txbxContent>
            </v:textbox>
          </v:rect>
        </w:pict>
      </w:r>
      <w:r w:rsidRPr="00036612">
        <w:rPr>
          <w:noProof/>
          <w:sz w:val="28"/>
          <w:szCs w:val="28"/>
        </w:rPr>
        <w:pict>
          <v:shape id="AutoShape 69" o:spid="_x0000_s1054"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036612">
        <w:rPr>
          <w:noProof/>
          <w:sz w:val="28"/>
          <w:szCs w:val="28"/>
        </w:rPr>
        <w:pict>
          <v:shapetype id="_x0000_t202" coordsize="21600,21600" o:spt="202" path="m,l,21600r21600,l21600,xe">
            <v:stroke joinstyle="miter"/>
            <v:path gradientshapeok="t" o:connecttype="rect"/>
          </v:shapetype>
          <v:shape id="Text Box 81" o:spid="_x0000_s1065"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863A48" w:rsidRDefault="00863A48" w:rsidP="00863A48">
                  <w:pPr>
                    <w:jc w:val="center"/>
                  </w:pPr>
                  <w:r>
                    <w:t>нет</w:t>
                  </w:r>
                </w:p>
              </w:txbxContent>
            </v:textbox>
          </v:shape>
        </w:pict>
      </w:r>
      <w:r w:rsidRPr="00036612">
        <w:rPr>
          <w:noProof/>
          <w:sz w:val="28"/>
          <w:szCs w:val="28"/>
        </w:rPr>
        <w:pict>
          <v:shape id="Text Box 82" o:spid="_x0000_s1066"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863A48" w:rsidRDefault="00863A48" w:rsidP="00863A48">
                  <w:pPr>
                    <w:jc w:val="center"/>
                  </w:pPr>
                  <w:r>
                    <w:t>да</w:t>
                  </w:r>
                </w:p>
              </w:txbxContent>
            </v:textbox>
          </v:shape>
        </w:pict>
      </w:r>
      <w:r w:rsidRPr="00036612">
        <w:rPr>
          <w:noProof/>
          <w:sz w:val="28"/>
          <w:szCs w:val="28"/>
        </w:rPr>
        <w:pict>
          <v:shape id="Text Box 52" o:spid="_x0000_s1037"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863A48" w:rsidRDefault="00863A48" w:rsidP="00863A48">
                  <w:pPr>
                    <w:jc w:val="center"/>
                  </w:pPr>
                  <w:r>
                    <w:t>Документы представл</w:t>
                  </w:r>
                  <w:r w:rsidRPr="00294E21">
                    <w:t>ены не в полном</w:t>
                  </w:r>
                  <w:r>
                    <w:t xml:space="preserve"> объеме</w:t>
                  </w:r>
                </w:p>
              </w:txbxContent>
            </v:textbox>
          </v:shape>
        </w:pict>
      </w:r>
      <w:r w:rsidRPr="00036612">
        <w:rPr>
          <w:noProof/>
          <w:sz w:val="28"/>
          <w:szCs w:val="28"/>
        </w:rPr>
        <w:pict>
          <v:shape id="AutoShape 70" o:spid="_x0000_s1055" type="#_x0000_t32" style="position:absolute;left:0;text-align:left;margin-left:52.8pt;margin-top:320pt;width:0;height:1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036612">
        <w:rPr>
          <w:noProof/>
          <w:sz w:val="28"/>
          <w:szCs w:val="28"/>
        </w:rPr>
        <w:pict>
          <v:shape id="Text Box 54" o:spid="_x0000_s1039"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863A48" w:rsidRDefault="00863A48" w:rsidP="00863A48">
                  <w:pPr>
                    <w:jc w:val="center"/>
                  </w:pPr>
                  <w:r>
                    <w:t>Уведомление об отказе в предоставлении услуги</w:t>
                  </w:r>
                </w:p>
              </w:txbxContent>
            </v:textbox>
          </v:shape>
        </w:pict>
      </w:r>
      <w:r w:rsidRPr="00036612">
        <w:rPr>
          <w:noProof/>
          <w:sz w:val="28"/>
          <w:szCs w:val="28"/>
        </w:rPr>
        <w:pict>
          <v:shape id="AutoShape 78" o:spid="_x0000_s1062" type="#_x0000_t32" style="position:absolute;left:0;text-align:left;margin-left:52.8pt;margin-top:407pt;width:0;height:142.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036612">
        <w:rPr>
          <w:noProof/>
          <w:sz w:val="28"/>
          <w:szCs w:val="28"/>
        </w:rPr>
        <w:pict>
          <v:shape id="AutoShape 68" o:spid="_x0000_s1053" type="#_x0000_t32" style="position:absolute;left:0;text-align:left;margin-left:304.05pt;margin-top:244.25pt;width:0;height:18.7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036612">
        <w:rPr>
          <w:noProof/>
          <w:sz w:val="28"/>
          <w:szCs w:val="28"/>
        </w:rPr>
        <w:pict>
          <v:shape id="AutoShape 77" o:spid="_x0000_s1061" type="#_x0000_t32" style="position:absolute;left:0;text-align:left;margin-left:406.05pt;margin-top:451.25pt;width:0;height:17.25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036612">
        <w:rPr>
          <w:noProof/>
          <w:sz w:val="28"/>
          <w:szCs w:val="28"/>
        </w:rPr>
        <w:pict>
          <v:shape id="AutoShape 76" o:spid="_x0000_s1060" type="#_x0000_t32" style="position:absolute;left:0;text-align:left;margin-left:210.3pt;margin-top:451.25pt;width:0;height:16.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036612">
        <w:rPr>
          <w:noProof/>
          <w:sz w:val="28"/>
          <w:szCs w:val="28"/>
        </w:rPr>
        <w:pict>
          <v:shape id="AutoShape 74" o:spid="_x0000_s1058" type="#_x0000_t32" style="position:absolute;left:0;text-align:left;margin-left:304.05pt;margin-top:436.25pt;width:0;height:1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036612">
        <w:rPr>
          <w:noProof/>
          <w:sz w:val="28"/>
          <w:szCs w:val="28"/>
        </w:rPr>
        <w:pict>
          <v:shape id="AutoShape 75" o:spid="_x0000_s1059" type="#_x0000_t32" style="position:absolute;left:0;text-align:left;margin-left:210.3pt;margin-top:451.25pt;width:195.75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036612">
        <w:rPr>
          <w:noProof/>
          <w:sz w:val="28"/>
          <w:szCs w:val="28"/>
        </w:rPr>
        <w:pict>
          <v:shape id="AutoShape 67" o:spid="_x0000_s1052" type="#_x0000_t32" style="position:absolute;left:0;text-align:left;margin-left:57.3pt;margin-top:244.25pt;width:246.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036612">
        <w:rPr>
          <w:noProof/>
          <w:sz w:val="28"/>
          <w:szCs w:val="28"/>
        </w:rPr>
        <w:pict>
          <v:shape id="AutoShape 65" o:spid="_x0000_s1050"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036612">
        <w:rPr>
          <w:noProof/>
          <w:sz w:val="28"/>
          <w:szCs w:val="28"/>
        </w:rPr>
        <w:pict>
          <v:shape id="AutoShape 64" o:spid="_x0000_s1049"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036612">
        <w:rPr>
          <w:noProof/>
          <w:sz w:val="28"/>
          <w:szCs w:val="28"/>
        </w:rPr>
        <w:pict>
          <v:shape id="AutoShape 63" o:spid="_x0000_s1048" type="#_x0000_t32" style="position:absolute;left:0;text-align:left;margin-left:196.05pt;margin-top:133.25pt;width:0;height:15.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036612">
        <w:rPr>
          <w:noProof/>
          <w:sz w:val="28"/>
          <w:szCs w:val="28"/>
        </w:rPr>
        <w:pict>
          <v:shape id="AutoShape 62" o:spid="_x0000_s1047"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036612">
        <w:rPr>
          <w:noProof/>
          <w:sz w:val="28"/>
          <w:szCs w:val="28"/>
        </w:rPr>
        <w:pict>
          <v:shape id="AutoShape 61" o:spid="_x0000_s1046" type="#_x0000_t32" style="position:absolute;left:0;text-align:left;margin-left:455.55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036612">
        <w:rPr>
          <w:noProof/>
          <w:sz w:val="28"/>
          <w:szCs w:val="28"/>
        </w:rPr>
        <w:pict>
          <v:shape id="AutoShape 60" o:spid="_x0000_s1045" type="#_x0000_t32" style="position:absolute;left:0;text-align:left;margin-left:321.3pt;margin-top:83pt;width:0;height:12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036612">
        <w:rPr>
          <w:noProof/>
          <w:sz w:val="28"/>
          <w:szCs w:val="28"/>
        </w:rPr>
        <w:pict>
          <v:shape id="AutoShape 59" o:spid="_x0000_s1044"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036612">
        <w:rPr>
          <w:noProof/>
          <w:sz w:val="28"/>
          <w:szCs w:val="28"/>
        </w:rPr>
        <w:pict>
          <v:shape id="AutoShape 56" o:spid="_x0000_s1041" type="#_x0000_t32" style="position:absolute;left:0;text-align:left;margin-left:196.05pt;margin-top:38pt;width:0;height:11.2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036612">
        <w:rPr>
          <w:noProof/>
          <w:sz w:val="28"/>
          <w:szCs w:val="28"/>
        </w:rPr>
        <w:pict>
          <v:shape id="AutoShape 58" o:spid="_x0000_s1043" type="#_x0000_t32" style="position:absolute;left:0;text-align:left;margin-left:455.55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036612">
        <w:rPr>
          <w:noProof/>
          <w:sz w:val="28"/>
          <w:szCs w:val="28"/>
        </w:rPr>
        <w:pict>
          <v:shape id="AutoShape 57" o:spid="_x0000_s1042" type="#_x0000_t32" style="position:absolute;left:0;text-align:left;margin-left:321.3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036612">
        <w:rPr>
          <w:noProof/>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863A48" w:rsidRPr="00370BFA" w:rsidRDefault="00863A48" w:rsidP="00863A48">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036612">
        <w:rPr>
          <w:noProof/>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863A48" w:rsidRDefault="00863A48" w:rsidP="00863A48">
                  <w:pPr>
                    <w:jc w:val="center"/>
                  </w:pPr>
                  <w:r>
                    <w:t>Администрация</w:t>
                  </w:r>
                </w:p>
              </w:txbxContent>
            </v:textbox>
          </v:shape>
        </w:pict>
      </w:r>
      <w:r w:rsidRPr="00036612">
        <w:rPr>
          <w:noProof/>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863A48" w:rsidRDefault="00863A48" w:rsidP="00863A48">
                  <w:pPr>
                    <w:jc w:val="center"/>
                  </w:pPr>
                  <w:r>
                    <w:t>ПГУ ЛО/ЕПГУ</w:t>
                  </w:r>
                </w:p>
              </w:txbxContent>
            </v:textbox>
          </v:shape>
        </w:pict>
      </w:r>
      <w:r w:rsidRPr="00036612">
        <w:rPr>
          <w:noProof/>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863A48" w:rsidRPr="004A302B" w:rsidRDefault="00863A48" w:rsidP="00863A48">
                  <w:pPr>
                    <w:jc w:val="center"/>
                    <w:rPr>
                      <w:sz w:val="20"/>
                      <w:szCs w:val="20"/>
                    </w:rPr>
                  </w:pPr>
                  <w:r w:rsidRPr="004A302B">
                    <w:rPr>
                      <w:sz w:val="20"/>
                      <w:szCs w:val="20"/>
                    </w:rPr>
                    <w:t>ГБУ ЛО «МФЦ»</w:t>
                  </w:r>
                </w:p>
              </w:txbxContent>
            </v:textbox>
          </v:shape>
        </w:pict>
      </w:r>
      <w:r w:rsidRPr="00036612">
        <w:rPr>
          <w:noProof/>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863A48" w:rsidRDefault="00863A48" w:rsidP="00863A48">
                  <w:pPr>
                    <w:jc w:val="center"/>
                  </w:pPr>
                  <w:r>
                    <w:t>Регистрация заявления и прилагаемых к нему документов – 1 день</w:t>
                  </w:r>
                </w:p>
              </w:txbxContent>
            </v:textbox>
          </v:shape>
        </w:pict>
      </w:r>
    </w:p>
    <w:p w:rsidR="00863A48" w:rsidRPr="003E71C3" w:rsidRDefault="00036612" w:rsidP="00863A48">
      <w:pPr>
        <w:autoSpaceDE w:val="0"/>
        <w:autoSpaceDN w:val="0"/>
        <w:adjustRightInd w:val="0"/>
        <w:outlineLvl w:val="1"/>
        <w:rPr>
          <w:sz w:val="28"/>
          <w:szCs w:val="28"/>
        </w:rPr>
      </w:pPr>
      <w:r>
        <w:rPr>
          <w:noProof/>
          <w:sz w:val="28"/>
          <w:szCs w:val="28"/>
        </w:rPr>
        <w:pict>
          <v:shape id="Text Box 86" o:spid="_x0000_s1070"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863A48" w:rsidRDefault="00863A48" w:rsidP="00863A48">
                  <w:pPr>
                    <w:jc w:val="center"/>
                  </w:pPr>
                  <w:r>
                    <w:t>Подписание решения – 1 день</w:t>
                  </w:r>
                </w:p>
              </w:txbxContent>
            </v:textbox>
          </v:shape>
        </w:pict>
      </w:r>
      <w:r>
        <w:rPr>
          <w:noProof/>
          <w:sz w:val="28"/>
          <w:szCs w:val="28"/>
        </w:rPr>
        <w:pict>
          <v:shape id="Text Box 49" o:spid="_x0000_s1034"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863A48" w:rsidRPr="00D60045" w:rsidRDefault="00863A48" w:rsidP="00863A48">
                  <w:pPr>
                    <w:jc w:val="center"/>
                  </w:pPr>
                  <w:r>
                    <w:t>Подготовка проекта решения</w:t>
                  </w:r>
                </w:p>
                <w:p w:rsidR="00863A48" w:rsidRDefault="00863A48" w:rsidP="00863A48"/>
              </w:txbxContent>
            </v:textbox>
          </v:shape>
        </w:pict>
      </w:r>
      <w:r>
        <w:rPr>
          <w:noProof/>
          <w:sz w:val="28"/>
          <w:szCs w:val="28"/>
        </w:rPr>
        <w:pict>
          <v:shape id="AutoShape 73" o:spid="_x0000_s1057" type="#_x0000_t32" style="position:absolute;margin-left:291.3pt;margin-top:546.4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36"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863A48" w:rsidRPr="00D60045" w:rsidRDefault="00863A48" w:rsidP="00863A48">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64" type="#_x0000_t32" style="position:absolute;margin-left:406.05pt;margin-top:506.45pt;width:0;height:12.7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63" type="#_x0000_t32" style="position:absolute;margin-left:210.3pt;margin-top:506.45pt;width:0;height:12.7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38"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863A48" w:rsidRDefault="00863A48" w:rsidP="00863A48">
                  <w:pPr>
                    <w:jc w:val="center"/>
                  </w:pPr>
                  <w:r>
                    <w:t>Документы поданы в полном объеме</w:t>
                  </w:r>
                </w:p>
              </w:txbxContent>
            </v:textbox>
          </v:shape>
        </w:pict>
      </w:r>
      <w:r>
        <w:rPr>
          <w:noProof/>
          <w:sz w:val="28"/>
          <w:szCs w:val="28"/>
        </w:rPr>
        <w:pict>
          <v:shape id="Text Box 55" o:spid="_x0000_s1040"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863A48" w:rsidRDefault="00863A48" w:rsidP="00863A48">
                  <w:pPr>
                    <w:jc w:val="center"/>
                  </w:pPr>
                  <w:r>
                    <w:t>Подготовка уведомления об отказе в предоставлении услуги</w:t>
                  </w:r>
                </w:p>
              </w:txbxContent>
            </v:textbox>
          </v:shape>
        </w:pict>
      </w:r>
      <w:r>
        <w:rPr>
          <w:noProof/>
          <w:sz w:val="28"/>
          <w:szCs w:val="28"/>
        </w:rPr>
        <w:pict>
          <v:shape id="Text Box 50" o:spid="_x0000_s1035"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863A48" w:rsidRPr="00D60045" w:rsidRDefault="00863A48" w:rsidP="00863A48">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69" type="#_x0000_t32" style="position:absolute;margin-left:196.05pt;margin-top:74.65pt;width:0;height:12pt;z-index:251704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863A48" w:rsidRDefault="00863A48" w:rsidP="00863A48">
                  <w:pPr>
                    <w:ind w:left="-142" w:right="-213"/>
                    <w:jc w:val="center"/>
                  </w:pPr>
                  <w:r>
                    <w:t>По почте Администрацию</w:t>
                  </w:r>
                </w:p>
              </w:txbxContent>
            </v:textbox>
          </v:shape>
        </w:pict>
      </w:r>
      <w:r>
        <w:rPr>
          <w:noProof/>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863A48" w:rsidRDefault="00863A48" w:rsidP="00863A48">
                  <w:pPr>
                    <w:jc w:val="center"/>
                  </w:pPr>
                  <w:r>
                    <w:t>Передача заявления и прилагаемых к нему документов в Администрацию</w:t>
                  </w:r>
                </w:p>
              </w:txbxContent>
            </v:textbox>
          </v:shape>
        </w:pict>
      </w:r>
    </w:p>
    <w:p w:rsidR="00863A48" w:rsidRPr="003E71C3" w:rsidRDefault="00863A48" w:rsidP="00863A48">
      <w:pPr>
        <w:autoSpaceDE w:val="0"/>
        <w:autoSpaceDN w:val="0"/>
        <w:adjustRightInd w:val="0"/>
        <w:jc w:val="both"/>
        <w:rPr>
          <w:rFonts w:ascii="Arial" w:hAnsi="Arial" w:cs="Arial"/>
          <w:sz w:val="20"/>
          <w:szCs w:val="20"/>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036612" w:rsidP="00863A48">
      <w:pPr>
        <w:widowControl w:val="0"/>
        <w:rPr>
          <w:b/>
          <w:sz w:val="28"/>
          <w:szCs w:val="28"/>
        </w:rPr>
      </w:pPr>
      <w:r w:rsidRPr="00036612">
        <w:rPr>
          <w:noProof/>
          <w:sz w:val="28"/>
          <w:szCs w:val="28"/>
        </w:rPr>
        <w:pict>
          <v:shape id="AutoShape 71" o:spid="_x0000_s1056" type="#_x0000_t32" style="position:absolute;margin-left:303.75pt;margin-top:3.2pt;width:0;height:70.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rPr>
          <w:b/>
          <w:sz w:val="28"/>
          <w:szCs w:val="28"/>
        </w:rPr>
      </w:pPr>
    </w:p>
    <w:p w:rsidR="00863A48" w:rsidRPr="003E71C3" w:rsidRDefault="00863A48" w:rsidP="00863A48">
      <w:pPr>
        <w:widowControl w:val="0"/>
        <w:jc w:val="right"/>
        <w:rPr>
          <w:b/>
        </w:rPr>
      </w:pPr>
    </w:p>
    <w:p w:rsidR="00863A48" w:rsidRPr="003E71C3" w:rsidRDefault="00863A48" w:rsidP="00863A48">
      <w:pPr>
        <w:widowControl w:val="0"/>
        <w:ind w:firstLine="5245"/>
        <w:rPr>
          <w:b/>
        </w:rPr>
      </w:pPr>
    </w:p>
    <w:p w:rsidR="00863A48" w:rsidRPr="003E71C3" w:rsidRDefault="00863A48" w:rsidP="00863A48">
      <w:pPr>
        <w:widowControl w:val="0"/>
        <w:ind w:firstLine="5245"/>
        <w:rPr>
          <w:b/>
        </w:rPr>
      </w:pPr>
    </w:p>
    <w:p w:rsidR="00863A48" w:rsidRPr="003E71C3" w:rsidRDefault="00863A48" w:rsidP="00863A48">
      <w:pPr>
        <w:widowControl w:val="0"/>
        <w:ind w:firstLine="5245"/>
        <w:rPr>
          <w:b/>
        </w:rPr>
      </w:pPr>
    </w:p>
    <w:p w:rsidR="00863A48" w:rsidRPr="003E71C3" w:rsidRDefault="00863A48" w:rsidP="00863A48">
      <w:pPr>
        <w:widowControl w:val="0"/>
        <w:ind w:firstLine="5245"/>
        <w:rPr>
          <w:b/>
        </w:rPr>
      </w:pPr>
    </w:p>
    <w:p w:rsidR="00863A48" w:rsidRPr="003E71C3" w:rsidRDefault="00863A48" w:rsidP="00863A48">
      <w:pPr>
        <w:widowControl w:val="0"/>
        <w:ind w:firstLine="5245"/>
        <w:rPr>
          <w:b/>
        </w:rPr>
      </w:pPr>
    </w:p>
    <w:p w:rsidR="00863A48" w:rsidRPr="003E71C3" w:rsidRDefault="00863A48" w:rsidP="00863A48">
      <w:pPr>
        <w:widowControl w:val="0"/>
        <w:ind w:firstLine="5245"/>
        <w:rPr>
          <w:b/>
        </w:rPr>
      </w:pPr>
    </w:p>
    <w:p w:rsidR="00863A48" w:rsidRDefault="00863A48" w:rsidP="00863A48">
      <w:pPr>
        <w:spacing w:after="200" w:line="276" w:lineRule="auto"/>
        <w:rPr>
          <w:b/>
        </w:rPr>
      </w:pPr>
    </w:p>
    <w:p w:rsidR="00863A48" w:rsidRDefault="00863A48" w:rsidP="00863A48">
      <w:pPr>
        <w:spacing w:after="200" w:line="276" w:lineRule="auto"/>
        <w:rPr>
          <w:b/>
        </w:rPr>
      </w:pPr>
    </w:p>
    <w:p w:rsidR="00863A48" w:rsidRPr="003E71C3" w:rsidRDefault="00863A48" w:rsidP="00863A48">
      <w:pPr>
        <w:spacing w:after="200" w:line="276" w:lineRule="auto"/>
        <w:rPr>
          <w:b/>
        </w:rPr>
      </w:pPr>
    </w:p>
    <w:p w:rsidR="00863A48" w:rsidRDefault="00863A48" w:rsidP="00736C14">
      <w:pPr>
        <w:widowControl w:val="0"/>
        <w:autoSpaceDE w:val="0"/>
        <w:autoSpaceDN w:val="0"/>
        <w:adjustRightInd w:val="0"/>
        <w:ind w:firstLine="709"/>
        <w:jc w:val="right"/>
        <w:outlineLvl w:val="1"/>
        <w:rPr>
          <w:b/>
        </w:rPr>
      </w:pPr>
    </w:p>
    <w:sectPr w:rsidR="00863A48"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BA6" w:rsidRDefault="00985BA6">
      <w:r>
        <w:separator/>
      </w:r>
    </w:p>
  </w:endnote>
  <w:endnote w:type="continuationSeparator" w:id="1">
    <w:p w:rsidR="00985BA6" w:rsidRDefault="00985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pPr>
      <w:pStyle w:val="a9"/>
      <w:jc w:val="center"/>
    </w:pPr>
  </w:p>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BA6" w:rsidRDefault="00985BA6">
      <w:r>
        <w:separator/>
      </w:r>
    </w:p>
  </w:footnote>
  <w:footnote w:type="continuationSeparator" w:id="1">
    <w:p w:rsidR="00985BA6" w:rsidRDefault="00985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036612"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2F9A"/>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612"/>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0E"/>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A77"/>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720"/>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6FF6"/>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246"/>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046"/>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8BA"/>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843"/>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D7F"/>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DF2"/>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A67"/>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84"/>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15"/>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A48"/>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BA6"/>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4D0"/>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357"/>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DC"/>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AD7"/>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88"/>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8C4"/>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5A2"/>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6" type="connector" idref="#AutoShape 66"/>
        <o:r id="V:Rule27" type="connector" idref="#AutoShape 70"/>
        <o:r id="V:Rule28" type="connector" idref="#AutoShape 69"/>
        <o:r id="V:Rule29" type="connector" idref="#AutoShape 76"/>
        <o:r id="V:Rule30" type="connector" idref="#AutoShape 56"/>
        <o:r id="V:Rule31" type="connector" idref="#AutoShape 77"/>
        <o:r id="V:Rule32" type="connector" idref="#AutoShape 58"/>
        <o:r id="V:Rule33" type="connector" idref="#AutoShape 78"/>
        <o:r id="V:Rule34" type="connector" idref="#AutoShape 68"/>
        <o:r id="V:Rule35" type="connector" idref="#AutoShape 67"/>
        <o:r id="V:Rule36" type="connector" idref="#AutoShape 73"/>
        <o:r id="V:Rule37" type="connector" idref="#AutoShape 57"/>
        <o:r id="V:Rule38" type="connector" idref="#AutoShape 65"/>
        <o:r id="V:Rule39" type="connector" idref="#AutoShape 80"/>
        <o:r id="V:Rule40" type="connector" idref="#AutoShape 63"/>
        <o:r id="V:Rule41" type="connector" idref="#AutoShape 64"/>
        <o:r id="V:Rule42" type="connector" idref="#AutoShape 79"/>
        <o:r id="V:Rule43" type="connector" idref="#AutoShape 59"/>
        <o:r id="V:Rule44" type="connector" idref="#AutoShape 74"/>
        <o:r id="V:Rule45" type="connector" idref="#AutoShape 60"/>
        <o:r id="V:Rule46" type="connector" idref="#AutoShape 75"/>
        <o:r id="V:Rule47" type="connector" idref="#AutoShape 62"/>
        <o:r id="V:Rule48" type="connector" idref="#AutoShape 71"/>
        <o:r id="V:Rule49" type="connector" idref="#AutoShape 85"/>
        <o:r id="V:Rule50"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23</Pages>
  <Words>8237</Words>
  <Characters>46954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Atom</cp:lastModifiedBy>
  <cp:revision>12</cp:revision>
  <cp:lastPrinted>2019-10-25T10:26:00Z</cp:lastPrinted>
  <dcterms:created xsi:type="dcterms:W3CDTF">2019-05-31T09:41:00Z</dcterms:created>
  <dcterms:modified xsi:type="dcterms:W3CDTF">2019-10-25T10:26:00Z</dcterms:modified>
</cp:coreProperties>
</file>