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C0" w:rsidRPr="009355C0" w:rsidRDefault="009355C0" w:rsidP="009355C0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0" w:name="_GoBack"/>
      <w:bookmarkEnd w:id="0"/>
      <w:r w:rsidRPr="009355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Администрация муниципального образования</w:t>
      </w:r>
    </w:p>
    <w:p w:rsidR="009355C0" w:rsidRPr="009355C0" w:rsidRDefault="009355C0" w:rsidP="009355C0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355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Старопольское сельское поселение </w:t>
      </w:r>
    </w:p>
    <w:p w:rsidR="009355C0" w:rsidRPr="009355C0" w:rsidRDefault="009355C0" w:rsidP="009355C0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355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Сланцевского муниципального района Ленинградской области</w:t>
      </w:r>
    </w:p>
    <w:p w:rsidR="009355C0" w:rsidRPr="009355C0" w:rsidRDefault="009355C0" w:rsidP="009355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355C0" w:rsidRPr="009355C0" w:rsidRDefault="009355C0" w:rsidP="009355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355C0" w:rsidRPr="009355C0" w:rsidRDefault="009355C0" w:rsidP="009355C0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9355C0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ПОСТАНОВЛЕНИЕ</w:t>
      </w:r>
    </w:p>
    <w:p w:rsidR="009355C0" w:rsidRPr="009355C0" w:rsidRDefault="009355C0" w:rsidP="009355C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355C0" w:rsidRPr="009355C0" w:rsidRDefault="009355C0" w:rsidP="009355C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355C0" w:rsidRDefault="009207A0" w:rsidP="009355C0">
      <w:pPr>
        <w:shd w:val="clear" w:color="auto" w:fill="FFFFFF"/>
        <w:tabs>
          <w:tab w:val="left" w:pos="5390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06.02.202</w:t>
      </w:r>
      <w:r w:rsidR="00D64A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4</w:t>
      </w:r>
      <w:r w:rsidR="009355C0" w:rsidRPr="009355C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  <w:t xml:space="preserve">                                            </w:t>
      </w:r>
      <w:r w:rsidR="009355C0" w:rsidRPr="009355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1</w:t>
      </w:r>
      <w:r w:rsidR="009355C0" w:rsidRPr="009355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8-п</w:t>
      </w:r>
    </w:p>
    <w:p w:rsidR="009355C0" w:rsidRDefault="009355C0" w:rsidP="009355C0">
      <w:pPr>
        <w:shd w:val="clear" w:color="auto" w:fill="FFFFFF"/>
        <w:tabs>
          <w:tab w:val="left" w:pos="5390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</w:p>
    <w:p w:rsidR="009355C0" w:rsidRPr="009355C0" w:rsidRDefault="009355C0" w:rsidP="009355C0">
      <w:pPr>
        <w:shd w:val="clear" w:color="auto" w:fill="FFFFFF"/>
        <w:tabs>
          <w:tab w:val="left" w:pos="539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355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создании Единой комиссии по осуществлению закупок </w:t>
      </w:r>
    </w:p>
    <w:p w:rsidR="009355C0" w:rsidRPr="009355C0" w:rsidRDefault="009355C0" w:rsidP="009355C0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355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(определению поставщиков, подрядчиков, исполнителей)</w:t>
      </w:r>
    </w:p>
    <w:p w:rsidR="009355C0" w:rsidRPr="009355C0" w:rsidRDefault="009355C0" w:rsidP="009355C0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355C0" w:rsidRPr="009355C0" w:rsidRDefault="009355C0" w:rsidP="009355C0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355C0" w:rsidRDefault="009355C0" w:rsidP="009355C0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355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целях исполнения требований статьи 39 Федерального закона от 05.04.2013 № 44-ФЗ "О контрактной системе в сфере закупок товаров, работ, услуг для обеспечения государственных и муниципальных нужд" администрация муниципального образования Старопольское сельское поселение Сланцевского муниципального района Ленинградской области </w:t>
      </w:r>
      <w:r w:rsidRPr="009355C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постановляет:</w:t>
      </w:r>
    </w:p>
    <w:p w:rsidR="009207A0" w:rsidRDefault="009207A0" w:rsidP="009355C0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207A0" w:rsidRPr="009207A0" w:rsidRDefault="009207A0" w:rsidP="009207A0">
      <w:pPr>
        <w:pStyle w:val="a4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07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Создать Единую комиссию по осуществлению закупок (определению поставщиков, подрядчиков, исполнителей) в количестве 5 человек.</w:t>
      </w:r>
    </w:p>
    <w:p w:rsidR="009355C0" w:rsidRPr="009207A0" w:rsidRDefault="009207A0" w:rsidP="009207A0">
      <w:pPr>
        <w:pStyle w:val="a4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07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Утвердить Положение о работе Единой комиссии по осуществлению закупок (определению поставщиков, подрядчиков, исполнителей) (Приложение №1).</w:t>
      </w:r>
    </w:p>
    <w:p w:rsidR="009207A0" w:rsidRPr="009207A0" w:rsidRDefault="009207A0" w:rsidP="009207A0">
      <w:pPr>
        <w:pStyle w:val="a4"/>
        <w:numPr>
          <w:ilvl w:val="0"/>
          <w:numId w:val="13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07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Постановление администрации муниципального образования Старопольское сельское поселение от  01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9207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9207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2015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38</w:t>
      </w:r>
      <w:r w:rsidRPr="009207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-п «О создании Единой комиссии по осуществлению закупок (определению поставщиков, подрядчиков, исполнителей)» признать утратившим силу.</w:t>
      </w:r>
    </w:p>
    <w:p w:rsidR="009207A0" w:rsidRPr="009207A0" w:rsidRDefault="009207A0" w:rsidP="009207A0">
      <w:pPr>
        <w:pStyle w:val="a4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07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Опубликовать настоящее постановление в приложении к газете «Знамя труда» и на официальном сайте поселения.</w:t>
      </w:r>
    </w:p>
    <w:p w:rsidR="009207A0" w:rsidRDefault="009207A0" w:rsidP="009207A0">
      <w:pPr>
        <w:pStyle w:val="a4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07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Контроль над исполнением данного постановления оставляю за собой.</w:t>
      </w:r>
    </w:p>
    <w:p w:rsidR="009207A0" w:rsidRDefault="009207A0" w:rsidP="009207A0">
      <w:pPr>
        <w:spacing w:before="0" w:beforeAutospacing="0" w:after="0" w:afterAutospacing="0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207A0" w:rsidRDefault="009207A0" w:rsidP="009207A0">
      <w:pPr>
        <w:spacing w:before="0" w:beforeAutospacing="0" w:after="0" w:afterAutospacing="0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207A0" w:rsidRDefault="009207A0" w:rsidP="009207A0">
      <w:pPr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.г</w:t>
      </w:r>
      <w:proofErr w:type="gramEnd"/>
      <w:r w:rsidRPr="009207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proofErr w:type="spellEnd"/>
      <w:r w:rsidRPr="009207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207A0" w:rsidRDefault="009207A0" w:rsidP="009207A0">
      <w:pPr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07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 Старопольское сельское поселение</w:t>
      </w:r>
      <w:r w:rsidRPr="009207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Н.В.Редченко</w:t>
      </w:r>
      <w:proofErr w:type="spellEnd"/>
    </w:p>
    <w:p w:rsidR="009207A0" w:rsidRDefault="009207A0" w:rsidP="009207A0">
      <w:pPr>
        <w:spacing w:before="0" w:beforeAutospacing="0" w:after="0" w:afterAutospacing="0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207A0" w:rsidRDefault="009207A0" w:rsidP="009207A0">
      <w:pPr>
        <w:spacing w:before="0" w:beforeAutospacing="0" w:after="0" w:afterAutospacing="0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207A0" w:rsidRDefault="009207A0" w:rsidP="009207A0">
      <w:pPr>
        <w:spacing w:before="0" w:beforeAutospacing="0" w:after="0" w:afterAutospacing="0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207A0" w:rsidRPr="009207A0" w:rsidRDefault="009207A0" w:rsidP="009207A0">
      <w:pPr>
        <w:spacing w:before="0" w:beforeAutospacing="0" w:after="0" w:afterAutospacing="0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355C0" w:rsidRDefault="009355C0" w:rsidP="009355C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</w:pPr>
    </w:p>
    <w:p w:rsidR="009207A0" w:rsidRDefault="009207A0" w:rsidP="009355C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Приложение 1</w:t>
      </w:r>
    </w:p>
    <w:p w:rsidR="009355C0" w:rsidRPr="009355C0" w:rsidRDefault="009355C0" w:rsidP="009355C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355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УТВЕРЖДЕНО</w:t>
      </w:r>
    </w:p>
    <w:p w:rsidR="009355C0" w:rsidRPr="009355C0" w:rsidRDefault="009355C0" w:rsidP="009355C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355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постановлением администрации</w:t>
      </w:r>
    </w:p>
    <w:p w:rsidR="009355C0" w:rsidRPr="009355C0" w:rsidRDefault="009355C0" w:rsidP="009355C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355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Старопольского сельского поселения</w:t>
      </w:r>
    </w:p>
    <w:p w:rsidR="009355C0" w:rsidRPr="009355C0" w:rsidRDefault="009355C0" w:rsidP="009355C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355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 </w:t>
      </w:r>
      <w:r w:rsidR="009207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06.02.202</w:t>
      </w:r>
      <w:r w:rsidR="00D64A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9355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года  № </w:t>
      </w:r>
      <w:r w:rsidR="009207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9355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8-п</w:t>
      </w:r>
    </w:p>
    <w:p w:rsidR="009355C0" w:rsidRDefault="009355C0" w:rsidP="009355C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</w:pPr>
    </w:p>
    <w:p w:rsidR="009355C0" w:rsidRDefault="009355C0" w:rsidP="009355C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</w:pPr>
    </w:p>
    <w:p w:rsidR="009355C0" w:rsidRPr="009355C0" w:rsidRDefault="009355C0" w:rsidP="009355C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</w:pPr>
      <w:r w:rsidRPr="009355C0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t xml:space="preserve">ПОЛОЖЕНИЕ </w:t>
      </w:r>
    </w:p>
    <w:p w:rsidR="009355C0" w:rsidRPr="009355C0" w:rsidRDefault="009355C0" w:rsidP="009355C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</w:pPr>
      <w:r w:rsidRPr="009355C0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t xml:space="preserve">О РАБОТЕ ЕДИНОЙ КОМИССИИ </w:t>
      </w:r>
    </w:p>
    <w:p w:rsidR="009355C0" w:rsidRPr="009355C0" w:rsidRDefault="009355C0" w:rsidP="009355C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</w:pPr>
      <w:r w:rsidRPr="009355C0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t xml:space="preserve">по осуществлению закупок </w:t>
      </w:r>
    </w:p>
    <w:p w:rsidR="009355C0" w:rsidRPr="009355C0" w:rsidRDefault="009355C0" w:rsidP="009355C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355C0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t>(определению поставщиков, подрядчиков, исполнителей)</w:t>
      </w:r>
    </w:p>
    <w:p w:rsidR="009355C0" w:rsidRPr="009355C0" w:rsidRDefault="009355C0" w:rsidP="009355C0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C4B13" w:rsidRPr="000D0EB0" w:rsidRDefault="00D64A53" w:rsidP="009355C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Настоящее положение определяет цели, задачи, функции, полномочия и порядок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</w:t>
      </w:r>
      <w:r w:rsidR="000D0EB0"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D0EB0"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администрации Старопольского сельского поселения Сланцевского муниципального района Ленинградской области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Комиссия).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Комиссия создается в соответствии с частью 1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 39 Федерального закона от 05.04.2013 №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44-ФЗ «О контрактной системе в сфере закупок товаров, работ, услуг для обеспечения государственных и муниципальных нужд» (далее –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№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44-ФЗ).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Основные понятия: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  <w:proofErr w:type="gramEnd"/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конкурентный способ определения поставщика. Победителем конкурса признается участник закупки, который предложил лучшие условия исполнения контракта и заявка на </w:t>
      </w:r>
      <w:proofErr w:type="gramStart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</w:t>
      </w:r>
      <w:proofErr w:type="gramEnd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Законом № 44-ФЗ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предусмотрена документация о закупке);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конкурентный способ определения поставщика.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Победителем аукциона признается участник закупки, заявка на </w:t>
      </w:r>
      <w:proofErr w:type="gramStart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</w:t>
      </w:r>
      <w:proofErr w:type="gramEnd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Закона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44-ФЗ) наиболее низкую цену контракта, наименьшую сумму цен таких единиц либо в случае, предусмотренном пунктом 9 части 3 статьи 49 Закона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44-ФЗ, – наиболее высокий размер платы, подлежащей внесению участником закупки за заключение контракта;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запрос котировок в электронной форме (далее – электронный запрос котировок) –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конкурентный способ определения поставщика. Победителем запроса котировок признается участник закупки, заявка на </w:t>
      </w:r>
      <w:proofErr w:type="gramStart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</w:t>
      </w:r>
      <w:proofErr w:type="gramEnd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электронная площадка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</w:t>
      </w:r>
      <w:proofErr w:type="gramEnd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 статьи 93 Закона № 44-ФЗ;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</w:t>
      </w:r>
      <w:proofErr w:type="gramEnd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Закона № 44-ФЗ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 и включено в утвержденный Правительством Российской Федерации перечень операторов электронных площадок;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специализированная электронная площадка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  <w:proofErr w:type="gramEnd"/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Процедуры по определению поставщиков (подрядчиков, исполнителей) проводятся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контрактной службой (контрактным управляющим) заказчика.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1.5. </w:t>
      </w:r>
      <w:proofErr w:type="gramStart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Заказчик вправе привлечь на основе контракта специализированную организацию для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 отдельных функций по определению поставщика (подрядчика, исполнителя), в том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 для разработки документации о закупке, размещения в единой информационной системе и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электронной площадке информации и электронных документов, направления приглашений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принять участие в определении поставщиков (подрядчиков, исполнителей) закрытыми способами,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 иных функций, связанных с обеспечением проведения определения поставщика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(подрядчика, исполнителя</w:t>
      </w:r>
      <w:proofErr w:type="gramEnd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При этом создание комиссии по осуществлению закупок, определение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 В процессе осуществления своих полномочий Комиссия взаимодействует с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контрактной службой (контрактным управляющим) заказчика и специализированной организацией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(в случае ее привлечения заказчиком) в порядке, установленном настоящим положением.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1.7. При отсутствии председателя Комиссии его обязанности исполняет заместитель председателя.</w:t>
      </w:r>
    </w:p>
    <w:p w:rsidR="00FC4B13" w:rsidRPr="000D0EB0" w:rsidRDefault="00D64A53" w:rsidP="000D0EB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Правовое регулирование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 Законом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44-ФЗ, Законом от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26.07.2006 №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135-ФЗ «О защите конкуренции» (далее – Закон о защите конкуренции), иными действующими нормативными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 актами Российской Федерации, приказами и распоряжениями заказчика и настоящим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положением.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Цели создания и принципы работы Комиссии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Комиссия создается в целях проведения:</w:t>
      </w:r>
    </w:p>
    <w:p w:rsidR="00FC4B13" w:rsidRPr="000D0EB0" w:rsidRDefault="00D64A53" w:rsidP="000D0E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конкурсов: электронный конкурс, закрытый электронный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конкурс;</w:t>
      </w:r>
    </w:p>
    <w:p w:rsidR="00FC4B13" w:rsidRPr="000D0EB0" w:rsidRDefault="00D64A53" w:rsidP="000D0E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– аукционов: электронный аукцион, закрытый электронный аукцион;</w:t>
      </w:r>
    </w:p>
    <w:p w:rsidR="00FC4B13" w:rsidRPr="000D0EB0" w:rsidRDefault="00D64A53" w:rsidP="000D0E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электронных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запросов котировок.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В своей деятельности Комиссия руководствуется следующими принципами.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3.2.1. Эффективность и экономичность использования выделенных средств бюджета и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внебюджетных источников финансирования.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3.2.2. Публичность, гласность, открытость и прозрачность процедуры определения поставщиков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(подрядчиков, исполнителей).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3.2.3. Обеспечение добросовестной конкуренции, недопущение дискриминации, введения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ограничений или преимуще</w:t>
      </w:r>
      <w:proofErr w:type="gramStart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дл</w:t>
      </w:r>
      <w:proofErr w:type="gramEnd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отдельных участников закупки, за исключением случаев, если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такие преимущества установлены действующим законодательством РФ.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3.2.4. Устранение возможностей злоупотребления и коррупции при определении поставщиков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(подрядчиков, исполнителей).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3.2.5. Недопущение разглашения сведений, ставших известными в ходе проведения процедур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определения поставщиков (подрядчиков, исполнителей), в случаях, установленных действующим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законодательством.</w:t>
      </w:r>
    </w:p>
    <w:p w:rsidR="00FC4B13" w:rsidRPr="000D0EB0" w:rsidRDefault="00D64A53" w:rsidP="000D0EB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Функции Комиссии</w:t>
      </w:r>
    </w:p>
    <w:p w:rsidR="00FC4B13" w:rsidRPr="000D0EB0" w:rsidRDefault="00D64A53" w:rsidP="000D0EB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 КОНКУРС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При осуществлении процедуры определения поставщика (подрядчика, исполнителя) путем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электронного конкурса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обязанности Комиссии входит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следующее.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4.1.1.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FC4B13" w:rsidRPr="000D0EB0" w:rsidRDefault="00D64A53" w:rsidP="009355C0">
      <w:pPr>
        <w:numPr>
          <w:ilvl w:val="0"/>
          <w:numId w:val="1"/>
        </w:numPr>
        <w:tabs>
          <w:tab w:val="clear" w:pos="720"/>
          <w:tab w:val="num" w:pos="426"/>
        </w:tabs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FC4B13" w:rsidRPr="000D0EB0" w:rsidRDefault="00D64A53" w:rsidP="009355C0">
      <w:pPr>
        <w:numPr>
          <w:ilvl w:val="0"/>
          <w:numId w:val="1"/>
        </w:numPr>
        <w:tabs>
          <w:tab w:val="clear" w:pos="720"/>
          <w:tab w:val="num" w:pos="426"/>
        </w:tabs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извещению</w:t>
      </w:r>
      <w:proofErr w:type="gramEnd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FC4B13" w:rsidRPr="000D0EB0" w:rsidRDefault="00D64A53" w:rsidP="009355C0">
      <w:pPr>
        <w:numPr>
          <w:ilvl w:val="0"/>
          <w:numId w:val="1"/>
        </w:numPr>
        <w:tabs>
          <w:tab w:val="clear" w:pos="720"/>
          <w:tab w:val="num" w:pos="426"/>
        </w:tabs>
        <w:ind w:left="426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подписывают протокол рассмотрения и оценки первых частей заявок на участие в закупке усиленными электронными подписями. </w:t>
      </w:r>
      <w:proofErr w:type="spellStart"/>
      <w:r w:rsidRPr="000D0EB0">
        <w:rPr>
          <w:rFonts w:ascii="Times New Roman" w:hAnsi="Times New Roman" w:cs="Times New Roman"/>
          <w:color w:val="000000"/>
          <w:sz w:val="24"/>
          <w:szCs w:val="24"/>
        </w:rPr>
        <w:t>Протокол</w:t>
      </w:r>
      <w:proofErr w:type="spellEnd"/>
      <w:r w:rsidRPr="000D0E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0EB0">
        <w:rPr>
          <w:rFonts w:ascii="Times New Roman" w:hAnsi="Times New Roman" w:cs="Times New Roman"/>
          <w:color w:val="000000"/>
          <w:sz w:val="24"/>
          <w:szCs w:val="24"/>
        </w:rPr>
        <w:t>формирует</w:t>
      </w:r>
      <w:proofErr w:type="spellEnd"/>
      <w:r w:rsidRPr="000D0E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0EB0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proofErr w:type="spellEnd"/>
      <w:r w:rsidRPr="000D0EB0">
        <w:rPr>
          <w:rFonts w:ascii="Times New Roman" w:hAnsi="Times New Roman" w:cs="Times New Roman"/>
          <w:color w:val="000000"/>
          <w:sz w:val="24"/>
          <w:szCs w:val="24"/>
        </w:rPr>
        <w:t xml:space="preserve"> с использованием электронной площадки.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FC4B13" w:rsidRPr="000D0EB0" w:rsidRDefault="00D64A53" w:rsidP="009355C0">
      <w:pPr>
        <w:numPr>
          <w:ilvl w:val="0"/>
          <w:numId w:val="2"/>
        </w:numPr>
        <w:tabs>
          <w:tab w:val="clear" w:pos="720"/>
          <w:tab w:val="num" w:pos="426"/>
        </w:tabs>
        <w:ind w:left="426" w:right="180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научно-исследовательских, опытно-конструкторских и технологических работ;</w:t>
      </w:r>
    </w:p>
    <w:p w:rsidR="00FC4B13" w:rsidRPr="000D0EB0" w:rsidRDefault="00D64A53" w:rsidP="009355C0">
      <w:pPr>
        <w:numPr>
          <w:ilvl w:val="0"/>
          <w:numId w:val="2"/>
        </w:numPr>
        <w:tabs>
          <w:tab w:val="clear" w:pos="720"/>
          <w:tab w:val="num" w:pos="426"/>
        </w:tabs>
        <w:ind w:left="426" w:right="180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создание произведения литературы или искусства;</w:t>
      </w:r>
    </w:p>
    <w:p w:rsidR="00FC4B13" w:rsidRPr="000D0EB0" w:rsidRDefault="00D64A53" w:rsidP="009355C0">
      <w:pPr>
        <w:numPr>
          <w:ilvl w:val="0"/>
          <w:numId w:val="2"/>
        </w:numPr>
        <w:tabs>
          <w:tab w:val="clear" w:pos="720"/>
          <w:tab w:val="num" w:pos="426"/>
        </w:tabs>
        <w:ind w:left="426" w:right="180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FC4B13" w:rsidRPr="000D0EB0" w:rsidRDefault="00D64A53" w:rsidP="009355C0">
      <w:pPr>
        <w:numPr>
          <w:ilvl w:val="0"/>
          <w:numId w:val="2"/>
        </w:numPr>
        <w:tabs>
          <w:tab w:val="clear" w:pos="720"/>
          <w:tab w:val="num" w:pos="426"/>
        </w:tabs>
        <w:ind w:left="426" w:right="180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FC4B13" w:rsidRPr="000D0EB0" w:rsidRDefault="00D64A53" w:rsidP="009355C0">
      <w:pPr>
        <w:numPr>
          <w:ilvl w:val="0"/>
          <w:numId w:val="2"/>
        </w:numPr>
        <w:tabs>
          <w:tab w:val="clear" w:pos="720"/>
          <w:tab w:val="num" w:pos="426"/>
        </w:tabs>
        <w:ind w:left="426" w:right="180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  <w:proofErr w:type="gramEnd"/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4.1.2. </w:t>
      </w:r>
      <w:proofErr w:type="gramStart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члены Комиссии по осуществлению закупок:</w:t>
      </w:r>
      <w:proofErr w:type="gramEnd"/>
    </w:p>
    <w:p w:rsidR="00FC4B13" w:rsidRPr="000D0EB0" w:rsidRDefault="00D64A53" w:rsidP="009355C0">
      <w:pPr>
        <w:numPr>
          <w:ilvl w:val="0"/>
          <w:numId w:val="3"/>
        </w:numPr>
        <w:tabs>
          <w:tab w:val="clear" w:pos="720"/>
          <w:tab w:val="num" w:pos="426"/>
        </w:tabs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FC4B13" w:rsidRPr="000D0EB0" w:rsidRDefault="00D64A53" w:rsidP="009355C0">
      <w:pPr>
        <w:numPr>
          <w:ilvl w:val="0"/>
          <w:numId w:val="3"/>
        </w:numPr>
        <w:tabs>
          <w:tab w:val="clear" w:pos="720"/>
          <w:tab w:val="num" w:pos="426"/>
        </w:tabs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извещению</w:t>
      </w:r>
      <w:proofErr w:type="gramEnd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FC4B13" w:rsidRPr="000D0EB0" w:rsidRDefault="00D64A53" w:rsidP="009355C0">
      <w:pPr>
        <w:numPr>
          <w:ilvl w:val="0"/>
          <w:numId w:val="3"/>
        </w:numPr>
        <w:tabs>
          <w:tab w:val="clear" w:pos="720"/>
          <w:tab w:val="num" w:pos="426"/>
        </w:tabs>
        <w:ind w:left="426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подписывают протокол рассмотрения и оценки вторых частей заявок на участие в закупке усиленными электронными подписями.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Протокол формирует заказчик с использованием электронной площадки.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FC4B13" w:rsidRPr="000D0EB0" w:rsidRDefault="00D64A53" w:rsidP="009355C0">
      <w:pPr>
        <w:numPr>
          <w:ilvl w:val="0"/>
          <w:numId w:val="4"/>
        </w:numPr>
        <w:tabs>
          <w:tab w:val="clear" w:pos="720"/>
        </w:tabs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FC4B13" w:rsidRPr="000D0EB0" w:rsidRDefault="00D64A53" w:rsidP="009355C0">
      <w:pPr>
        <w:numPr>
          <w:ilvl w:val="0"/>
          <w:numId w:val="4"/>
        </w:numPr>
        <w:tabs>
          <w:tab w:val="clear" w:pos="720"/>
        </w:tabs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ценовых предложений по критерию, предусмотренному пунктом 1 части 1 статьи 32 Закона № 44-ФЗ,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присваивают каждой заявке на участие в закупке, первая и вторая части 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которой признаны соответствующими извещению об осуществлении закупки, порядковый</w:t>
      </w:r>
      <w:proofErr w:type="gramEnd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FC4B13" w:rsidRPr="000D0EB0" w:rsidRDefault="00D64A53" w:rsidP="009355C0">
      <w:pPr>
        <w:numPr>
          <w:ilvl w:val="0"/>
          <w:numId w:val="4"/>
        </w:numPr>
        <w:tabs>
          <w:tab w:val="clear" w:pos="720"/>
        </w:tabs>
        <w:ind w:left="426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подписывают протокол подведения итогов определения поставщика (подрядчика, исполнителя)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усиленными электронными подписями. </w:t>
      </w:r>
      <w:proofErr w:type="spellStart"/>
      <w:r w:rsidRPr="000D0EB0">
        <w:rPr>
          <w:rFonts w:ascii="Times New Roman" w:hAnsi="Times New Roman" w:cs="Times New Roman"/>
          <w:color w:val="000000"/>
          <w:sz w:val="24"/>
          <w:szCs w:val="24"/>
        </w:rPr>
        <w:t>Протокол</w:t>
      </w:r>
      <w:proofErr w:type="spellEnd"/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D0EB0">
        <w:rPr>
          <w:rFonts w:ascii="Times New Roman" w:hAnsi="Times New Roman" w:cs="Times New Roman"/>
          <w:color w:val="000000"/>
          <w:sz w:val="24"/>
          <w:szCs w:val="24"/>
        </w:rPr>
        <w:t>формирует</w:t>
      </w:r>
      <w:proofErr w:type="spellEnd"/>
      <w:r w:rsidRPr="000D0E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0EB0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proofErr w:type="spellEnd"/>
      <w:r w:rsidRPr="000D0EB0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0D0EB0">
        <w:rPr>
          <w:rFonts w:ascii="Times New Roman" w:hAnsi="Times New Roman" w:cs="Times New Roman"/>
          <w:color w:val="000000"/>
          <w:sz w:val="24"/>
          <w:szCs w:val="24"/>
        </w:rPr>
        <w:t>использованием</w:t>
      </w:r>
      <w:proofErr w:type="spellEnd"/>
      <w:r w:rsidRPr="000D0EB0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площадки.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4.1.4. При осуществлении процедуры определения поставщика (подрядчика, исполнителя) путем проведения электронного конкурса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 также выполняет иные действия в соответствии с положениями Закона № 44-ФЗ.</w:t>
      </w:r>
    </w:p>
    <w:p w:rsidR="00FC4B13" w:rsidRPr="000D0EB0" w:rsidRDefault="00D64A53" w:rsidP="000D0EB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 АУКЦИОН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При осуществлении процедуры определения поставщика (подрядчика, исполнителя) путем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электронного аукциона в обязанности Комиссии входит следующее.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4.2.1.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члены комиссии по осуществлению закупок:</w:t>
      </w:r>
    </w:p>
    <w:p w:rsidR="00FC4B13" w:rsidRPr="000D0EB0" w:rsidRDefault="00D64A53" w:rsidP="000D0EB0">
      <w:pPr>
        <w:numPr>
          <w:ilvl w:val="0"/>
          <w:numId w:val="5"/>
        </w:numPr>
        <w:tabs>
          <w:tab w:val="clear" w:pos="720"/>
        </w:tabs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рассматривают заявки на участие в закупке, информацию и документы, направленные оператором электронной площадки,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FC4B13" w:rsidRPr="000D0EB0" w:rsidRDefault="00D64A53" w:rsidP="000D0EB0">
      <w:pPr>
        <w:numPr>
          <w:ilvl w:val="0"/>
          <w:numId w:val="5"/>
        </w:numPr>
        <w:tabs>
          <w:tab w:val="clear" w:pos="720"/>
        </w:tabs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информации, содержащейся в протоколе подачи ценовых предложений, а также результатов рассмотрения заявок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</w:t>
      </w:r>
      <w:proofErr w:type="gramEnd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ценовые предложения после подачи ценового предложения, предусмотренного </w:t>
      </w:r>
      <w:proofErr w:type="spellStart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абз</w:t>
      </w:r>
      <w:proofErr w:type="spellEnd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. 1 п. 9 ч. 3 ст.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FC4B13" w:rsidRPr="000D0EB0" w:rsidRDefault="00D64A53" w:rsidP="000D0EB0">
      <w:pPr>
        <w:numPr>
          <w:ilvl w:val="0"/>
          <w:numId w:val="5"/>
        </w:numPr>
        <w:tabs>
          <w:tab w:val="clear" w:pos="720"/>
        </w:tabs>
        <w:ind w:left="426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подписывают протокол подведения итогов определения поставщика (подрядчика, исполнителя)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усиленными электронными подписями. </w:t>
      </w:r>
      <w:proofErr w:type="spellStart"/>
      <w:r w:rsidRPr="000D0EB0">
        <w:rPr>
          <w:rFonts w:ascii="Times New Roman" w:hAnsi="Times New Roman" w:cs="Times New Roman"/>
          <w:color w:val="000000"/>
          <w:sz w:val="24"/>
          <w:szCs w:val="24"/>
        </w:rPr>
        <w:t>Протокол</w:t>
      </w:r>
      <w:proofErr w:type="spellEnd"/>
      <w:r w:rsidRPr="000D0E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0EB0">
        <w:rPr>
          <w:rFonts w:ascii="Times New Roman" w:hAnsi="Times New Roman" w:cs="Times New Roman"/>
          <w:color w:val="000000"/>
          <w:sz w:val="24"/>
          <w:szCs w:val="24"/>
        </w:rPr>
        <w:t>формирует</w:t>
      </w:r>
      <w:proofErr w:type="spellEnd"/>
      <w:r w:rsidRPr="000D0E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0EB0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proofErr w:type="spellEnd"/>
      <w:r w:rsidRPr="000D0EB0">
        <w:rPr>
          <w:rFonts w:ascii="Times New Roman" w:hAnsi="Times New Roman" w:cs="Times New Roman"/>
          <w:color w:val="000000"/>
          <w:sz w:val="24"/>
          <w:szCs w:val="24"/>
        </w:rPr>
        <w:t xml:space="preserve"> с использованием электронной площадки.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4.2.2. При осуществлении процедуры определения поставщика (подрядчика, исполнителя) путем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электронного аукциона Комиссия также выполняет иные действия в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положениями Закона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44-ФЗ.</w:t>
      </w:r>
    </w:p>
    <w:p w:rsidR="00FC4B13" w:rsidRPr="000D0EB0" w:rsidRDefault="00D64A53" w:rsidP="000D0EB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 ЗАПРОС КОТИРОВОК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FC4B13" w:rsidRPr="000D0EB0" w:rsidRDefault="00D64A53" w:rsidP="000D0EB0">
      <w:pPr>
        <w:numPr>
          <w:ilvl w:val="0"/>
          <w:numId w:val="6"/>
        </w:numPr>
        <w:tabs>
          <w:tab w:val="clear" w:pos="720"/>
        </w:tabs>
        <w:ind w:left="426" w:right="180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FC4B13" w:rsidRPr="000D0EB0" w:rsidRDefault="00D64A53" w:rsidP="000D0EB0">
      <w:pPr>
        <w:numPr>
          <w:ilvl w:val="0"/>
          <w:numId w:val="6"/>
        </w:numPr>
        <w:tabs>
          <w:tab w:val="clear" w:pos="720"/>
        </w:tabs>
        <w:ind w:left="426" w:right="180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</w:t>
      </w:r>
      <w:proofErr w:type="gramEnd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FC4B13" w:rsidRPr="000D0EB0" w:rsidRDefault="00D64A53" w:rsidP="000D0EB0">
      <w:pPr>
        <w:numPr>
          <w:ilvl w:val="0"/>
          <w:numId w:val="6"/>
        </w:numPr>
        <w:tabs>
          <w:tab w:val="clear" w:pos="720"/>
        </w:tabs>
        <w:ind w:left="426" w:right="18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подписывают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 подведения итогов определения поставщика (подрядчика, исполнителя).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Протокол формирует заказчик с использованием электронной площадки. 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ЗАКРЫТЫЙ ЭЛЕКТРОННЫЙ КОНКУРС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При осуществлении процедуры определения поставщика (подрядчика, исполнителя) путем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закрытого электронного конкурса в обязанности Комиссии входит следующее.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4.4.1. В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FC4B13" w:rsidRPr="000D0EB0" w:rsidRDefault="00D64A53" w:rsidP="000D0EB0">
      <w:pPr>
        <w:numPr>
          <w:ilvl w:val="0"/>
          <w:numId w:val="7"/>
        </w:numPr>
        <w:tabs>
          <w:tab w:val="clear" w:pos="720"/>
          <w:tab w:val="num" w:pos="709"/>
        </w:tabs>
        <w:ind w:left="567" w:right="180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proofErr w:type="spellStart"/>
      <w:r w:rsidRPr="000D0EB0">
        <w:rPr>
          <w:rFonts w:ascii="Times New Roman" w:hAnsi="Times New Roman" w:cs="Times New Roman"/>
          <w:color w:val="000000"/>
          <w:sz w:val="24"/>
          <w:szCs w:val="24"/>
        </w:rPr>
        <w:t>статьи</w:t>
      </w:r>
      <w:proofErr w:type="spellEnd"/>
      <w:r w:rsidRPr="000D0EB0">
        <w:rPr>
          <w:rFonts w:ascii="Times New Roman" w:hAnsi="Times New Roman" w:cs="Times New Roman"/>
          <w:color w:val="000000"/>
          <w:sz w:val="24"/>
          <w:szCs w:val="24"/>
        </w:rPr>
        <w:t xml:space="preserve"> 75 </w:t>
      </w:r>
      <w:proofErr w:type="spellStart"/>
      <w:r w:rsidRPr="000D0EB0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0D0EB0">
        <w:rPr>
          <w:rFonts w:ascii="Times New Roman" w:hAnsi="Times New Roman" w:cs="Times New Roman"/>
          <w:color w:val="000000"/>
          <w:sz w:val="24"/>
          <w:szCs w:val="24"/>
        </w:rPr>
        <w:t xml:space="preserve"> № 44-ФЗ;</w:t>
      </w:r>
      <w:proofErr w:type="gramEnd"/>
    </w:p>
    <w:p w:rsidR="00FC4B13" w:rsidRPr="000D0EB0" w:rsidRDefault="00D64A53" w:rsidP="000D0EB0">
      <w:pPr>
        <w:numPr>
          <w:ilvl w:val="0"/>
          <w:numId w:val="7"/>
        </w:numPr>
        <w:tabs>
          <w:tab w:val="clear" w:pos="720"/>
          <w:tab w:val="num" w:pos="709"/>
        </w:tabs>
        <w:ind w:left="567" w:right="18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подписывают протокол рассмотрения запросов о предоставлении документации о закупке.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Протокол формирует заказчик с использованием специализированной электронной площадки. 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4.4.2.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FC4B13" w:rsidRPr="000D0EB0" w:rsidRDefault="00D64A53" w:rsidP="000D0EB0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FC4B13" w:rsidRPr="000D0EB0" w:rsidRDefault="00D64A53" w:rsidP="000D0EB0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:rsidR="00FC4B13" w:rsidRPr="000D0EB0" w:rsidRDefault="00D64A53" w:rsidP="000D0EB0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FC4B13" w:rsidRPr="000D0EB0" w:rsidRDefault="00D64A53" w:rsidP="000D0EB0">
      <w:pPr>
        <w:numPr>
          <w:ilvl w:val="0"/>
          <w:numId w:val="9"/>
        </w:numPr>
        <w:tabs>
          <w:tab w:val="clear" w:pos="720"/>
        </w:tabs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FC4B13" w:rsidRPr="000D0EB0" w:rsidRDefault="00D64A53" w:rsidP="000D0EB0">
      <w:pPr>
        <w:numPr>
          <w:ilvl w:val="0"/>
          <w:numId w:val="9"/>
        </w:numPr>
        <w:tabs>
          <w:tab w:val="clear" w:pos="720"/>
        </w:tabs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FC4B13" w:rsidRPr="000D0EB0" w:rsidRDefault="00D64A53" w:rsidP="000D0EB0">
      <w:pPr>
        <w:numPr>
          <w:ilvl w:val="0"/>
          <w:numId w:val="9"/>
        </w:numPr>
        <w:tabs>
          <w:tab w:val="clear" w:pos="720"/>
        </w:tabs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</w:t>
      </w:r>
      <w:proofErr w:type="gramEnd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FC4B13" w:rsidRPr="000D0EB0" w:rsidRDefault="00D64A53" w:rsidP="000D0EB0">
      <w:pPr>
        <w:numPr>
          <w:ilvl w:val="0"/>
          <w:numId w:val="9"/>
        </w:numPr>
        <w:tabs>
          <w:tab w:val="clear" w:pos="720"/>
        </w:tabs>
        <w:ind w:left="426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Закона № 44-ФЗ.</w:t>
      </w:r>
    </w:p>
    <w:p w:rsidR="00FC4B13" w:rsidRPr="000D0EB0" w:rsidRDefault="00D64A53" w:rsidP="000D0EB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ЗАКРЫТЫЙ ЭЛЕКТРОННЫЙ АУКЦИОН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осуществлении процедуры определения поставщика (подрядчика, исполнителя) путем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закрытого электронного аукциона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обязанности Комиссии входит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следующее.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FC4B13" w:rsidRPr="000D0EB0" w:rsidRDefault="00D64A53" w:rsidP="000D0EB0">
      <w:pPr>
        <w:numPr>
          <w:ilvl w:val="0"/>
          <w:numId w:val="10"/>
        </w:numPr>
        <w:tabs>
          <w:tab w:val="clear" w:pos="720"/>
          <w:tab w:val="num" w:pos="426"/>
        </w:tabs>
        <w:ind w:left="426" w:right="180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proofErr w:type="spellStart"/>
      <w:r w:rsidRPr="000D0EB0">
        <w:rPr>
          <w:rFonts w:ascii="Times New Roman" w:hAnsi="Times New Roman" w:cs="Times New Roman"/>
          <w:color w:val="000000"/>
          <w:sz w:val="24"/>
          <w:szCs w:val="24"/>
        </w:rPr>
        <w:t>статьи</w:t>
      </w:r>
      <w:proofErr w:type="spellEnd"/>
      <w:r w:rsidRPr="000D0EB0">
        <w:rPr>
          <w:rFonts w:ascii="Times New Roman" w:hAnsi="Times New Roman" w:cs="Times New Roman"/>
          <w:color w:val="000000"/>
          <w:sz w:val="24"/>
          <w:szCs w:val="24"/>
        </w:rPr>
        <w:t xml:space="preserve"> 75 </w:t>
      </w:r>
      <w:proofErr w:type="spellStart"/>
      <w:r w:rsidRPr="000D0EB0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0D0EB0">
        <w:rPr>
          <w:rFonts w:ascii="Times New Roman" w:hAnsi="Times New Roman" w:cs="Times New Roman"/>
          <w:color w:val="000000"/>
          <w:sz w:val="24"/>
          <w:szCs w:val="24"/>
        </w:rPr>
        <w:t xml:space="preserve"> № 44-ФЗ;</w:t>
      </w:r>
      <w:proofErr w:type="gramEnd"/>
    </w:p>
    <w:p w:rsidR="00FC4B13" w:rsidRPr="000D0EB0" w:rsidRDefault="00D64A53" w:rsidP="000D0EB0">
      <w:pPr>
        <w:numPr>
          <w:ilvl w:val="0"/>
          <w:numId w:val="10"/>
        </w:numPr>
        <w:tabs>
          <w:tab w:val="clear" w:pos="720"/>
          <w:tab w:val="num" w:pos="426"/>
        </w:tabs>
        <w:ind w:left="426" w:right="18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подписывают протокол рассмотрения запросов о предоставлении документации о закупке. </w:t>
      </w:r>
      <w:proofErr w:type="spellStart"/>
      <w:r w:rsidRPr="000D0EB0">
        <w:rPr>
          <w:rFonts w:ascii="Times New Roman" w:hAnsi="Times New Roman" w:cs="Times New Roman"/>
          <w:color w:val="000000"/>
          <w:sz w:val="24"/>
          <w:szCs w:val="24"/>
        </w:rPr>
        <w:t>Протокол</w:t>
      </w:r>
      <w:proofErr w:type="spellEnd"/>
      <w:r w:rsidRPr="000D0E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0EB0">
        <w:rPr>
          <w:rFonts w:ascii="Times New Roman" w:hAnsi="Times New Roman" w:cs="Times New Roman"/>
          <w:color w:val="000000"/>
          <w:sz w:val="24"/>
          <w:szCs w:val="24"/>
        </w:rPr>
        <w:t>формирует</w:t>
      </w:r>
      <w:proofErr w:type="spellEnd"/>
      <w:r w:rsidRPr="000D0E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0EB0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proofErr w:type="spellEnd"/>
      <w:r w:rsidRPr="000D0EB0">
        <w:rPr>
          <w:rFonts w:ascii="Times New Roman" w:hAnsi="Times New Roman" w:cs="Times New Roman"/>
          <w:color w:val="000000"/>
          <w:sz w:val="24"/>
          <w:szCs w:val="24"/>
        </w:rPr>
        <w:t xml:space="preserve"> с использованием специализированной электронной площадки.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4.5.2.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члены комиссии по осуществлению закупок:</w:t>
      </w:r>
    </w:p>
    <w:p w:rsidR="00FC4B13" w:rsidRPr="000D0EB0" w:rsidRDefault="00D64A53" w:rsidP="000D0EB0">
      <w:pPr>
        <w:numPr>
          <w:ilvl w:val="0"/>
          <w:numId w:val="11"/>
        </w:numPr>
        <w:tabs>
          <w:tab w:val="clear" w:pos="720"/>
          <w:tab w:val="num" w:pos="426"/>
        </w:tabs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</w:t>
      </w:r>
      <w:proofErr w:type="gramEnd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proofErr w:type="gramEnd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:rsidR="00FC4B13" w:rsidRPr="000D0EB0" w:rsidRDefault="00D64A53" w:rsidP="000D0EB0">
      <w:pPr>
        <w:numPr>
          <w:ilvl w:val="0"/>
          <w:numId w:val="11"/>
        </w:numPr>
        <w:tabs>
          <w:tab w:val="clear" w:pos="720"/>
          <w:tab w:val="num" w:pos="426"/>
        </w:tabs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абз</w:t>
      </w:r>
      <w:proofErr w:type="spellEnd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. 1 п. 9 ч. 3 ст. 49</w:t>
      </w:r>
      <w:proofErr w:type="gramEnd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</w:t>
      </w:r>
      <w:proofErr w:type="gramEnd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Заявке на участие в закупке победителя определения поставщика (подрядчика, исполнителя) присваивается первый номер;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D0EB0" w:rsidRDefault="00D64A53" w:rsidP="000D0EB0">
      <w:pPr>
        <w:numPr>
          <w:ilvl w:val="0"/>
          <w:numId w:val="11"/>
        </w:numPr>
        <w:tabs>
          <w:tab w:val="clear" w:pos="720"/>
          <w:tab w:val="num" w:pos="426"/>
        </w:tabs>
        <w:ind w:left="426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подписывают протокол подведения итогов определения поставщика (подрядчика, исполнителя) усиленными электронными подписями. </w:t>
      </w:r>
      <w:proofErr w:type="spellStart"/>
      <w:r w:rsidRPr="000D0EB0">
        <w:rPr>
          <w:rFonts w:ascii="Times New Roman" w:hAnsi="Times New Roman" w:cs="Times New Roman"/>
          <w:color w:val="000000"/>
          <w:sz w:val="24"/>
          <w:szCs w:val="24"/>
        </w:rPr>
        <w:t>Протокол</w:t>
      </w:r>
      <w:proofErr w:type="spellEnd"/>
      <w:r w:rsidRPr="000D0E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0EB0">
        <w:rPr>
          <w:rFonts w:ascii="Times New Roman" w:hAnsi="Times New Roman" w:cs="Times New Roman"/>
          <w:color w:val="000000"/>
          <w:sz w:val="24"/>
          <w:szCs w:val="24"/>
        </w:rPr>
        <w:t>формирует</w:t>
      </w:r>
      <w:proofErr w:type="spellEnd"/>
      <w:r w:rsidRPr="000D0E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0EB0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proofErr w:type="spellEnd"/>
      <w:r w:rsidRPr="000D0EB0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0D0EB0">
        <w:rPr>
          <w:rFonts w:ascii="Times New Roman" w:hAnsi="Times New Roman" w:cs="Times New Roman"/>
          <w:color w:val="000000"/>
          <w:sz w:val="24"/>
          <w:szCs w:val="24"/>
        </w:rPr>
        <w:t>использованием</w:t>
      </w:r>
      <w:proofErr w:type="spellEnd"/>
      <w:r w:rsidRPr="000D0E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0EB0">
        <w:rPr>
          <w:rFonts w:ascii="Times New Roman" w:hAnsi="Times New Roman" w:cs="Times New Roman"/>
          <w:color w:val="000000"/>
          <w:sz w:val="24"/>
          <w:szCs w:val="24"/>
        </w:rPr>
        <w:t>специализированной</w:t>
      </w:r>
      <w:proofErr w:type="spellEnd"/>
      <w:r w:rsidRPr="000D0E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0EB0">
        <w:rPr>
          <w:rFonts w:ascii="Times New Roman" w:hAnsi="Times New Roman" w:cs="Times New Roman"/>
          <w:color w:val="000000"/>
          <w:sz w:val="24"/>
          <w:szCs w:val="24"/>
        </w:rPr>
        <w:t>электронной</w:t>
      </w:r>
      <w:proofErr w:type="spellEnd"/>
      <w:r w:rsidRPr="000D0E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0EB0">
        <w:rPr>
          <w:rFonts w:ascii="Times New Roman" w:hAnsi="Times New Roman" w:cs="Times New Roman"/>
          <w:color w:val="000000"/>
          <w:sz w:val="24"/>
          <w:szCs w:val="24"/>
        </w:rPr>
        <w:t>площадки</w:t>
      </w:r>
      <w:proofErr w:type="spellEnd"/>
      <w:r w:rsidRPr="000D0E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B13" w:rsidRPr="000D0EB0" w:rsidRDefault="00D64A53" w:rsidP="000D0EB0">
      <w:p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4.5.3.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Порядок создания и работы Комиссии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Комиссия является коллегиальным органом заказчика, действующим на постоянной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основе. Персональный состав Комиссии, ее председатель, заместитель председателя,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</w:t>
      </w:r>
      <w:proofErr w:type="gramEnd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члены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 утверждаются приказом заказчика.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Решение о создании комиссии принимается заказчиком до начала проведения закупки. При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этом определяются состав комиссии и порядок ее работы, назначается председатель комиссии.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 членов Комиссии должно быть не менее трех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должностей.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Заказчик включает в состав Комиссии преимущественно лиц, прошедших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профессиональную переподготовку или повышение квалификации в сфере закупок, а также лиц,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обладающих специальными знаниями, относящимися к объекту закупки.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Членами комиссии не могут быть:</w:t>
      </w:r>
    </w:p>
    <w:p w:rsidR="00FC4B13" w:rsidRPr="000D0EB0" w:rsidRDefault="00D64A53" w:rsidP="000D0EB0">
      <w:pPr>
        <w:numPr>
          <w:ilvl w:val="0"/>
          <w:numId w:val="12"/>
        </w:numPr>
        <w:tabs>
          <w:tab w:val="clear" w:pos="720"/>
          <w:tab w:val="num" w:pos="426"/>
        </w:tabs>
        <w:ind w:left="426" w:right="180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Законом № 44-ФЗ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FC4B13" w:rsidRPr="000D0EB0" w:rsidRDefault="00D64A53" w:rsidP="000D0EB0">
      <w:pPr>
        <w:numPr>
          <w:ilvl w:val="0"/>
          <w:numId w:val="12"/>
        </w:numPr>
        <w:tabs>
          <w:tab w:val="clear" w:pos="720"/>
          <w:tab w:val="num" w:pos="426"/>
        </w:tabs>
        <w:ind w:left="426" w:right="180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FC4B13" w:rsidRPr="000D0EB0" w:rsidRDefault="00D64A53" w:rsidP="000D0EB0">
      <w:pPr>
        <w:numPr>
          <w:ilvl w:val="0"/>
          <w:numId w:val="12"/>
        </w:numPr>
        <w:tabs>
          <w:tab w:val="clear" w:pos="720"/>
          <w:tab w:val="num" w:pos="426"/>
        </w:tabs>
        <w:ind w:left="426" w:right="180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физические лица, на которых способны оказать влияние участники закупки (в том числе физические лица, являющиеся участниками (акционерами) этих 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организаций, членами их органов управления, кредиторами указанных участников закупки);</w:t>
      </w:r>
    </w:p>
    <w:p w:rsidR="00FC4B13" w:rsidRPr="000D0EB0" w:rsidRDefault="00D64A53" w:rsidP="000D0EB0">
      <w:pPr>
        <w:numPr>
          <w:ilvl w:val="0"/>
          <w:numId w:val="12"/>
        </w:numPr>
        <w:tabs>
          <w:tab w:val="clear" w:pos="720"/>
          <w:tab w:val="num" w:pos="426"/>
        </w:tabs>
        <w:ind w:left="426" w:right="180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лица, состоящие в браке с руководителем участника закупки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неполнородными</w:t>
      </w:r>
      <w:proofErr w:type="spellEnd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  <w:proofErr w:type="gramEnd"/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5.6. Замена члена комиссии допускается только по решению заказчика.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 Уведомление членов Комиссии о месте, дате и времени проведения заседаний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комиссии осуществляется не </w:t>
      </w:r>
      <w:proofErr w:type="gramStart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за два рабочих дня до даты проведения такого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заседания посредством направления приглашений, содержащих сведения о повестке дня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заседания. Подготовка приглашения, представление его на подписание председателю и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направление членам комиссии осуществляется секретарем комиссии.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 Председатель Комиссии либо лицо, его замещающее: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осуществляет общее руководство работой Комиссии и обеспечивает выполнение настоящего положения;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объявляет заседание правомочным или выносит решение о его переносе из-за отсутствия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необходимого количества членов;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открывает и ведет заседания Комиссии, объявляет перерывы;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 случае необходимости выносит на обсуждение Комиссии вопрос о привлечении к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 экспертов.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5.10. Секретарь Комиссии осуществляет подготовку заседаний Комиссии, включая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оформление и рассылку необходимых документов, информирование членов 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Комиссии по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 вопросам, относящимся к их функциям (в том числе извещение лиц, принимающих участие в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 комиссии, о времени и месте проведения заседаний и обеспечение членов комиссии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необходимыми материалами). Обеспечивает взаимодействие с контрактной службой (контрактным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управляющим) в соответствии с положением о контрактной службе заказчика (должностной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инструкцией контрактного управляющего).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Права, обязанности и ответственность Комиссии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Члены Комиссии вправе: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знакомиться со всеми представленными на рассмотрение документами и сведениями,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составляющими заявку на участие в закупке;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выступать по вопросам повестки дня на заседаниях Комиссии;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проверять правильность содержания формируемых заказчиком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протоколов, в том числе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правильность отражения в этих протоколах своего выступления.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Члены Комиссии обязаны: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присутствовать на заседаниях Комиссии, за исключением случаев, вызванных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уважительными причинами (временная нетрудоспособность, командировка и другие уважительные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причины);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принимать решения в пределах своей компетенции.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Решение Комиссии, принятое в нарушение требований Закона №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44-ФЗ</w:t>
      </w:r>
      <w:r w:rsidRPr="000D0EB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настоящего положения, может быть обжаловано любым участником закупки в порядке,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 Законом от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05.04.2013 №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44-ФЗ, и признано недействительным по решению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контрольного органа в сфере закупок.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РФ.</w:t>
      </w:r>
    </w:p>
    <w:p w:rsidR="00FC4B13" w:rsidRPr="000D0EB0" w:rsidRDefault="00D64A53" w:rsidP="000D0E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6.5. Не реже чем один раз в два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по решению заказчика может осуществляться ротация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 Комиссии. Такая ротация заключается в замене не менее 50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 членов Комиссии в целях недопущения работы в составе комиссии заинтересованных лиц, а также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снижения и предотвращения коррупционных рисков и повышения качества осуществления</w:t>
      </w:r>
      <w:r w:rsidRPr="000D0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0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закупок.</w:t>
      </w:r>
    </w:p>
    <w:sectPr w:rsidR="00FC4B13" w:rsidRPr="000D0EB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5CDE"/>
    <w:multiLevelType w:val="hybridMultilevel"/>
    <w:tmpl w:val="FD46F928"/>
    <w:lvl w:ilvl="0" w:tplc="AAD4F28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824DD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93A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D64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A519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5631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487C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4E31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3875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2170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3713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FA27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8573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0EB0"/>
    <w:rsid w:val="002D33B1"/>
    <w:rsid w:val="002D3591"/>
    <w:rsid w:val="003514A0"/>
    <w:rsid w:val="004F7E17"/>
    <w:rsid w:val="005A05CE"/>
    <w:rsid w:val="005B6CC2"/>
    <w:rsid w:val="00653AF6"/>
    <w:rsid w:val="009207A0"/>
    <w:rsid w:val="009355C0"/>
    <w:rsid w:val="00B73A5A"/>
    <w:rsid w:val="00D64A53"/>
    <w:rsid w:val="00E438A1"/>
    <w:rsid w:val="00F01E19"/>
    <w:rsid w:val="00FC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9355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55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4A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9355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55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4A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4909</Words>
  <Characters>27987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cp:lastPrinted>2024-02-06T13:35:00Z</cp:lastPrinted>
  <dcterms:created xsi:type="dcterms:W3CDTF">2024-02-08T07:10:00Z</dcterms:created>
  <dcterms:modified xsi:type="dcterms:W3CDTF">2024-02-08T07:10:00Z</dcterms:modified>
</cp:coreProperties>
</file>