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C" w:rsidRDefault="002E3D7C" w:rsidP="002E3D7C">
      <w:pPr>
        <w:pStyle w:val="a7"/>
      </w:pPr>
      <w:r>
        <w:rPr>
          <w:noProof/>
        </w:rPr>
        <w:drawing>
          <wp:inline distT="0" distB="0" distL="0" distR="0">
            <wp:extent cx="341630" cy="405765"/>
            <wp:effectExtent l="19050" t="0" r="127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7C" w:rsidRP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3D7C" w:rsidRP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C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2E3D7C" w:rsidRP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C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E3D7C" w:rsidRP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C">
        <w:rPr>
          <w:rFonts w:ascii="Times New Roman" w:hAnsi="Times New Roman" w:cs="Times New Roman"/>
          <w:b/>
          <w:sz w:val="28"/>
          <w:szCs w:val="28"/>
        </w:rPr>
        <w:t>(39 заседание четвертого созыва)</w:t>
      </w:r>
    </w:p>
    <w:p w:rsidR="002E3D7C" w:rsidRP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7C" w:rsidRDefault="002E3D7C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D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3D7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5B91" w:rsidRPr="002E3D7C" w:rsidRDefault="00E45B91" w:rsidP="002E3D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7C" w:rsidRPr="00AA555B" w:rsidRDefault="002E3D7C" w:rsidP="002E3D7C">
      <w:pPr>
        <w:jc w:val="center"/>
        <w:rPr>
          <w:b/>
          <w:sz w:val="16"/>
          <w:szCs w:val="16"/>
        </w:rPr>
      </w:pPr>
    </w:p>
    <w:p w:rsidR="002E3D7C" w:rsidRPr="00817041" w:rsidRDefault="00E45B91" w:rsidP="002E3D7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01</w:t>
      </w:r>
      <w:r w:rsidR="002E3D7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="002E3D7C" w:rsidRPr="00817041">
        <w:rPr>
          <w:b/>
          <w:sz w:val="28"/>
          <w:szCs w:val="28"/>
          <w:u w:val="single"/>
        </w:rPr>
        <w:t>.</w:t>
      </w:r>
      <w:r w:rsidR="002E3D7C">
        <w:rPr>
          <w:b/>
          <w:sz w:val="28"/>
          <w:szCs w:val="28"/>
          <w:u w:val="single"/>
        </w:rPr>
        <w:t xml:space="preserve"> </w:t>
      </w:r>
      <w:r w:rsidR="002E3D7C" w:rsidRPr="00817041">
        <w:rPr>
          <w:b/>
          <w:sz w:val="28"/>
          <w:szCs w:val="28"/>
          <w:u w:val="single"/>
        </w:rPr>
        <w:t>20</w:t>
      </w:r>
      <w:r w:rsidR="002E3D7C">
        <w:rPr>
          <w:b/>
          <w:sz w:val="28"/>
          <w:szCs w:val="28"/>
          <w:u w:val="single"/>
        </w:rPr>
        <w:t>22</w:t>
      </w:r>
      <w:r w:rsidR="002E3D7C" w:rsidRPr="00817041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E3D7C" w:rsidRPr="00817041">
        <w:rPr>
          <w:b/>
          <w:sz w:val="28"/>
          <w:szCs w:val="28"/>
          <w:u w:val="single"/>
        </w:rPr>
        <w:t>№</w:t>
      </w:r>
      <w:r w:rsidR="002E3D7C">
        <w:rPr>
          <w:b/>
          <w:sz w:val="28"/>
          <w:szCs w:val="28"/>
          <w:u w:val="single"/>
        </w:rPr>
        <w:t xml:space="preserve"> </w:t>
      </w:r>
      <w:r w:rsidR="002C4C40">
        <w:rPr>
          <w:b/>
          <w:sz w:val="28"/>
          <w:szCs w:val="28"/>
          <w:u w:val="single"/>
        </w:rPr>
        <w:t>215</w:t>
      </w:r>
      <w:r w:rsidR="002E3D7C">
        <w:rPr>
          <w:b/>
          <w:sz w:val="28"/>
          <w:szCs w:val="28"/>
          <w:u w:val="single"/>
        </w:rPr>
        <w:t>-сд</w:t>
      </w:r>
    </w:p>
    <w:tbl>
      <w:tblPr>
        <w:tblW w:w="0" w:type="auto"/>
        <w:tblLook w:val="04A0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E53F84" w:rsidRPr="006E1CCB" w:rsidRDefault="00E53F84" w:rsidP="00E53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AAC" w:rsidRPr="00E45B91" w:rsidRDefault="00975D66" w:rsidP="002A5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</w:t>
      </w:r>
    </w:p>
    <w:p w:rsidR="00975D66" w:rsidRPr="00E45B91" w:rsidRDefault="00975D66" w:rsidP="002A5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ЗЕМЛЯНЫХ РАБОТ </w:t>
      </w:r>
    </w:p>
    <w:p w:rsidR="002A5AAC" w:rsidRPr="00E45B91" w:rsidRDefault="00975D66" w:rsidP="002A5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A5AAC"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СТАРОПОЛЬСКОГО</w:t>
      </w:r>
    </w:p>
    <w:p w:rsidR="002A5AAC" w:rsidRPr="00E45B91" w:rsidRDefault="002A5AAC" w:rsidP="002A5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СЛАНЦЕВСКОГО</w:t>
      </w:r>
    </w:p>
    <w:p w:rsidR="00975D66" w:rsidRPr="00E45B91" w:rsidRDefault="002A5AAC" w:rsidP="002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ЛЕНИНГРАДСКОЙ</w:t>
      </w:r>
      <w:r w:rsidRPr="00E4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ОБЛАСТИ</w:t>
      </w:r>
      <w:r w:rsidR="00975D66" w:rsidRPr="00E4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района,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  <w:proofErr w:type="gramEnd"/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</w:p>
    <w:p w:rsidR="002A5AAC" w:rsidRDefault="002A5AAC" w:rsidP="002A5AAC">
      <w:pPr>
        <w:rPr>
          <w:rFonts w:ascii="Times New Roman" w:hAnsi="Times New Roman"/>
          <w:b/>
          <w:sz w:val="28"/>
          <w:szCs w:val="28"/>
        </w:rPr>
      </w:pPr>
    </w:p>
    <w:p w:rsidR="00E53F84" w:rsidRDefault="00E53F84" w:rsidP="002A5AAC">
      <w:pPr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A5AAC">
        <w:rPr>
          <w:rFonts w:ascii="Times New Roman" w:hAnsi="Times New Roman"/>
          <w:bCs/>
          <w:spacing w:val="-1"/>
          <w:sz w:val="28"/>
          <w:szCs w:val="28"/>
        </w:rPr>
        <w:t xml:space="preserve">Ленинградской области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A016D1" w:rsidRDefault="00E53F84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2A5AAC">
        <w:rPr>
          <w:rFonts w:ascii="Times New Roman" w:hAnsi="Times New Roman"/>
          <w:sz w:val="28"/>
          <w:szCs w:val="28"/>
        </w:rPr>
        <w:t xml:space="preserve">приложении к газете «Знамя труда» 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45B91" w:rsidRDefault="00E45B91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5AAC" w:rsidRDefault="00E53F84" w:rsidP="002A5AAC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</w:t>
      </w:r>
      <w:r w:rsidR="002A5AAC">
        <w:rPr>
          <w:rFonts w:ascii="Times New Roman" w:hAnsi="Times New Roman"/>
          <w:szCs w:val="28"/>
        </w:rPr>
        <w:t>А.С.Жук</w:t>
      </w: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2A5AAC" w:rsidRDefault="002A5AAC" w:rsidP="002A5AAC">
      <w:pPr>
        <w:pStyle w:val="a9"/>
        <w:ind w:firstLine="0"/>
        <w:rPr>
          <w:rFonts w:ascii="Times New Roman" w:hAnsi="Times New Roman"/>
          <w:szCs w:val="28"/>
        </w:rPr>
      </w:pPr>
    </w:p>
    <w:p w:rsidR="00E53F84" w:rsidRDefault="00975D66" w:rsidP="00E45B91">
      <w:pPr>
        <w:pStyle w:val="a9"/>
        <w:ind w:firstLine="0"/>
        <w:rPr>
          <w:rFonts w:ascii="Times New Roman" w:hAnsi="Times New Roman"/>
          <w:szCs w:val="28"/>
        </w:rPr>
      </w:pPr>
      <w:r w:rsidRPr="00762A6E">
        <w:rPr>
          <w:rFonts w:ascii="Times New Roman" w:hAnsi="Times New Roman"/>
          <w:szCs w:val="28"/>
        </w:rPr>
        <w:t xml:space="preserve"> </w:t>
      </w: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E45B91">
        <w:rPr>
          <w:rFonts w:ascii="Times New Roman" w:hAnsi="Times New Roman"/>
          <w:sz w:val="28"/>
          <w:szCs w:val="28"/>
        </w:rPr>
        <w:t xml:space="preserve">1.09.2022 </w:t>
      </w:r>
      <w:r w:rsidRPr="00D54E4E">
        <w:rPr>
          <w:rFonts w:ascii="Times New Roman" w:hAnsi="Times New Roman"/>
          <w:sz w:val="28"/>
          <w:szCs w:val="28"/>
        </w:rPr>
        <w:t xml:space="preserve"> №</w:t>
      </w:r>
      <w:r w:rsidR="00E45B91">
        <w:rPr>
          <w:rFonts w:ascii="Times New Roman" w:hAnsi="Times New Roman"/>
          <w:sz w:val="28"/>
          <w:szCs w:val="28"/>
        </w:rPr>
        <w:t xml:space="preserve"> 215-сд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  <w:r w:rsidR="002A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СТАРОПОЛЬСКОЕ СЕЛЬСКОЕ ПОСЕЛЕНИЕ СЛАНЦЕВСКОГО МУНИЦИПАЛЬНОГО РАЙОНА ЛЕНИНГРАДСКОЙ ОБЛАСТИ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 Ленинградской области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AC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без согласования с проектной организацией и органами надзора,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25D52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</w:t>
      </w:r>
      <w:r w:rsidRPr="00505ECD">
        <w:rPr>
          <w:rFonts w:ascii="Times New Roman" w:hAnsi="Times New Roman"/>
          <w:sz w:val="28"/>
          <w:szCs w:val="28"/>
        </w:rPr>
        <w:lastRenderedPageBreak/>
        <w:t>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производства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_____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lastRenderedPageBreak/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подтверждающей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E45B91" w:rsidRPr="00835834" w:rsidRDefault="00E45B91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E45B91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35834" w:rsidRPr="00E45B91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ЗАЯВЛЕНИЕ</w:t>
      </w:r>
    </w:p>
    <w:p w:rsidR="00835834" w:rsidRPr="00E45B91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 выдаче разрешения (ордера) на право производства земляных работ</w:t>
      </w:r>
    </w:p>
    <w:p w:rsidR="00835834" w:rsidRPr="00E45B91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образования </w:t>
      </w:r>
      <w:r w:rsidR="00244C79" w:rsidRPr="00E45B91">
        <w:rPr>
          <w:rFonts w:ascii="Times New Roman" w:hAnsi="Times New Roman" w:cs="Times New Roman"/>
          <w:sz w:val="20"/>
          <w:szCs w:val="20"/>
        </w:rPr>
        <w:t>Старопольское сельское поселение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В Администрацию муниципального образования </w:t>
      </w:r>
      <w:r w:rsidR="0097219C" w:rsidRPr="00E45B91">
        <w:rPr>
          <w:rFonts w:ascii="Times New Roman" w:hAnsi="Times New Roman" w:cs="Times New Roman"/>
          <w:sz w:val="20"/>
          <w:szCs w:val="20"/>
        </w:rPr>
        <w:t xml:space="preserve">Старопольского сельского поселения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</w:t>
      </w:r>
      <w:r w:rsidRPr="00E45B91">
        <w:rPr>
          <w:rFonts w:ascii="Times New Roman" w:hAnsi="Times New Roman" w:cs="Times New Roman"/>
          <w:sz w:val="20"/>
          <w:szCs w:val="20"/>
        </w:rPr>
        <w:t>____________</w:t>
      </w:r>
    </w:p>
    <w:p w:rsidR="00835834" w:rsidRPr="00E45B91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E45B91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Адрес: _______________________________________________________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__________________</w:t>
      </w:r>
      <w:r w:rsidRPr="00E45B91">
        <w:rPr>
          <w:rFonts w:ascii="Times New Roman" w:hAnsi="Times New Roman" w:cs="Times New Roman"/>
          <w:sz w:val="20"/>
          <w:szCs w:val="20"/>
        </w:rPr>
        <w:t>_</w:t>
      </w:r>
    </w:p>
    <w:p w:rsidR="00D94584" w:rsidRPr="00E45B91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:rsidR="00835834" w:rsidRPr="00E45B91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ИНН: 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Прошу выдать разрешение (ордер) на право производства земляных работ на территории муниципального образования </w:t>
      </w:r>
      <w:r w:rsidR="00244C79" w:rsidRPr="00E45B91">
        <w:rPr>
          <w:rFonts w:ascii="Times New Roman" w:hAnsi="Times New Roman" w:cs="Times New Roman"/>
          <w:sz w:val="20"/>
          <w:szCs w:val="20"/>
        </w:rPr>
        <w:t>Старопольское сельское поселение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Место проведения работ:___________________________________________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Вид вскрываемого покрытия:________________________________________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Сведение об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ответственном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 xml:space="preserve"> за производство земляных работ: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Ф.И.О.: __________________________________________________________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Должность: 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Паспортные данные: Серия _________ № ___________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>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Номер телефона: 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Номер и дата приказа о назначении ответственного лица: _____________________________________________________________________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Срок производства земляных работ: ______________________________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>: ______</w:t>
      </w:r>
      <w:r w:rsidR="00BD6B1D" w:rsidRPr="00E45B91">
        <w:rPr>
          <w:rFonts w:ascii="Times New Roman" w:hAnsi="Times New Roman" w:cs="Times New Roman"/>
          <w:sz w:val="20"/>
          <w:szCs w:val="20"/>
        </w:rPr>
        <w:t>____________________________</w:t>
      </w:r>
      <w:r w:rsidRPr="00E45B91">
        <w:rPr>
          <w:rFonts w:ascii="Times New Roman" w:hAnsi="Times New Roman" w:cs="Times New Roman"/>
          <w:sz w:val="20"/>
          <w:szCs w:val="20"/>
        </w:rPr>
        <w:t>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Производство работ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предполагает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>/не предполагает (нужное подчеркнуть) ограничение движения пешеходов или автотранспорта.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Производство работ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предполагает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>/не предполагает (нужное подчеркнуть) свод зеленых насаждений.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Обязуемся восстановить благоустройство на месте проведения работ.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получу (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└─┘ лично в Администрации ___________;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└─┘ почтовым отправлением.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Прилагаю: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1. </w:t>
      </w:r>
      <w:r w:rsidRPr="0035785F">
        <w:rPr>
          <w:rFonts w:ascii="Times New Roman" w:hAnsi="Times New Roman" w:cs="Times New Roman"/>
          <w:sz w:val="16"/>
          <w:szCs w:val="16"/>
        </w:rPr>
        <w:t>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785F">
        <w:rPr>
          <w:rFonts w:ascii="Times New Roman" w:hAnsi="Times New Roman" w:cs="Times New Roman"/>
          <w:sz w:val="16"/>
          <w:szCs w:val="16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35785F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35785F">
        <w:rPr>
          <w:rFonts w:ascii="Times New Roman" w:hAnsi="Times New Roman" w:cs="Times New Roman"/>
          <w:sz w:val="16"/>
          <w:szCs w:val="16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35785F">
        <w:rPr>
          <w:rFonts w:ascii="Times New Roman" w:hAnsi="Times New Roman" w:cs="Times New Roman"/>
          <w:sz w:val="16"/>
          <w:szCs w:val="16"/>
        </w:rPr>
        <w:t xml:space="preserve"> производство земляных работ;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785F">
        <w:rPr>
          <w:rFonts w:ascii="Times New Roman" w:hAnsi="Times New Roman" w:cs="Times New Roman"/>
          <w:sz w:val="16"/>
          <w:szCs w:val="16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785F">
        <w:rPr>
          <w:rFonts w:ascii="Times New Roman" w:hAnsi="Times New Roman" w:cs="Times New Roman"/>
          <w:sz w:val="16"/>
          <w:szCs w:val="16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785F">
        <w:rPr>
          <w:rFonts w:ascii="Times New Roman" w:hAnsi="Times New Roman" w:cs="Times New Roman"/>
          <w:sz w:val="16"/>
          <w:szCs w:val="16"/>
        </w:rPr>
        <w:lastRenderedPageBreak/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35785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785F">
        <w:rPr>
          <w:rFonts w:ascii="Times New Roman" w:hAnsi="Times New Roman" w:cs="Times New Roman"/>
          <w:sz w:val="16"/>
          <w:szCs w:val="16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85F">
        <w:rPr>
          <w:rFonts w:ascii="Times New Roman" w:hAnsi="Times New Roman" w:cs="Times New Roman"/>
          <w:sz w:val="16"/>
          <w:szCs w:val="16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</w:t>
      </w:r>
      <w:r w:rsidRPr="00E45B91">
        <w:rPr>
          <w:rFonts w:ascii="Times New Roman" w:hAnsi="Times New Roman" w:cs="Times New Roman"/>
          <w:sz w:val="20"/>
          <w:szCs w:val="20"/>
        </w:rPr>
        <w:t>.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"___" ___________ 20___ г.      ___________________     </w:t>
      </w:r>
      <w:r w:rsidR="00BD6B1D" w:rsidRPr="00E45B91">
        <w:rPr>
          <w:rFonts w:ascii="Times New Roman" w:hAnsi="Times New Roman" w:cs="Times New Roman"/>
          <w:sz w:val="20"/>
          <w:szCs w:val="20"/>
        </w:rPr>
        <w:t>________________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 w:rsidRPr="00E45B9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5B91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 w:rsidRPr="00E45B9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45B91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E45B91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19C" w:rsidRPr="00E45B91" w:rsidRDefault="0097219C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97219C" w:rsidRDefault="0097219C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5785F" w:rsidRPr="00E45B91" w:rsidRDefault="0035785F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35834" w:rsidRPr="00E45B91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BD6B1D" w:rsidRPr="00E45B91" w:rsidRDefault="00BD6B1D" w:rsidP="00BD6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ЗАЯВЛЕНИЕ</w:t>
      </w:r>
    </w:p>
    <w:p w:rsidR="00835834" w:rsidRPr="00E45B91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о продлении разрешения (ордера) на право производства земляных работ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35834" w:rsidRPr="00E45B91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террито</w:t>
      </w:r>
      <w:r w:rsidR="00D94584" w:rsidRPr="00E45B91">
        <w:rPr>
          <w:rFonts w:ascii="Times New Roman" w:hAnsi="Times New Roman" w:cs="Times New Roman"/>
          <w:sz w:val="20"/>
          <w:szCs w:val="20"/>
        </w:rPr>
        <w:t>рии муниципального образования «</w:t>
      </w:r>
      <w:r w:rsidRPr="00E45B91">
        <w:rPr>
          <w:rFonts w:ascii="Times New Roman" w:hAnsi="Times New Roman" w:cs="Times New Roman"/>
          <w:sz w:val="20"/>
          <w:szCs w:val="20"/>
        </w:rPr>
        <w:t>___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_______________________</w:t>
      </w:r>
      <w:r w:rsidRPr="00E45B91">
        <w:rPr>
          <w:rFonts w:ascii="Times New Roman" w:hAnsi="Times New Roman" w:cs="Times New Roman"/>
          <w:sz w:val="20"/>
          <w:szCs w:val="20"/>
        </w:rPr>
        <w:t>_____</w:t>
      </w:r>
      <w:r w:rsidR="00D94584" w:rsidRPr="00E45B91">
        <w:rPr>
          <w:rFonts w:ascii="Times New Roman" w:hAnsi="Times New Roman" w:cs="Times New Roman"/>
          <w:sz w:val="20"/>
          <w:szCs w:val="20"/>
        </w:rPr>
        <w:t>»</w:t>
      </w:r>
    </w:p>
    <w:p w:rsidR="00835834" w:rsidRPr="00E45B91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(для юридических лиц</w:t>
      </w:r>
      <w:r w:rsidR="00A76A28" w:rsidRPr="00E45B91">
        <w:rPr>
          <w:rFonts w:ascii="Times New Roman" w:hAnsi="Times New Roman" w:cs="Times New Roman"/>
          <w:sz w:val="20"/>
          <w:szCs w:val="20"/>
        </w:rPr>
        <w:t xml:space="preserve">, </w:t>
      </w:r>
      <w:r w:rsidRPr="00E45B91">
        <w:rPr>
          <w:rFonts w:ascii="Times New Roman" w:hAnsi="Times New Roman" w:cs="Times New Roman"/>
          <w:sz w:val="20"/>
          <w:szCs w:val="20"/>
        </w:rPr>
        <w:t>физических лиц</w:t>
      </w:r>
      <w:r w:rsidRPr="00E45B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45B91">
        <w:rPr>
          <w:rFonts w:ascii="Times New Roman" w:hAnsi="Times New Roman" w:cs="Times New Roman"/>
          <w:sz w:val="20"/>
          <w:szCs w:val="20"/>
        </w:rPr>
        <w:t>и индивидуальных предпринимателей)</w:t>
      </w:r>
    </w:p>
    <w:p w:rsidR="00835834" w:rsidRPr="00E45B91" w:rsidRDefault="00835834" w:rsidP="00BD6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9B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В Администрацию муниципального образования </w:t>
      </w:r>
      <w:r w:rsidR="00694B73" w:rsidRPr="00E45B91">
        <w:rPr>
          <w:rFonts w:ascii="Times New Roman" w:hAnsi="Times New Roman" w:cs="Times New Roman"/>
          <w:sz w:val="20"/>
          <w:szCs w:val="20"/>
        </w:rPr>
        <w:t>Старопольское сельское поселение</w:t>
      </w:r>
    </w:p>
    <w:p w:rsidR="00E9599B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от________________________________________________________________________</w:t>
      </w:r>
    </w:p>
    <w:p w:rsidR="00E9599B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E9599B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Адрес: __________________________________________________________________________</w:t>
      </w:r>
    </w:p>
    <w:p w:rsidR="00E9599B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:rsidR="00835834" w:rsidRPr="00E45B91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ИНН:</w:t>
      </w:r>
    </w:p>
    <w:p w:rsidR="00E9599B" w:rsidRPr="00E45B91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Прошу продлить разрешение (ордер) на право производства земляных работ на территор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ии муниципального образования </w:t>
      </w:r>
      <w:r w:rsidR="00694B73" w:rsidRPr="00E45B91">
        <w:rPr>
          <w:rFonts w:ascii="Times New Roman" w:hAnsi="Times New Roman" w:cs="Times New Roman"/>
          <w:sz w:val="20"/>
          <w:szCs w:val="20"/>
        </w:rPr>
        <w:t>Старопольское сельское поселение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 от  "____"______________ 20____ г. № ____</w:t>
      </w:r>
      <w:r w:rsidRPr="00E45B91">
        <w:rPr>
          <w:rFonts w:ascii="Times New Roman" w:hAnsi="Times New Roman" w:cs="Times New Roman"/>
          <w:sz w:val="20"/>
          <w:szCs w:val="20"/>
        </w:rPr>
        <w:t>__.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Срок производства зе</w:t>
      </w:r>
      <w:r w:rsidR="00D94584" w:rsidRPr="00E45B91">
        <w:rPr>
          <w:rFonts w:ascii="Times New Roman" w:hAnsi="Times New Roman" w:cs="Times New Roman"/>
          <w:sz w:val="20"/>
          <w:szCs w:val="20"/>
        </w:rPr>
        <w:t>мляных  работ: __________</w:t>
      </w:r>
      <w:r w:rsidRPr="00E45B9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45B91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Срок восстановления нарушенн</w:t>
      </w:r>
      <w:r w:rsidR="00D94584" w:rsidRPr="00E45B91">
        <w:rPr>
          <w:rFonts w:ascii="Times New Roman" w:hAnsi="Times New Roman" w:cs="Times New Roman"/>
          <w:sz w:val="20"/>
          <w:szCs w:val="20"/>
        </w:rPr>
        <w:t>ого благоустройства: _____</w:t>
      </w:r>
      <w:r w:rsidRPr="00E45B91">
        <w:rPr>
          <w:rFonts w:ascii="Times New Roman" w:hAnsi="Times New Roman" w:cs="Times New Roman"/>
          <w:sz w:val="20"/>
          <w:szCs w:val="20"/>
        </w:rPr>
        <w:t>_______________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(указать срок)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Причина продления сроков производства земляных работ и/или восстановления благоустройств</w:t>
      </w:r>
      <w:r w:rsidR="00D94584" w:rsidRPr="00E45B91">
        <w:rPr>
          <w:rFonts w:ascii="Times New Roman" w:hAnsi="Times New Roman" w:cs="Times New Roman"/>
          <w:sz w:val="20"/>
          <w:szCs w:val="20"/>
        </w:rPr>
        <w:t>а: ___________________________</w:t>
      </w:r>
      <w:r w:rsidRPr="00E45B91">
        <w:rPr>
          <w:rFonts w:ascii="Times New Roman" w:hAnsi="Times New Roman" w:cs="Times New Roman"/>
          <w:sz w:val="20"/>
          <w:szCs w:val="20"/>
        </w:rPr>
        <w:t>______________</w:t>
      </w:r>
    </w:p>
    <w:p w:rsidR="00835834" w:rsidRPr="00E45B91" w:rsidRDefault="00835834" w:rsidP="00A76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получу (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┌─┐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└─┘ лично в Администрации ____________;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┌─┐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└─┘ почтовым отправлением.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Прилагаю: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Оригинал разрешения (ордера) от "____" ___________ 20____ г. </w:t>
      </w:r>
      <w:r w:rsidR="00D94584" w:rsidRPr="00E45B91">
        <w:rPr>
          <w:rFonts w:ascii="Times New Roman" w:hAnsi="Times New Roman" w:cs="Times New Roman"/>
          <w:sz w:val="20"/>
          <w:szCs w:val="20"/>
        </w:rPr>
        <w:t>№</w:t>
      </w:r>
      <w:r w:rsidRPr="00E45B91">
        <w:rPr>
          <w:rFonts w:ascii="Times New Roman" w:hAnsi="Times New Roman" w:cs="Times New Roman"/>
          <w:sz w:val="20"/>
          <w:szCs w:val="20"/>
        </w:rPr>
        <w:t xml:space="preserve"> _______.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"___" 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___________ 20___ г.       ____</w:t>
      </w:r>
      <w:r w:rsidRPr="00E45B91">
        <w:rPr>
          <w:rFonts w:ascii="Times New Roman" w:hAnsi="Times New Roman" w:cs="Times New Roman"/>
          <w:sz w:val="20"/>
          <w:szCs w:val="20"/>
        </w:rPr>
        <w:t>_____________     ___________________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5B91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5B91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45B91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E45B91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835834" w:rsidRPr="00E45B91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ЗАЯВЛЕНИЕ</w:t>
      </w:r>
    </w:p>
    <w:p w:rsidR="00835834" w:rsidRPr="00E45B91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 закрытии (исполнении) разрешения (ордера) на право производства земляных работ</w:t>
      </w:r>
      <w:r w:rsidR="00D94584" w:rsidRPr="00E45B91">
        <w:rPr>
          <w:rFonts w:ascii="Times New Roman" w:hAnsi="Times New Roman" w:cs="Times New Roman"/>
          <w:sz w:val="20"/>
          <w:szCs w:val="20"/>
        </w:rPr>
        <w:t xml:space="preserve"> </w:t>
      </w:r>
      <w:r w:rsidRPr="00E45B91">
        <w:rPr>
          <w:rFonts w:ascii="Times New Roman" w:hAnsi="Times New Roman" w:cs="Times New Roman"/>
          <w:sz w:val="20"/>
          <w:szCs w:val="20"/>
        </w:rPr>
        <w:t>на террито</w:t>
      </w:r>
      <w:r w:rsidR="00D94584" w:rsidRPr="00E45B91">
        <w:rPr>
          <w:rFonts w:ascii="Times New Roman" w:hAnsi="Times New Roman" w:cs="Times New Roman"/>
          <w:sz w:val="20"/>
          <w:szCs w:val="20"/>
        </w:rPr>
        <w:t>рии муниципального образования</w:t>
      </w:r>
      <w:r w:rsidR="006250F2" w:rsidRPr="00E45B91">
        <w:rPr>
          <w:rFonts w:ascii="Times New Roman" w:hAnsi="Times New Roman" w:cs="Times New Roman"/>
          <w:sz w:val="20"/>
          <w:szCs w:val="20"/>
        </w:rPr>
        <w:t xml:space="preserve"> Старопольского  сельского поселения </w:t>
      </w:r>
    </w:p>
    <w:p w:rsidR="00835834" w:rsidRPr="00E45B91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(для юридических, физических лиц и индивидуальных предпринимателей)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В Администра</w:t>
      </w:r>
      <w:r w:rsidR="00D94584" w:rsidRPr="00E45B91">
        <w:rPr>
          <w:rFonts w:ascii="Times New Roman" w:hAnsi="Times New Roman" w:cs="Times New Roman"/>
          <w:sz w:val="20"/>
          <w:szCs w:val="20"/>
        </w:rPr>
        <w:t>цию м</w:t>
      </w:r>
      <w:r w:rsidR="00E9599B" w:rsidRPr="00E45B91">
        <w:rPr>
          <w:rFonts w:ascii="Times New Roman" w:hAnsi="Times New Roman" w:cs="Times New Roman"/>
          <w:sz w:val="20"/>
          <w:szCs w:val="20"/>
        </w:rPr>
        <w:t xml:space="preserve">униципального образования </w:t>
      </w:r>
      <w:r w:rsidR="0097219C" w:rsidRPr="00E45B91">
        <w:rPr>
          <w:rFonts w:ascii="Times New Roman" w:hAnsi="Times New Roman" w:cs="Times New Roman"/>
          <w:sz w:val="20"/>
          <w:szCs w:val="20"/>
        </w:rPr>
        <w:t>Старопольского сельского поселения</w:t>
      </w:r>
    </w:p>
    <w:p w:rsidR="00835834" w:rsidRPr="00E45B91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от_______________________________________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____________________</w:t>
      </w:r>
      <w:r w:rsidR="00E9599B" w:rsidRPr="00E45B91">
        <w:rPr>
          <w:rFonts w:ascii="Times New Roman" w:hAnsi="Times New Roman" w:cs="Times New Roman"/>
          <w:sz w:val="20"/>
          <w:szCs w:val="20"/>
        </w:rPr>
        <w:t>______</w:t>
      </w:r>
      <w:r w:rsidR="00D94584" w:rsidRPr="00E45B91">
        <w:rPr>
          <w:rFonts w:ascii="Times New Roman" w:hAnsi="Times New Roman" w:cs="Times New Roman"/>
          <w:sz w:val="20"/>
          <w:szCs w:val="20"/>
        </w:rPr>
        <w:t>_________</w:t>
      </w:r>
    </w:p>
    <w:p w:rsidR="00835834" w:rsidRPr="00E45B91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E45B91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Адрес: </w:t>
      </w:r>
    </w:p>
    <w:p w:rsidR="00835834" w:rsidRPr="00E45B91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835834" w:rsidRPr="00E45B91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"____" __________ 20____ г. № ________.</w:t>
      </w:r>
    </w:p>
    <w:p w:rsidR="00835834" w:rsidRPr="00E45B91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Прилагаю: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1. Оригинал разрешения (ордера) от "____" ___________ 20____ г. № _______.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"__________________" от "____" ___________ 20____ г. № _______.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Подтверждаю согласие на обработку персональных данных в соответствии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требованиями  Федерального закона от 27.07.2006 № 152-ФЗ "О персональных данных".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получу (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┌─┐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└─┘ лично в Администрации ____________________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"___" ___________ 20___ г.     ___________________      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дата подачи заявления                    подпись заявителя         Ф.И.О. заявителя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9B" w:rsidRPr="00E45B91" w:rsidRDefault="00E9599B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9B" w:rsidRPr="00E45B91" w:rsidRDefault="00E9599B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9B" w:rsidRPr="00E45B91" w:rsidRDefault="00E9599B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85F" w:rsidRPr="00E45B91" w:rsidRDefault="0035785F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835834" w:rsidRPr="00E45B91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Форма разрешения на осуществление земляных работ</w:t>
      </w:r>
    </w:p>
    <w:p w:rsidR="00835834" w:rsidRPr="00E45B91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РАЗРЕШЕНИЕ (ОРДЕР)</w:t>
      </w:r>
    </w:p>
    <w:p w:rsidR="00835834" w:rsidRPr="00E45B91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№ ___________ Дата 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9599B" w:rsidRPr="00E45B9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местного самоуправления)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Наименование заявителя (заказчика): _________________________________________.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Адрес производства земляных работ: __________________________________________.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Наименование работ: _________________.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Вид и объем вскрываемого покрытия (вид/объем в м3 или кв. м): _________________________________________</w:t>
      </w:r>
      <w:r w:rsidR="00E9599B" w:rsidRPr="00E45B9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Период производства земляных работ: </w:t>
      </w:r>
      <w:proofErr w:type="gramStart"/>
      <w:r w:rsidRPr="00E45B9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45B91">
        <w:rPr>
          <w:rFonts w:ascii="Times New Roman" w:hAnsi="Times New Roman" w:cs="Times New Roman"/>
          <w:sz w:val="20"/>
          <w:szCs w:val="20"/>
        </w:rPr>
        <w:t xml:space="preserve"> ___________ по ___________.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Наименование подрядной организации, осуществляющей земляные работы: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E9599B" w:rsidRPr="00E45B9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Сведения о должностных лицах, ответственных за производство земляных работ: _______________________________________</w:t>
      </w:r>
      <w:r w:rsidR="00E9599B" w:rsidRPr="00E45B9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Отметка о продлении 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Особые отметки ____________________________________________________________.</w:t>
      </w: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Ф.И.О. должность уполномоченного сотрудника      Сведения о сертификате электронной подписи</w:t>
      </w:r>
    </w:p>
    <w:p w:rsidR="0097219C" w:rsidRPr="00E45B91" w:rsidRDefault="0097219C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7219C" w:rsidRPr="00E45B91" w:rsidRDefault="0097219C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7219C" w:rsidRDefault="0097219C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5785F" w:rsidRDefault="0035785F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9599B" w:rsidRPr="00E45B91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835834" w:rsidRPr="00E45B91" w:rsidRDefault="00E9599B" w:rsidP="00E9599B">
      <w:pPr>
        <w:ind w:left="6096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 Правилам проведения земляных работ</w:t>
      </w:r>
    </w:p>
    <w:p w:rsidR="00835834" w:rsidRPr="00E45B91" w:rsidRDefault="00835834" w:rsidP="00E9599B">
      <w:pPr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ГРАФИК</w:t>
      </w:r>
    </w:p>
    <w:p w:rsidR="00835834" w:rsidRPr="00E45B91" w:rsidRDefault="00835834" w:rsidP="00E9599B">
      <w:pPr>
        <w:jc w:val="center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ПРОИЗВОДСТВА ЗЕМЛЯНЫХ РАБОТ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Функциональное назначение объекта: _____________________________________________________________________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Адрес объекта: ________________________________________________________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45B91">
        <w:rPr>
          <w:rFonts w:ascii="Times New Roman" w:hAnsi="Times New Roman" w:cs="Times New Roman"/>
          <w:sz w:val="20"/>
          <w:szCs w:val="20"/>
        </w:rPr>
        <w:t>(адрес проведения земляных работ,</w:t>
      </w:r>
      <w:proofErr w:type="gramEnd"/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кадастровый номер земельного участка)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</w:p>
    <w:p w:rsidR="00835834" w:rsidRPr="00E45B91" w:rsidRDefault="00E9599B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№</w:t>
      </w:r>
      <w:r w:rsidR="00835834" w:rsidRPr="00E45B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5834" w:rsidRPr="00E45B9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35834" w:rsidRPr="00E45B91">
        <w:rPr>
          <w:rFonts w:ascii="Times New Roman" w:hAnsi="Times New Roman" w:cs="Times New Roman"/>
          <w:sz w:val="20"/>
          <w:szCs w:val="20"/>
        </w:rPr>
        <w:t>/п</w:t>
      </w:r>
      <w:r w:rsidR="00835834" w:rsidRPr="00E45B91">
        <w:rPr>
          <w:rFonts w:ascii="Times New Roman" w:hAnsi="Times New Roman" w:cs="Times New Roman"/>
          <w:sz w:val="20"/>
          <w:szCs w:val="20"/>
        </w:rPr>
        <w:tab/>
        <w:t>Наименование работ</w:t>
      </w:r>
      <w:r w:rsidR="00835834" w:rsidRPr="00E45B91">
        <w:rPr>
          <w:rFonts w:ascii="Times New Roman" w:hAnsi="Times New Roman" w:cs="Times New Roman"/>
          <w:sz w:val="20"/>
          <w:szCs w:val="20"/>
        </w:rPr>
        <w:tab/>
        <w:t>Дата начала работ (день/месяц/год)</w:t>
      </w:r>
      <w:r w:rsidR="00835834" w:rsidRPr="00E45B91">
        <w:rPr>
          <w:rFonts w:ascii="Times New Roman" w:hAnsi="Times New Roman" w:cs="Times New Roman"/>
          <w:sz w:val="20"/>
          <w:szCs w:val="20"/>
        </w:rPr>
        <w:tab/>
        <w:t>Дата окончания работ (день/месяц/год)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ab/>
      </w:r>
      <w:r w:rsidRPr="00E45B91">
        <w:rPr>
          <w:rFonts w:ascii="Times New Roman" w:hAnsi="Times New Roman" w:cs="Times New Roman"/>
          <w:sz w:val="20"/>
          <w:szCs w:val="20"/>
        </w:rPr>
        <w:tab/>
      </w:r>
      <w:r w:rsidRPr="00E45B91">
        <w:rPr>
          <w:rFonts w:ascii="Times New Roman" w:hAnsi="Times New Roman" w:cs="Times New Roman"/>
          <w:sz w:val="20"/>
          <w:szCs w:val="20"/>
        </w:rPr>
        <w:tab/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Исполнитель работ</w:t>
      </w:r>
      <w:r w:rsidRPr="00E45B91">
        <w:rPr>
          <w:rFonts w:ascii="Times New Roman" w:hAnsi="Times New Roman" w:cs="Times New Roman"/>
          <w:sz w:val="20"/>
          <w:szCs w:val="20"/>
        </w:rPr>
        <w:tab/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ab/>
        <w:t>(должность, подпись, расшифровка подписи)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М.П.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45B91">
        <w:rPr>
          <w:rFonts w:ascii="Times New Roman" w:hAnsi="Times New Roman" w:cs="Times New Roman"/>
          <w:sz w:val="20"/>
          <w:szCs w:val="20"/>
        </w:rPr>
        <w:t>((при наличии)</w:t>
      </w:r>
      <w:r w:rsidRPr="00E45B91">
        <w:rPr>
          <w:rFonts w:ascii="Times New Roman" w:hAnsi="Times New Roman" w:cs="Times New Roman"/>
          <w:sz w:val="20"/>
          <w:szCs w:val="20"/>
        </w:rPr>
        <w:tab/>
        <w:t>"__" __________ 20__ г.</w:t>
      </w:r>
      <w:proofErr w:type="gramEnd"/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 xml:space="preserve">Заказчик 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(при наличии)</w:t>
      </w:r>
      <w:r w:rsidRPr="00E45B91">
        <w:rPr>
          <w:rFonts w:ascii="Times New Roman" w:hAnsi="Times New Roman" w:cs="Times New Roman"/>
          <w:sz w:val="20"/>
          <w:szCs w:val="20"/>
        </w:rPr>
        <w:tab/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ab/>
        <w:t>(должность, подпись, расшифровка подписи)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М.П.</w:t>
      </w:r>
    </w:p>
    <w:p w:rsidR="00835834" w:rsidRPr="00E45B91" w:rsidRDefault="00835834" w:rsidP="00835834">
      <w:pPr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sz w:val="20"/>
          <w:szCs w:val="20"/>
        </w:rPr>
        <w:t>(при наличии)</w:t>
      </w:r>
      <w:r w:rsidRPr="00E45B91">
        <w:rPr>
          <w:rFonts w:ascii="Times New Roman" w:hAnsi="Times New Roman" w:cs="Times New Roman"/>
          <w:sz w:val="20"/>
          <w:szCs w:val="20"/>
        </w:rPr>
        <w:tab/>
        <w:t>"__" __________ 20__ г.</w:t>
      </w:r>
    </w:p>
    <w:sectPr w:rsidR="00835834" w:rsidRPr="00E45B91" w:rsidSect="0097219C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5F" w:rsidRDefault="0035785F" w:rsidP="00762A6E">
      <w:pPr>
        <w:spacing w:after="0" w:line="240" w:lineRule="auto"/>
      </w:pPr>
      <w:r>
        <w:separator/>
      </w:r>
    </w:p>
  </w:endnote>
  <w:endnote w:type="continuationSeparator" w:id="1">
    <w:p w:rsidR="0035785F" w:rsidRDefault="0035785F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5F" w:rsidRDefault="0035785F" w:rsidP="00762A6E">
      <w:pPr>
        <w:spacing w:after="0" w:line="240" w:lineRule="auto"/>
      </w:pPr>
      <w:r>
        <w:separator/>
      </w:r>
    </w:p>
  </w:footnote>
  <w:footnote w:type="continuationSeparator" w:id="1">
    <w:p w:rsidR="0035785F" w:rsidRDefault="0035785F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35785F" w:rsidRDefault="0035785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785F" w:rsidRDefault="00357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61"/>
    <w:rsid w:val="00002019"/>
    <w:rsid w:val="0004039E"/>
    <w:rsid w:val="00052E19"/>
    <w:rsid w:val="000609C5"/>
    <w:rsid w:val="0007384A"/>
    <w:rsid w:val="000A6DAA"/>
    <w:rsid w:val="000C19C4"/>
    <w:rsid w:val="000C3338"/>
    <w:rsid w:val="000E3685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4268A"/>
    <w:rsid w:val="00244C79"/>
    <w:rsid w:val="00271412"/>
    <w:rsid w:val="00274049"/>
    <w:rsid w:val="00274E8C"/>
    <w:rsid w:val="002A5AAC"/>
    <w:rsid w:val="002B6FD5"/>
    <w:rsid w:val="002C4C40"/>
    <w:rsid w:val="002D6256"/>
    <w:rsid w:val="002E3D7C"/>
    <w:rsid w:val="002E47C4"/>
    <w:rsid w:val="002F65C3"/>
    <w:rsid w:val="0033039C"/>
    <w:rsid w:val="0034552A"/>
    <w:rsid w:val="00352431"/>
    <w:rsid w:val="0035785F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B76BD"/>
    <w:rsid w:val="005F2AA6"/>
    <w:rsid w:val="006250F2"/>
    <w:rsid w:val="00676A36"/>
    <w:rsid w:val="0069200D"/>
    <w:rsid w:val="00694B73"/>
    <w:rsid w:val="00713577"/>
    <w:rsid w:val="00725D52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219C"/>
    <w:rsid w:val="00975D66"/>
    <w:rsid w:val="009B56D0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54CCF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45B91"/>
    <w:rsid w:val="00E53F84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paragraph" w:styleId="1">
    <w:name w:val="heading 1"/>
    <w:basedOn w:val="a"/>
    <w:next w:val="a"/>
    <w:link w:val="10"/>
    <w:qFormat/>
    <w:rsid w:val="002E3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3D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D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3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63FE-ED07-4A36-A775-BA89050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16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Monoblock</cp:lastModifiedBy>
  <cp:revision>57</cp:revision>
  <cp:lastPrinted>2022-09-01T06:44:00Z</cp:lastPrinted>
  <dcterms:created xsi:type="dcterms:W3CDTF">2022-08-16T13:13:00Z</dcterms:created>
  <dcterms:modified xsi:type="dcterms:W3CDTF">2022-09-01T06:45:00Z</dcterms:modified>
</cp:coreProperties>
</file>