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E5" w:rsidRDefault="002218E5" w:rsidP="002218E5">
      <w:pPr>
        <w:pStyle w:val="a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align>top</wp:align>
            </wp:positionV>
            <wp:extent cx="323850" cy="381000"/>
            <wp:effectExtent l="19050" t="0" r="0" b="0"/>
            <wp:wrapSquare wrapText="bothSides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</w:t>
      </w:r>
    </w:p>
    <w:p w:rsidR="002218E5" w:rsidRPr="002218E5" w:rsidRDefault="002218E5" w:rsidP="002218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2218E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218E5" w:rsidRPr="002218E5" w:rsidRDefault="002218E5" w:rsidP="002218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2218E5" w:rsidRPr="002218E5" w:rsidRDefault="002218E5" w:rsidP="002218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2218E5" w:rsidRPr="002218E5" w:rsidRDefault="002218E5" w:rsidP="002218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E5" w:rsidRPr="001F28B1" w:rsidRDefault="002218E5" w:rsidP="00221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8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4869" w:rsidRPr="00763116" w:rsidRDefault="00774869" w:rsidP="0076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74869" w:rsidRPr="00A26E35" w:rsidRDefault="00A26E35" w:rsidP="00774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218E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2218E5">
        <w:rPr>
          <w:rFonts w:ascii="Times New Roman" w:hAnsi="Times New Roman" w:cs="Times New Roman"/>
          <w:b/>
          <w:sz w:val="28"/>
          <w:szCs w:val="28"/>
        </w:rPr>
        <w:t>1</w:t>
      </w:r>
      <w:r w:rsidR="00763116" w:rsidRPr="00A26E35">
        <w:rPr>
          <w:rFonts w:ascii="Times New Roman" w:hAnsi="Times New Roman" w:cs="Times New Roman"/>
          <w:b/>
          <w:sz w:val="28"/>
          <w:szCs w:val="28"/>
        </w:rPr>
        <w:t>.2018</w:t>
      </w:r>
      <w:r w:rsidR="00774869" w:rsidRPr="00A26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63116" w:rsidRPr="00A26E3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3116" w:rsidRPr="00A26E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2218E5">
        <w:rPr>
          <w:rFonts w:ascii="Times New Roman" w:hAnsi="Times New Roman" w:cs="Times New Roman"/>
          <w:b/>
          <w:sz w:val="28"/>
          <w:szCs w:val="28"/>
        </w:rPr>
        <w:t>241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763116" w:rsidRPr="00A26E35" w:rsidRDefault="00763116" w:rsidP="00774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116" w:rsidRPr="00A26E35" w:rsidTr="00763116">
        <w:tc>
          <w:tcPr>
            <w:tcW w:w="4785" w:type="dxa"/>
          </w:tcPr>
          <w:p w:rsidR="00763116" w:rsidRPr="00A26E35" w:rsidRDefault="00BB7B40" w:rsidP="002218E5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06E62" w:rsidRPr="00A2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утверждении Порядка </w:t>
            </w:r>
            <w:r w:rsidRPr="00A2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формирования и утверждения перечня объектов, в отношении которых планируется заключение концессионных соглашений </w:t>
            </w:r>
            <w:r w:rsidR="00906E62" w:rsidRPr="00A2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</w:t>
            </w:r>
            <w:r w:rsidR="00221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Старопольского</w:t>
            </w:r>
            <w:r w:rsidR="00906E62" w:rsidRPr="00A2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763116" w:rsidRPr="00A26E35" w:rsidRDefault="00763116" w:rsidP="00774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26A" w:rsidRDefault="0080626A" w:rsidP="0080626A"/>
    <w:p w:rsidR="002218E5" w:rsidRDefault="00BB7B40" w:rsidP="00260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FD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21.07.2005 № 115-ФЗ «О концессионных соглашениях»</w:t>
      </w:r>
      <w:r w:rsidR="00906E62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муниципального образования Новосельское сельское поселение и в целях формирования  перечня объектов, в отношении которых планируется заключение  концессионных соглашений на территории </w:t>
      </w:r>
      <w:r w:rsidR="002218E5">
        <w:rPr>
          <w:rFonts w:ascii="Times New Roman" w:hAnsi="Times New Roman" w:cs="Times New Roman"/>
          <w:color w:val="000000"/>
          <w:sz w:val="28"/>
          <w:szCs w:val="28"/>
        </w:rPr>
        <w:t>Старополь</w:t>
      </w:r>
      <w:r w:rsidR="00906E6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</w:t>
      </w:r>
      <w:r w:rsidRPr="00260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4F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2218E5">
        <w:rPr>
          <w:rFonts w:ascii="Times New Roman" w:hAnsi="Times New Roman" w:cs="Times New Roman"/>
          <w:color w:val="000000"/>
          <w:sz w:val="28"/>
          <w:szCs w:val="28"/>
        </w:rPr>
        <w:t>Старопольско</w:t>
      </w:r>
      <w:r w:rsidR="002604FD">
        <w:rPr>
          <w:rFonts w:ascii="Times New Roman" w:hAnsi="Times New Roman" w:cs="Times New Roman"/>
          <w:color w:val="000000"/>
          <w:sz w:val="28"/>
          <w:szCs w:val="28"/>
        </w:rPr>
        <w:t xml:space="preserve">го сельского поселения </w:t>
      </w:r>
    </w:p>
    <w:p w:rsidR="00BB7B40" w:rsidRPr="002218E5" w:rsidRDefault="002604FD" w:rsidP="002604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218E5">
        <w:rPr>
          <w:rFonts w:ascii="Times New Roman" w:hAnsi="Times New Roman" w:cs="Times New Roman"/>
          <w:b/>
          <w:color w:val="000000"/>
          <w:sz w:val="32"/>
          <w:szCs w:val="32"/>
        </w:rPr>
        <w:t>постановляет:</w:t>
      </w:r>
    </w:p>
    <w:p w:rsidR="00BB7B40" w:rsidRPr="002604FD" w:rsidRDefault="00BB7B40" w:rsidP="002604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7B40" w:rsidRPr="002604FD" w:rsidRDefault="00906E62" w:rsidP="00260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7B40" w:rsidRPr="002604FD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2218E5">
        <w:rPr>
          <w:rFonts w:ascii="Times New Roman" w:hAnsi="Times New Roman" w:cs="Times New Roman"/>
          <w:color w:val="000000"/>
          <w:sz w:val="28"/>
          <w:szCs w:val="28"/>
        </w:rPr>
        <w:t>Старопо</w:t>
      </w:r>
      <w:r w:rsidR="002B70B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218E5">
        <w:rPr>
          <w:rFonts w:ascii="Times New Roman" w:hAnsi="Times New Roman" w:cs="Times New Roman"/>
          <w:color w:val="000000"/>
          <w:sz w:val="28"/>
          <w:szCs w:val="28"/>
        </w:rPr>
        <w:t>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согласно приложению.</w:t>
      </w:r>
    </w:p>
    <w:p w:rsidR="002B70B0" w:rsidRPr="00F0105D" w:rsidRDefault="002B70B0" w:rsidP="002B70B0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04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6E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70B0">
        <w:rPr>
          <w:rFonts w:ascii="Times New Roman" w:hAnsi="Times New Roman" w:cs="Times New Roman"/>
          <w:sz w:val="28"/>
          <w:szCs w:val="28"/>
        </w:rPr>
        <w:t xml:space="preserve"> </w:t>
      </w:r>
      <w:r w:rsidRPr="00F0105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Старопольское  сельского поселения и в приложении к газете «Знамя труда»</w:t>
      </w:r>
      <w:r w:rsidRPr="00F0105D">
        <w:rPr>
          <w:rFonts w:ascii="Times New Roman" w:hAnsi="Times New Roman" w:cs="Times New Roman"/>
          <w:sz w:val="28"/>
          <w:szCs w:val="28"/>
        </w:rPr>
        <w:t>.</w:t>
      </w:r>
    </w:p>
    <w:p w:rsidR="00BB7B40" w:rsidRDefault="002B70B0" w:rsidP="002B7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F0105D">
        <w:rPr>
          <w:rFonts w:ascii="Times New Roman" w:hAnsi="Times New Roman" w:cs="Times New Roman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вступает в силу с момента </w:t>
      </w:r>
      <w:r w:rsidRPr="00F0105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B7B40" w:rsidRPr="00260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4FD" w:rsidRPr="002604FD" w:rsidRDefault="00906E62" w:rsidP="002604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2604F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604F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оставляю за собой</w:t>
      </w:r>
    </w:p>
    <w:p w:rsidR="00BB7B40" w:rsidRDefault="00BB7B40" w:rsidP="002604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E5" w:rsidRPr="002604FD" w:rsidRDefault="002218E5" w:rsidP="002604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7B40" w:rsidRPr="002604FD" w:rsidRDefault="002604FD" w:rsidP="002604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 w:rsidR="00A26E3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218E5">
        <w:rPr>
          <w:rFonts w:ascii="Times New Roman" w:hAnsi="Times New Roman" w:cs="Times New Roman"/>
          <w:color w:val="000000"/>
          <w:sz w:val="28"/>
          <w:szCs w:val="28"/>
        </w:rPr>
        <w:t>В.О.Овлаховский</w:t>
      </w:r>
    </w:p>
    <w:p w:rsidR="00BB7B40" w:rsidRPr="002604FD" w:rsidRDefault="00BB7B40" w:rsidP="002604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6D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6D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6D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6D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6D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6D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7B40" w:rsidRPr="00247161" w:rsidRDefault="00BB7B40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161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BB7B40" w:rsidRPr="00247161" w:rsidRDefault="002604F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1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B7B40" w:rsidRPr="00247161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Pr="0024716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2604FD" w:rsidRPr="00247161" w:rsidRDefault="002218E5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Старополь</w:t>
      </w:r>
      <w:r w:rsidR="002604FD" w:rsidRPr="00247161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BB7B40" w:rsidRPr="00247161" w:rsidRDefault="00A26E35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B7B40" w:rsidRPr="0024716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218E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218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04FD" w:rsidRPr="00247161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BB7B40" w:rsidRPr="0024716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218E5">
        <w:rPr>
          <w:rFonts w:ascii="Times New Roman" w:hAnsi="Times New Roman" w:cs="Times New Roman"/>
          <w:color w:val="000000"/>
          <w:sz w:val="24"/>
          <w:szCs w:val="24"/>
        </w:rPr>
        <w:t xml:space="preserve"> 241</w:t>
      </w:r>
      <w:r w:rsidR="002604FD" w:rsidRPr="0024716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7B40" w:rsidRPr="00247161"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</w:p>
    <w:p w:rsidR="00857E6D" w:rsidRPr="00247161" w:rsidRDefault="00857E6D" w:rsidP="002604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16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BB7B40" w:rsidRPr="00247161" w:rsidRDefault="00BB7B40" w:rsidP="002604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B40" w:rsidRPr="00A26E35" w:rsidRDefault="00BB7B40" w:rsidP="00A777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3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BB7B40" w:rsidRPr="00A26E35" w:rsidRDefault="00BB7B40" w:rsidP="00A777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35">
        <w:rPr>
          <w:rFonts w:ascii="Times New Roman" w:hAnsi="Times New Roman" w:cs="Times New Roman"/>
          <w:color w:val="000000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BB7B40" w:rsidRPr="00A26E35" w:rsidRDefault="00BB7B40" w:rsidP="002604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6E62" w:rsidRPr="00A26E35" w:rsidRDefault="00722FCC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 Настоящий Порядок устанавливает порядок формирования и утверждения перечня объектов, право </w:t>
      </w:r>
      <w:proofErr w:type="gramStart"/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собственности</w:t>
      </w:r>
      <w:proofErr w:type="gramEnd"/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которые при</w:t>
      </w:r>
      <w:r w:rsidR="00906E62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надлежит или будет принадлежать муниципальному 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образования </w:t>
      </w:r>
      <w:r w:rsidR="002218E5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Старопольс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кое сельское поселение (далее – объекты), в отношении которых планируется заключение </w:t>
      </w:r>
      <w:r w:rsidR="00906E62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концессионных</w:t>
      </w:r>
      <w:r w:rsidR="00857E6D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906E62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соглашений</w:t>
      </w:r>
      <w:r w:rsidR="00857E6D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906E62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(далее–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Перечень). 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2. Форми</w:t>
      </w:r>
      <w:r w:rsidR="00906E62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рование Перечня осуществляет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а</w:t>
      </w:r>
      <w:r w:rsidR="00906E62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дминистрация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8F7C2B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Старопольского</w:t>
      </w:r>
      <w:r w:rsidR="00244157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</w:t>
      </w:r>
    </w:p>
    <w:p w:rsidR="00244157" w:rsidRPr="00A26E35" w:rsidRDefault="00244157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3.Для формирования Перечня администрация </w:t>
      </w:r>
      <w:r w:rsidR="00722FCC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до 1 декабря года, предшеству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ющего году утверждения Перечня:</w:t>
      </w:r>
    </w:p>
    <w:p w:rsidR="00244157" w:rsidRPr="00A26E35" w:rsidRDefault="00244157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-собирает информацию</w:t>
      </w:r>
      <w:r w:rsidR="00722FCC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 объектах, в отношении которых планируется заключение концессионных соглашений, согласно приложени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ю 1 к настоящему Порядку (далее–сведения об </w:t>
      </w:r>
      <w:r w:rsidR="00722FCC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объектах);</w:t>
      </w:r>
    </w:p>
    <w:p w:rsidR="00244157" w:rsidRPr="00A26E35" w:rsidRDefault="00722FCC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 w:rsidR="00244157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формирует пакет документов: 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копии свидетельств о государственной регистрации права собственности </w:t>
      </w:r>
      <w:r w:rsidR="008F7C2B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Старопольс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кого сельского поселения на объекты, в отношении которых планируется заключение концессионных соглашений, </w:t>
      </w:r>
      <w:r w:rsidR="00244157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выписок из единого государственного реестра недвижимости или иных документов о праве собственности  </w:t>
      </w:r>
      <w:r w:rsidR="008F7C2B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Старополь</w:t>
      </w:r>
      <w:r w:rsidR="00244157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ского сельского поселения, 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документов, подтверждающих </w:t>
      </w:r>
      <w:r w:rsidR="00244157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наличие объектов незавершенного строительства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(далее – правоустанавливающие документы)</w:t>
      </w:r>
      <w:r w:rsidR="00244157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, при наличии:</w:t>
      </w:r>
    </w:p>
    <w:p w:rsidR="00244157" w:rsidRPr="00A26E35" w:rsidRDefault="00244157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-готовит отчет о техническом обследовании имущества, предлагаемого к включению в Перечень в соответствии с требованиями нормативных правовых актов Российской  Федерации в сфере  теплоснабжения, водоснабжения и водоотведения.</w:t>
      </w:r>
    </w:p>
    <w:p w:rsidR="00244157" w:rsidRPr="00A26E35" w:rsidRDefault="00244157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4.Сведения об объектах не включаются в Перечень в случаях, если объект не относится к объектам, указанным в статье 4 Федерального закона от 21.07.2005 №115-ФЗ «О концессионных соглашениях»;</w:t>
      </w:r>
    </w:p>
    <w:p w:rsidR="00857E6D" w:rsidRPr="00A26E35" w:rsidRDefault="00857E6D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5.В целях подтверждения права собственности </w:t>
      </w:r>
      <w:r w:rsidR="008F7C2B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Старополь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ского сельского поселения на объекты, в отношении которых планируется заключение концессионных соглашений, администрация вправе запрашивать выписки из Единого государственного реестра недвижимости.</w:t>
      </w:r>
    </w:p>
    <w:p w:rsidR="00857E6D" w:rsidRPr="00A26E35" w:rsidRDefault="00857E6D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6. Перечень носит информационный характер. Отсутствие в Перечне какого-либо объекта не является препятствием для заключения концессионного 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соглашения с лицами, выступающими с инициативой заключения концессионного соглашения в соответствии с частью 4.1 статьи 37 и 52 Федерального закона «О концессионных соглашениях».</w:t>
      </w:r>
    </w:p>
    <w:p w:rsidR="00857E6D" w:rsidRPr="00A26E35" w:rsidRDefault="00857E6D" w:rsidP="0085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7. Перечень утверждается постановлением администрации </w:t>
      </w:r>
      <w:r w:rsidR="008F7C2B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Старопольс</w:t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кого сельского поселения  до 1 февраля текущего календарного года.</w:t>
      </w:r>
    </w:p>
    <w:p w:rsidR="00857E6D" w:rsidRPr="00A26E35" w:rsidRDefault="00857E6D" w:rsidP="0024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8. </w:t>
      </w:r>
      <w:proofErr w:type="gramStart"/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Перечень и копия отчета о техническом обследовании имущества (при наличии в Перечне объектов, указанных в пункте 3 настоящего Порядка) в течение 30 календарных дней со дня  издания постановления об утверждении Перечня  подлежат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Новосельского</w:t>
      </w:r>
      <w:r w:rsidR="00247161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</w:t>
      </w:r>
      <w:proofErr w:type="gramEnd"/>
      <w:r w:rsidR="00247161"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поселения</w:t>
      </w:r>
    </w:p>
    <w:p w:rsidR="00A26E35" w:rsidRDefault="00A26E35" w:rsidP="00857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A26E35" w:rsidRDefault="00A26E35" w:rsidP="00857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A26E35" w:rsidRDefault="00A26E35" w:rsidP="00857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A26E35" w:rsidRDefault="00A26E35" w:rsidP="00857E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722FCC" w:rsidRDefault="00722FCC" w:rsidP="00A2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1</w:t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Порядку формирования</w:t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 утверждения перечня </w:t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объектов, в отношении которых </w:t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планируется заключение </w:t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концессионных соглашений</w:t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247161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A26E35">
        <w:rPr>
          <w:rFonts w:ascii="Times New Roman" w:eastAsia="Times New Roman" w:hAnsi="Times New Roman" w:cs="Times New Roman"/>
          <w:color w:val="3C3C3C"/>
          <w:sz w:val="28"/>
          <w:szCs w:val="28"/>
        </w:rPr>
        <w:t>Сведения об объектах, в отношении которых планируется заключение концессионных соглашений</w:t>
      </w:r>
    </w:p>
    <w:p w:rsidR="00A26E35" w:rsidRDefault="00A26E35" w:rsidP="00A2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26E35" w:rsidRPr="00247161" w:rsidRDefault="00A26E35" w:rsidP="00A26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7"/>
        <w:gridCol w:w="2002"/>
        <w:gridCol w:w="2536"/>
        <w:gridCol w:w="2118"/>
        <w:gridCol w:w="1767"/>
      </w:tblGrid>
      <w:tr w:rsidR="00722FCC" w:rsidRPr="00247161" w:rsidTr="00722FCC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/</w:t>
            </w:r>
            <w:proofErr w:type="spellStart"/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Наименование</w:t>
            </w:r>
          </w:p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объекта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Предполагаемая</w:t>
            </w:r>
            <w:proofErr w:type="gramEnd"/>
          </w:p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мощность объекта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722FCC" w:rsidRPr="00247161" w:rsidTr="00722FCC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FCC" w:rsidRPr="00247161" w:rsidRDefault="00722FCC" w:rsidP="00857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24716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</w:tbl>
    <w:p w:rsidR="005D3A7A" w:rsidRPr="00247161" w:rsidRDefault="005D3A7A" w:rsidP="0085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7A" w:rsidRPr="00247161" w:rsidSect="000D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869"/>
    <w:rsid w:val="0005302A"/>
    <w:rsid w:val="000D2474"/>
    <w:rsid w:val="000D6DEF"/>
    <w:rsid w:val="000F7137"/>
    <w:rsid w:val="00107454"/>
    <w:rsid w:val="002218E5"/>
    <w:rsid w:val="00235903"/>
    <w:rsid w:val="00244157"/>
    <w:rsid w:val="00247161"/>
    <w:rsid w:val="002604FD"/>
    <w:rsid w:val="002B70B0"/>
    <w:rsid w:val="00391747"/>
    <w:rsid w:val="003B1956"/>
    <w:rsid w:val="0054381D"/>
    <w:rsid w:val="005B6B04"/>
    <w:rsid w:val="005D3A7A"/>
    <w:rsid w:val="006C2BC3"/>
    <w:rsid w:val="006E0B04"/>
    <w:rsid w:val="00722FCC"/>
    <w:rsid w:val="00763116"/>
    <w:rsid w:val="00774869"/>
    <w:rsid w:val="0080626A"/>
    <w:rsid w:val="00857E6D"/>
    <w:rsid w:val="008E1D40"/>
    <w:rsid w:val="008F7C2B"/>
    <w:rsid w:val="00906E62"/>
    <w:rsid w:val="009A0D60"/>
    <w:rsid w:val="00A26E35"/>
    <w:rsid w:val="00A77773"/>
    <w:rsid w:val="00B32107"/>
    <w:rsid w:val="00B322E9"/>
    <w:rsid w:val="00BA61B9"/>
    <w:rsid w:val="00BB7B40"/>
    <w:rsid w:val="00BF3E17"/>
    <w:rsid w:val="00C573E0"/>
    <w:rsid w:val="00CB4568"/>
    <w:rsid w:val="00D611D7"/>
    <w:rsid w:val="00EC1B66"/>
    <w:rsid w:val="00F0105D"/>
    <w:rsid w:val="00F1509E"/>
    <w:rsid w:val="00F9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74"/>
  </w:style>
  <w:style w:type="paragraph" w:styleId="1">
    <w:name w:val="heading 1"/>
    <w:basedOn w:val="a"/>
    <w:next w:val="a"/>
    <w:link w:val="10"/>
    <w:uiPriority w:val="9"/>
    <w:qFormat/>
    <w:rsid w:val="00D6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74869"/>
    <w:pPr>
      <w:keepNext/>
      <w:tabs>
        <w:tab w:val="left" w:pos="1134"/>
        <w:tab w:val="left" w:pos="127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8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7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486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748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semiHidden/>
    <w:unhideWhenUsed/>
    <w:rsid w:val="00D611D7"/>
    <w:rPr>
      <w:color w:val="0000FF"/>
      <w:u w:val="single"/>
    </w:rPr>
  </w:style>
  <w:style w:type="table" w:styleId="a8">
    <w:name w:val="Table Grid"/>
    <w:basedOn w:val="a1"/>
    <w:uiPriority w:val="59"/>
    <w:rsid w:val="0076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626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Цветовое выделение"/>
    <w:uiPriority w:val="99"/>
    <w:rsid w:val="0080626A"/>
    <w:rPr>
      <w:b/>
      <w:bCs w:val="0"/>
      <w:color w:val="26282F"/>
    </w:rPr>
  </w:style>
  <w:style w:type="paragraph" w:customStyle="1" w:styleId="Heading">
    <w:name w:val="Heading"/>
    <w:uiPriority w:val="99"/>
    <w:rsid w:val="00BB7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7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22FCC"/>
    <w:rPr>
      <w:b/>
      <w:bCs/>
    </w:rPr>
  </w:style>
  <w:style w:type="paragraph" w:styleId="ad">
    <w:name w:val="No Spacing"/>
    <w:uiPriority w:val="1"/>
    <w:qFormat/>
    <w:rsid w:val="00221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4</cp:revision>
  <cp:lastPrinted>2018-12-18T10:36:00Z</cp:lastPrinted>
  <dcterms:created xsi:type="dcterms:W3CDTF">2018-12-17T08:57:00Z</dcterms:created>
  <dcterms:modified xsi:type="dcterms:W3CDTF">2018-12-18T10:37:00Z</dcterms:modified>
</cp:coreProperties>
</file>