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43" w:rsidRDefault="00EC0A43" w:rsidP="00EC0A43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Новые правила работы ломбардов</w:t>
      </w:r>
    </w:p>
    <w:p w:rsidR="00EC0A43" w:rsidRDefault="00EC0A43" w:rsidP="00EC0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Сланцевская</w:t>
      </w:r>
      <w:proofErr w:type="spellEnd"/>
      <w:r>
        <w:rPr>
          <w:sz w:val="28"/>
          <w:szCs w:val="28"/>
          <w:shd w:val="clear" w:color="auto" w:fill="FFFFFF"/>
        </w:rPr>
        <w:t xml:space="preserve"> городская прокуратура разъясняет, с 12 октября вступают в силу новые правила работы ломбардов, внесенные Федеральным законом от 13 июля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  <w:shd w:val="clear" w:color="auto" w:fill="FFFFFF"/>
          </w:rPr>
          <w:t>2020 г</w:t>
        </w:r>
      </w:smartTag>
      <w:r>
        <w:rPr>
          <w:sz w:val="28"/>
          <w:szCs w:val="28"/>
          <w:shd w:val="clear" w:color="auto" w:fill="FFFFFF"/>
        </w:rPr>
        <w:t xml:space="preserve">. № 196-ФЗ. С 12 октября станет невозможно получить </w:t>
      </w:r>
      <w:proofErr w:type="spellStart"/>
      <w:r>
        <w:rPr>
          <w:sz w:val="28"/>
          <w:szCs w:val="28"/>
          <w:shd w:val="clear" w:color="auto" w:fill="FFFFFF"/>
        </w:rPr>
        <w:t>займ</w:t>
      </w:r>
      <w:proofErr w:type="spellEnd"/>
      <w:r>
        <w:rPr>
          <w:sz w:val="28"/>
          <w:szCs w:val="28"/>
          <w:shd w:val="clear" w:color="auto" w:fill="FFFFFF"/>
        </w:rPr>
        <w:t>, превышающий оценочную стоимость заложенного имущества. Невозможным также станет залог недвижимости, а невостребованные вещи ценой более 300 тыс. рублей будут продаваться исключительно на открытых торгах. Изменится суточная продолжительность работы ломбардов, увеличившись на 3 часа.</w:t>
      </w:r>
    </w:p>
    <w:p w:rsidR="00B0329E" w:rsidRPr="00B12834" w:rsidRDefault="00B0329E" w:rsidP="00B12834"/>
    <w:sectPr w:rsidR="00B0329E" w:rsidRPr="00B12834" w:rsidSect="00B0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765"/>
    <w:multiLevelType w:val="hybridMultilevel"/>
    <w:tmpl w:val="AF4CA1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725"/>
    <w:rsid w:val="000B098E"/>
    <w:rsid w:val="00287D0A"/>
    <w:rsid w:val="00293DE4"/>
    <w:rsid w:val="002F4975"/>
    <w:rsid w:val="003143F0"/>
    <w:rsid w:val="003501CC"/>
    <w:rsid w:val="003E4725"/>
    <w:rsid w:val="00590F43"/>
    <w:rsid w:val="00691DD4"/>
    <w:rsid w:val="00960913"/>
    <w:rsid w:val="00A27CF5"/>
    <w:rsid w:val="00B0329E"/>
    <w:rsid w:val="00B12834"/>
    <w:rsid w:val="00D23BED"/>
    <w:rsid w:val="00D92267"/>
    <w:rsid w:val="00EC0A43"/>
    <w:rsid w:val="00F01290"/>
    <w:rsid w:val="00FC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4725"/>
    <w:pPr>
      <w:spacing w:before="100" w:beforeAutospacing="1" w:after="100" w:afterAutospacing="1"/>
    </w:pPr>
  </w:style>
  <w:style w:type="character" w:styleId="a4">
    <w:name w:val="Hyperlink"/>
    <w:basedOn w:val="a0"/>
    <w:rsid w:val="00293DE4"/>
    <w:rPr>
      <w:color w:val="0000FF"/>
      <w:u w:val="single"/>
    </w:rPr>
  </w:style>
  <w:style w:type="character" w:styleId="a5">
    <w:name w:val="Strong"/>
    <w:basedOn w:val="a0"/>
    <w:qFormat/>
    <w:rsid w:val="00293DE4"/>
    <w:rPr>
      <w:b/>
      <w:bCs/>
    </w:rPr>
  </w:style>
  <w:style w:type="character" w:customStyle="1" w:styleId="ib1">
    <w:name w:val="i b1"/>
    <w:basedOn w:val="a0"/>
    <w:rsid w:val="000B0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Прокуратура ЛО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2020-10-19T15:37:00Z</dcterms:created>
  <dcterms:modified xsi:type="dcterms:W3CDTF">2020-10-19T15:37:00Z</dcterms:modified>
</cp:coreProperties>
</file>