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6" w:rsidRDefault="00A94506" w:rsidP="00A94506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Введение запрета на курение кальянов и содержащей никотин продукции в заведениях общественного питания</w:t>
      </w:r>
    </w:p>
    <w:p w:rsidR="00A94506" w:rsidRDefault="00A94506" w:rsidP="00A94506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Сланцевская</w:t>
      </w:r>
      <w:proofErr w:type="spellEnd"/>
      <w:r>
        <w:rPr>
          <w:sz w:val="28"/>
          <w:szCs w:val="28"/>
          <w:shd w:val="clear" w:color="auto" w:fill="FFFFFF"/>
        </w:rPr>
        <w:t xml:space="preserve"> городская прокуратура разъясняет, в соответствии с Федеральным  </w:t>
      </w:r>
      <w:hyperlink r:id="rId5" w:anchor="dst100162" w:history="1">
        <w:r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>
        <w:rPr>
          <w:sz w:val="28"/>
          <w:szCs w:val="28"/>
          <w:shd w:val="clear" w:color="auto" w:fill="FFFFFF"/>
        </w:rPr>
        <w:t xml:space="preserve"> от 31.07.2020 N 303-ФЗ на территории России с 30 октября 2020 года запрещается курение кальянов в помещениях, предназначенных для предоставления услуг общественного питания. Законодательно регулирован запрет на продажу табачной продукции или </w:t>
      </w:r>
      <w:proofErr w:type="spellStart"/>
      <w:r>
        <w:rPr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sz w:val="28"/>
          <w:szCs w:val="28"/>
          <w:shd w:val="clear" w:color="auto" w:fill="FFFFFF"/>
        </w:rPr>
        <w:t xml:space="preserve"> продукции, кальянов и устрой</w:t>
      </w:r>
      <w:proofErr w:type="gramStart"/>
      <w:r>
        <w:rPr>
          <w:sz w:val="28"/>
          <w:szCs w:val="28"/>
          <w:shd w:val="clear" w:color="auto" w:fill="FFFFFF"/>
        </w:rPr>
        <w:t>ств дл</w:t>
      </w:r>
      <w:proofErr w:type="gramEnd"/>
      <w:r>
        <w:rPr>
          <w:sz w:val="28"/>
          <w:szCs w:val="28"/>
          <w:shd w:val="clear" w:color="auto" w:fill="FFFFFF"/>
        </w:rPr>
        <w:t xml:space="preserve">я потребления </w:t>
      </w:r>
      <w:proofErr w:type="spellStart"/>
      <w:r>
        <w:rPr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sz w:val="28"/>
          <w:szCs w:val="28"/>
          <w:shd w:val="clear" w:color="auto" w:fill="FFFFFF"/>
        </w:rPr>
        <w:t xml:space="preserve"> продукции несовершеннолетним и несовершеннолетними, запрет вовлечения детей в процесс потребления табака или потребления </w:t>
      </w:r>
      <w:proofErr w:type="spellStart"/>
      <w:r>
        <w:rPr>
          <w:sz w:val="28"/>
          <w:szCs w:val="28"/>
          <w:shd w:val="clear" w:color="auto" w:fill="FFFFFF"/>
        </w:rPr>
        <w:t>никотинсодержащей</w:t>
      </w:r>
      <w:proofErr w:type="spellEnd"/>
      <w:r>
        <w:rPr>
          <w:sz w:val="28"/>
          <w:szCs w:val="28"/>
          <w:shd w:val="clear" w:color="auto" w:fill="FFFFFF"/>
        </w:rPr>
        <w:t xml:space="preserve"> продукции.</w:t>
      </w:r>
    </w:p>
    <w:p w:rsidR="00B0329E" w:rsidRPr="00B12834" w:rsidRDefault="00B0329E" w:rsidP="00B12834"/>
    <w:sectPr w:rsidR="00B0329E" w:rsidRPr="00B12834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765"/>
    <w:multiLevelType w:val="hybridMultilevel"/>
    <w:tmpl w:val="AF4CA1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15909"/>
    <w:multiLevelType w:val="hybridMultilevel"/>
    <w:tmpl w:val="F9EEC774"/>
    <w:lvl w:ilvl="0" w:tplc="C568CB1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725"/>
    <w:rsid w:val="000B098E"/>
    <w:rsid w:val="00287D0A"/>
    <w:rsid w:val="00293DE4"/>
    <w:rsid w:val="002F4975"/>
    <w:rsid w:val="003143F0"/>
    <w:rsid w:val="003501CC"/>
    <w:rsid w:val="003E4725"/>
    <w:rsid w:val="00590F43"/>
    <w:rsid w:val="00691DD4"/>
    <w:rsid w:val="0088243A"/>
    <w:rsid w:val="00960913"/>
    <w:rsid w:val="0097018F"/>
    <w:rsid w:val="00A27CF5"/>
    <w:rsid w:val="00A94506"/>
    <w:rsid w:val="00B0329E"/>
    <w:rsid w:val="00B12834"/>
    <w:rsid w:val="00D23BED"/>
    <w:rsid w:val="00D92267"/>
    <w:rsid w:val="00EC0A43"/>
    <w:rsid w:val="00EC5754"/>
    <w:rsid w:val="00F01290"/>
    <w:rsid w:val="00FC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701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725"/>
    <w:pPr>
      <w:spacing w:before="100" w:beforeAutospacing="1" w:after="100" w:afterAutospacing="1"/>
    </w:pPr>
  </w:style>
  <w:style w:type="character" w:styleId="a4">
    <w:name w:val="Hyperlink"/>
    <w:basedOn w:val="a0"/>
    <w:rsid w:val="00293DE4"/>
    <w:rPr>
      <w:color w:val="0000FF"/>
      <w:u w:val="single"/>
    </w:rPr>
  </w:style>
  <w:style w:type="character" w:styleId="a5">
    <w:name w:val="Strong"/>
    <w:basedOn w:val="a0"/>
    <w:qFormat/>
    <w:rsid w:val="00293DE4"/>
    <w:rPr>
      <w:b/>
      <w:bCs/>
    </w:rPr>
  </w:style>
  <w:style w:type="character" w:customStyle="1" w:styleId="ib1">
    <w:name w:val="i b1"/>
    <w:basedOn w:val="a0"/>
    <w:rsid w:val="000B098E"/>
  </w:style>
  <w:style w:type="character" w:customStyle="1" w:styleId="10">
    <w:name w:val="Заголовок 1 Знак"/>
    <w:basedOn w:val="a0"/>
    <w:link w:val="1"/>
    <w:rsid w:val="00970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8791/6a73a7e61adc45fc3dd224c0e7194a1392c8b0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Прокуратура ЛО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2020-10-19T15:39:00Z</dcterms:created>
  <dcterms:modified xsi:type="dcterms:W3CDTF">2020-10-19T15:39:00Z</dcterms:modified>
</cp:coreProperties>
</file>