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81" w:rsidRPr="00AB5340" w:rsidRDefault="002B6081" w:rsidP="002B608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7</w:t>
      </w:r>
      <w:r w:rsidR="00EE63CA" w:rsidRPr="00F83771">
        <w:rPr>
          <w:b/>
          <w:bCs/>
          <w:kern w:val="36"/>
          <w:sz w:val="28"/>
          <w:szCs w:val="28"/>
        </w:rPr>
        <w:t xml:space="preserve">) </w:t>
      </w:r>
      <w:r w:rsidRPr="00AB5340">
        <w:rPr>
          <w:b/>
          <w:color w:val="000000" w:themeColor="text1"/>
          <w:sz w:val="28"/>
          <w:szCs w:val="28"/>
        </w:rPr>
        <w:t xml:space="preserve">Изменены требования к образованию педагогов  </w:t>
      </w:r>
    </w:p>
    <w:p w:rsidR="002B6081" w:rsidRPr="00AB5340" w:rsidRDefault="002B6081" w:rsidP="002B60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B5340">
        <w:rPr>
          <w:color w:val="000000" w:themeColor="text1"/>
          <w:sz w:val="28"/>
          <w:szCs w:val="28"/>
          <w:shd w:val="clear" w:color="auto" w:fill="FFFFFF"/>
        </w:rPr>
        <w:t>Сланцевская</w:t>
      </w:r>
      <w:proofErr w:type="spellEnd"/>
      <w:r w:rsidRPr="00AB5340">
        <w:rPr>
          <w:color w:val="000000" w:themeColor="text1"/>
          <w:sz w:val="28"/>
          <w:szCs w:val="28"/>
          <w:shd w:val="clear" w:color="auto" w:fill="FFFFFF"/>
        </w:rPr>
        <w:t xml:space="preserve"> городская прокуратура разъясняет, в</w:t>
      </w:r>
      <w:r w:rsidRPr="00AB5340">
        <w:rPr>
          <w:color w:val="000000" w:themeColor="text1"/>
          <w:sz w:val="28"/>
          <w:szCs w:val="28"/>
        </w:rPr>
        <w:t xml:space="preserve">несены поправки в Закон об образовании в части требований к педагогическим работникам. По общему правилу, установленному ст. 46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40">
          <w:rPr>
            <w:color w:val="000000" w:themeColor="text1"/>
            <w:sz w:val="28"/>
            <w:szCs w:val="28"/>
          </w:rPr>
          <w:t>2012 г</w:t>
        </w:r>
      </w:smartTag>
      <w:r w:rsidRPr="00AB5340">
        <w:rPr>
          <w:color w:val="000000" w:themeColor="text1"/>
          <w:sz w:val="28"/>
          <w:szCs w:val="28"/>
        </w:rPr>
        <w:t xml:space="preserve">. № 273-ФЗ,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Федеральным законом от 8 июня </w:t>
      </w:r>
      <w:smartTag w:uri="urn:schemas-microsoft-com:office:smarttags" w:element="metricconverter">
        <w:smartTagPr>
          <w:attr w:name="ProductID" w:val="2020 г"/>
        </w:smartTagPr>
        <w:r w:rsidRPr="00AB5340">
          <w:rPr>
            <w:color w:val="000000" w:themeColor="text1"/>
            <w:sz w:val="28"/>
            <w:szCs w:val="28"/>
          </w:rPr>
          <w:t>2020 г</w:t>
        </w:r>
      </w:smartTag>
      <w:r w:rsidRPr="00AB5340">
        <w:rPr>
          <w:color w:val="000000" w:themeColor="text1"/>
          <w:sz w:val="28"/>
          <w:szCs w:val="28"/>
        </w:rPr>
        <w:t xml:space="preserve">. № 165-ФЗ внесены исключения </w:t>
      </w:r>
      <w:proofErr w:type="gramStart"/>
      <w:r w:rsidRPr="00AB5340">
        <w:rPr>
          <w:color w:val="000000" w:themeColor="text1"/>
          <w:sz w:val="28"/>
          <w:szCs w:val="28"/>
        </w:rPr>
        <w:t>в</w:t>
      </w:r>
      <w:proofErr w:type="gramEnd"/>
      <w:r w:rsidRPr="00AB5340">
        <w:rPr>
          <w:color w:val="000000" w:themeColor="text1"/>
          <w:sz w:val="28"/>
          <w:szCs w:val="28"/>
        </w:rPr>
        <w:t xml:space="preserve"> </w:t>
      </w:r>
      <w:proofErr w:type="gramStart"/>
      <w:r w:rsidRPr="00AB5340">
        <w:rPr>
          <w:color w:val="000000" w:themeColor="text1"/>
          <w:sz w:val="28"/>
          <w:szCs w:val="28"/>
        </w:rPr>
        <w:t>данным</w:t>
      </w:r>
      <w:proofErr w:type="gramEnd"/>
      <w:r w:rsidRPr="00AB5340">
        <w:rPr>
          <w:color w:val="000000" w:themeColor="text1"/>
          <w:sz w:val="28"/>
          <w:szCs w:val="28"/>
        </w:rPr>
        <w:t xml:space="preserve"> нормативный правовой акт. </w:t>
      </w:r>
    </w:p>
    <w:p w:rsidR="002B6081" w:rsidRPr="00AB5340" w:rsidRDefault="002B6081" w:rsidP="002B60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B5340">
        <w:rPr>
          <w:color w:val="000000" w:themeColor="text1"/>
          <w:sz w:val="28"/>
          <w:szCs w:val="28"/>
        </w:rPr>
        <w:t>Предусмотрено, что 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  <w:proofErr w:type="gramEnd"/>
      <w:r w:rsidRPr="00AB5340">
        <w:rPr>
          <w:color w:val="000000" w:themeColor="text1"/>
          <w:sz w:val="28"/>
          <w:szCs w:val="28"/>
        </w:rPr>
        <w:t xml:space="preserve"> А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 Порядок допуска указанных лиц к педагогической деятельности надлежит подготовить </w:t>
      </w:r>
      <w:proofErr w:type="spellStart"/>
      <w:r w:rsidRPr="00AB5340">
        <w:rPr>
          <w:color w:val="000000" w:themeColor="text1"/>
          <w:sz w:val="28"/>
          <w:szCs w:val="28"/>
        </w:rPr>
        <w:t>Минпросвещения</w:t>
      </w:r>
      <w:proofErr w:type="spellEnd"/>
      <w:r w:rsidRPr="00AB5340">
        <w:rPr>
          <w:color w:val="000000" w:themeColor="text1"/>
          <w:sz w:val="28"/>
          <w:szCs w:val="28"/>
        </w:rPr>
        <w:t xml:space="preserve"> России по согласованию с </w:t>
      </w:r>
      <w:proofErr w:type="spellStart"/>
      <w:r w:rsidRPr="00AB5340">
        <w:rPr>
          <w:color w:val="000000" w:themeColor="text1"/>
          <w:sz w:val="28"/>
          <w:szCs w:val="28"/>
        </w:rPr>
        <w:t>Минобрнауки</w:t>
      </w:r>
      <w:proofErr w:type="spellEnd"/>
      <w:r w:rsidRPr="00AB5340">
        <w:rPr>
          <w:color w:val="000000" w:themeColor="text1"/>
          <w:sz w:val="28"/>
          <w:szCs w:val="28"/>
        </w:rPr>
        <w:t xml:space="preserve"> России и Минтрудом России.</w:t>
      </w:r>
    </w:p>
    <w:p w:rsidR="002B6081" w:rsidRPr="00AB5340" w:rsidRDefault="002B6081" w:rsidP="002B60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B5340">
        <w:rPr>
          <w:color w:val="000000" w:themeColor="text1"/>
          <w:sz w:val="28"/>
          <w:szCs w:val="28"/>
        </w:rPr>
        <w:t>Кроме того, установлено, что предусмотренные законом требования к уровню образования не распространяются на тех педагогов, которые были приняты на работу еще до вступления в силу Закона об образовании, если их соответствие занимаемой должности было подтверждено аттестационной комиссией.</w:t>
      </w:r>
    </w:p>
    <w:p w:rsidR="00B0329E" w:rsidRPr="00BB2B30" w:rsidRDefault="00B0329E" w:rsidP="002B6081">
      <w:pPr>
        <w:shd w:val="clear" w:color="auto" w:fill="FFFFFF"/>
        <w:outlineLvl w:val="1"/>
      </w:pPr>
    </w:p>
    <w:sectPr w:rsidR="00B0329E" w:rsidRPr="00BB2B30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E6"/>
    <w:rsid w:val="002B6081"/>
    <w:rsid w:val="00356516"/>
    <w:rsid w:val="00691DD4"/>
    <w:rsid w:val="008C1DE9"/>
    <w:rsid w:val="00A27CF5"/>
    <w:rsid w:val="00B0329E"/>
    <w:rsid w:val="00B3763B"/>
    <w:rsid w:val="00BB2B30"/>
    <w:rsid w:val="00C951B2"/>
    <w:rsid w:val="00E11BE6"/>
    <w:rsid w:val="00E15078"/>
    <w:rsid w:val="00EE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1B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11B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>Прокуратура ЛО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2020-08-21T13:30:00Z</dcterms:created>
  <dcterms:modified xsi:type="dcterms:W3CDTF">2020-08-21T13:30:00Z</dcterms:modified>
</cp:coreProperties>
</file>