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4" w:rsidRPr="00F40D56" w:rsidRDefault="00F40D56" w:rsidP="00F40D5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016897"/>
      <w:r w:rsidRPr="00F40D56">
        <w:rPr>
          <w:rFonts w:ascii="Times New Roman" w:hAnsi="Times New Roman" w:cs="Times New Roman"/>
          <w:i w:val="0"/>
          <w:sz w:val="24"/>
          <w:szCs w:val="24"/>
        </w:rPr>
        <w:t>Б</w:t>
      </w:r>
      <w:r w:rsidR="002850F4" w:rsidRPr="00F40D56">
        <w:rPr>
          <w:rFonts w:ascii="Times New Roman" w:hAnsi="Times New Roman" w:cs="Times New Roman"/>
          <w:i w:val="0"/>
          <w:sz w:val="24"/>
          <w:szCs w:val="24"/>
        </w:rPr>
        <w:t>ольшинство услуг ПФР можно получить через личный кабинет</w:t>
      </w:r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850F4" w:rsidRDefault="00F40D56" w:rsidP="002850F4">
      <w:pPr>
        <w:pStyle w:val="a3"/>
      </w:pPr>
      <w:r>
        <w:t xml:space="preserve">В целях исключения риска заражения </w:t>
      </w:r>
      <w:proofErr w:type="spellStart"/>
      <w:r>
        <w:t>коронавирусной</w:t>
      </w:r>
      <w:proofErr w:type="spellEnd"/>
      <w:r>
        <w:t xml:space="preserve"> инфекцией Управление Пенсионного фонда  в </w:t>
      </w:r>
      <w:proofErr w:type="spellStart"/>
      <w:r>
        <w:t>Кингисеппском</w:t>
      </w:r>
      <w:proofErr w:type="spellEnd"/>
      <w:r>
        <w:t xml:space="preserve"> районе (межрайонное)</w:t>
      </w:r>
      <w:r w:rsidR="002850F4">
        <w:t xml:space="preserve"> рекомендует всем жителям</w:t>
      </w:r>
      <w:r>
        <w:t xml:space="preserve">, а </w:t>
      </w:r>
      <w:r w:rsidR="002850F4">
        <w:t>особенно людям старшего возраста</w:t>
      </w:r>
      <w:r>
        <w:t>,</w:t>
      </w:r>
      <w:r w:rsidR="002850F4">
        <w:t xml:space="preserve"> дистанционно обращаться за государственными услугами через личный кабинет</w:t>
      </w:r>
      <w:r>
        <w:t>.</w:t>
      </w:r>
    </w:p>
    <w:p w:rsidR="00F40D56" w:rsidRDefault="00F40D56" w:rsidP="002850F4">
      <w:pPr>
        <w:pStyle w:val="a3"/>
      </w:pPr>
      <w:r>
        <w:t>Сегодня каждый гражданин  может о</w:t>
      </w:r>
      <w:r w:rsidR="002850F4">
        <w:t xml:space="preserve">братиться практически за любой услугой </w:t>
      </w:r>
      <w:r w:rsidR="002850F4" w:rsidRPr="00F40D56">
        <w:t xml:space="preserve">ПФР </w:t>
      </w:r>
      <w:r w:rsidR="002850F4">
        <w:t xml:space="preserve"> через личный кабинет на сайте </w:t>
      </w:r>
      <w:r>
        <w:t>Пенсионного ф</w:t>
      </w:r>
      <w:r w:rsidR="002850F4">
        <w:t xml:space="preserve">онда или портале </w:t>
      </w:r>
      <w:proofErr w:type="spellStart"/>
      <w:r w:rsidR="002850F4">
        <w:t>Госуслуг</w:t>
      </w:r>
      <w:proofErr w:type="spellEnd"/>
      <w:r w:rsidR="002850F4">
        <w:t>.</w:t>
      </w:r>
    </w:p>
    <w:p w:rsidR="002850F4" w:rsidRDefault="002850F4" w:rsidP="002850F4">
      <w:pPr>
        <w:pStyle w:val="a3"/>
      </w:pPr>
      <w:r>
        <w:t xml:space="preserve"> </w:t>
      </w:r>
      <w:r w:rsidR="00F40D56">
        <w:t>Электронные с</w:t>
      </w:r>
      <w:r>
        <w:t xml:space="preserve">ервисы кабинета охватывают большинство направлений деятельности </w:t>
      </w:r>
      <w:r w:rsidRPr="00F40D56">
        <w:t>ПФР</w:t>
      </w:r>
      <w:r>
        <w:t xml:space="preserve"> и предоставляемых гражданам выплат, поэтому </w:t>
      </w:r>
      <w:r w:rsidR="00F40D56">
        <w:t>воспользоваться услугами</w:t>
      </w:r>
      <w:r>
        <w:t xml:space="preserve"> кабинет</w:t>
      </w:r>
      <w:r w:rsidR="00F40D56">
        <w:t>а</w:t>
      </w:r>
      <w:r>
        <w:t xml:space="preserve"> могут не только </w:t>
      </w:r>
      <w:r w:rsidRPr="00F40D56">
        <w:t>пенсионеры</w:t>
      </w:r>
      <w:r>
        <w:t xml:space="preserve">, но и те, кто только формирует </w:t>
      </w:r>
      <w:r w:rsidRPr="00F40D56">
        <w:t>пенсию</w:t>
      </w:r>
      <w:r>
        <w:t xml:space="preserve"> или имеет право на другие социальные выплаты.</w:t>
      </w:r>
    </w:p>
    <w:p w:rsidR="00F40D56" w:rsidRDefault="00F40D56" w:rsidP="002850F4">
      <w:pPr>
        <w:pStyle w:val="a3"/>
      </w:pPr>
      <w:r>
        <w:t xml:space="preserve">Электронный кабинет позволяет обратиться за оформлением большинства выплат </w:t>
      </w:r>
      <w:r w:rsidRPr="00F40D56">
        <w:t>ПФР</w:t>
      </w:r>
      <w:r>
        <w:t xml:space="preserve">. Например, это может быть  заявление о смене способа доставки </w:t>
      </w:r>
      <w:r w:rsidRPr="00F40D56">
        <w:t>пенсии</w:t>
      </w:r>
      <w:r>
        <w:t xml:space="preserve"> или замене социальной услуги на денежную компенсацию.</w:t>
      </w:r>
    </w:p>
    <w:p w:rsidR="00F40D56" w:rsidRDefault="00F40D56" w:rsidP="002850F4">
      <w:pPr>
        <w:pStyle w:val="a3"/>
      </w:pPr>
      <w:r>
        <w:t xml:space="preserve">Через кабинет можно оформить компенсацию по уходу за </w:t>
      </w:r>
      <w:r w:rsidRPr="00F40D56">
        <w:t>пенсионером</w:t>
      </w:r>
      <w:r>
        <w:t xml:space="preserve">, ребенком-инвалидом или инвалидом с детства первой группы. </w:t>
      </w:r>
      <w:r w:rsidR="00F41712">
        <w:t>Для этого надо подать</w:t>
      </w:r>
      <w:r>
        <w:t xml:space="preserve"> электронные заявления о назначении выплаты и о согласии на осуществление ухода</w:t>
      </w:r>
      <w:r w:rsidR="00F41712">
        <w:t>. В кабинете предоставлена</w:t>
      </w:r>
      <w:r>
        <w:t xml:space="preserve"> возможность подать заявление от лица законного представителя: родителя, усыновителя, опекуна или попечителя.</w:t>
      </w:r>
    </w:p>
    <w:p w:rsidR="00F41712" w:rsidRDefault="002850F4" w:rsidP="002850F4">
      <w:pPr>
        <w:pStyle w:val="a3"/>
      </w:pPr>
      <w:r w:rsidRPr="00F41712">
        <w:t xml:space="preserve">Пенсионеры и </w:t>
      </w:r>
      <w:proofErr w:type="spellStart"/>
      <w:r w:rsidRPr="00F41712">
        <w:t>предпенсионеры</w:t>
      </w:r>
      <w:proofErr w:type="spellEnd"/>
      <w:r w:rsidRPr="00F41712">
        <w:t xml:space="preserve"> могут получить через кабинет справки, в том числе для дистанционного представления в другие организации. </w:t>
      </w:r>
    </w:p>
    <w:p w:rsidR="00F41712" w:rsidRDefault="002850F4" w:rsidP="002850F4">
      <w:pPr>
        <w:pStyle w:val="a3"/>
      </w:pPr>
      <w:r w:rsidRPr="00F41712">
        <w:t xml:space="preserve">Работающим </w:t>
      </w:r>
      <w:r w:rsidR="00F41712">
        <w:t>гражданам</w:t>
      </w:r>
      <w:r w:rsidRPr="00F41712">
        <w:t xml:space="preserve"> в кабинете доступны сведения о пенсионных коэффициентах, накоплениях, стаже и отчислениях работодателей на пенсию.</w:t>
      </w:r>
    </w:p>
    <w:p w:rsidR="002850F4" w:rsidRDefault="00F41712" w:rsidP="002850F4">
      <w:pPr>
        <w:pStyle w:val="a3"/>
      </w:pPr>
      <w:r>
        <w:t>Для семей, получивших сертификат на материнский (семейный) капитал, в кабинете имеется актуальная  информация о расходовании  средств</w:t>
      </w:r>
      <w:r w:rsidR="00340948">
        <w:t>.</w:t>
      </w:r>
    </w:p>
    <w:p w:rsidR="0091315D" w:rsidRDefault="002850F4" w:rsidP="00F41712">
      <w:pPr>
        <w:pStyle w:val="a3"/>
      </w:pPr>
      <w:r>
        <w:t xml:space="preserve">Если </w:t>
      </w:r>
      <w:r w:rsidR="00F41712">
        <w:t xml:space="preserve"> же, возникла необходимость в посещении клиентской службы Управления, советуем всем гражданам воспользоваться</w:t>
      </w:r>
      <w:r>
        <w:t xml:space="preserve"> сервисом предварительной записи</w:t>
      </w:r>
      <w:r w:rsidR="00F41712">
        <w:t>.</w:t>
      </w:r>
      <w:r w:rsidR="00340948">
        <w:t xml:space="preserve"> </w:t>
      </w:r>
      <w:r w:rsidR="00F41712">
        <w:t>Это позволит быстро и в удобное для вас время получить необходимую услугу</w:t>
      </w:r>
      <w:r w:rsidR="00340948">
        <w:t xml:space="preserve"> Пенсионного фонда.</w:t>
      </w:r>
    </w:p>
    <w:p w:rsidR="00844CB3" w:rsidRPr="00977226" w:rsidRDefault="00844CB3" w:rsidP="00844CB3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154A69">
        <w:rPr>
          <w:color w:val="000000" w:themeColor="text1"/>
        </w:rPr>
        <w:t>редварительн</w:t>
      </w:r>
      <w:r>
        <w:rPr>
          <w:color w:val="000000" w:themeColor="text1"/>
        </w:rPr>
        <w:t>ая</w:t>
      </w:r>
      <w:r w:rsidRPr="00154A69">
        <w:rPr>
          <w:color w:val="000000" w:themeColor="text1"/>
        </w:rPr>
        <w:t xml:space="preserve"> запис</w:t>
      </w:r>
      <w:r>
        <w:rPr>
          <w:color w:val="000000" w:themeColor="text1"/>
        </w:rPr>
        <w:t xml:space="preserve">ь, осуществляется </w:t>
      </w:r>
      <w:r w:rsidRPr="00D46546">
        <w:rPr>
          <w:color w:val="000000" w:themeColor="text1"/>
        </w:rPr>
        <w:t xml:space="preserve">через </w:t>
      </w:r>
      <w:r>
        <w:rPr>
          <w:color w:val="000000" w:themeColor="text1"/>
        </w:rPr>
        <w:t>«</w:t>
      </w:r>
      <w:r w:rsidRPr="00D46546">
        <w:rPr>
          <w:color w:val="000000" w:themeColor="text1"/>
        </w:rPr>
        <w:t>Электронные услуги и сервисы</w:t>
      </w:r>
      <w:r>
        <w:rPr>
          <w:color w:val="000000" w:themeColor="text1"/>
        </w:rPr>
        <w:t>»</w:t>
      </w:r>
      <w:r w:rsidRPr="00D46546">
        <w:rPr>
          <w:color w:val="000000" w:themeColor="text1"/>
        </w:rPr>
        <w:t xml:space="preserve"> на сайте ПФР </w:t>
      </w:r>
      <w:hyperlink r:id="rId4" w:history="1">
        <w:r w:rsidRPr="00D46546">
          <w:rPr>
            <w:rStyle w:val="a5"/>
            <w:color w:val="000000" w:themeColor="text1"/>
          </w:rPr>
          <w:t>www.es.pfrf.ru/znp/</w:t>
        </w:r>
      </w:hyperlink>
      <w:r w:rsidRPr="00D46546">
        <w:rPr>
          <w:color w:val="000000" w:themeColor="text1"/>
        </w:rPr>
        <w:t xml:space="preserve"> или же по телефонам горячих линий, которые </w:t>
      </w:r>
      <w:r>
        <w:rPr>
          <w:color w:val="000000" w:themeColor="text1"/>
        </w:rPr>
        <w:t xml:space="preserve">размещены </w:t>
      </w:r>
      <w:r w:rsidRPr="00D46546">
        <w:rPr>
          <w:color w:val="000000" w:themeColor="text1"/>
        </w:rPr>
        <w:t>на сайте ПФР в разделе «Контакты региона»</w:t>
      </w:r>
      <w:r>
        <w:rPr>
          <w:color w:val="000000" w:themeColor="text1"/>
        </w:rPr>
        <w:t>.</w:t>
      </w:r>
    </w:p>
    <w:p w:rsidR="00844CB3" w:rsidRPr="00FB19EA" w:rsidRDefault="00844CB3" w:rsidP="00844C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Theme="minorHAnsi" w:hAnsiTheme="minorHAnsi" w:cs="Tms Rmn"/>
          <w:color w:val="000000"/>
        </w:rPr>
        <w:t>Те</w:t>
      </w:r>
      <w:r>
        <w:rPr>
          <w:rFonts w:ascii="Tms Rmn" w:hAnsi="Tms Rmn" w:cs="Tms Rmn"/>
          <w:color w:val="000000"/>
        </w:rPr>
        <w:t>леф</w:t>
      </w:r>
      <w:r w:rsidRPr="00AA0C63">
        <w:rPr>
          <w:color w:val="000000"/>
        </w:rPr>
        <w:t>оны</w:t>
      </w:r>
      <w:r>
        <w:rPr>
          <w:rFonts w:ascii="Tms Rmn" w:hAnsi="Tms Rmn" w:cs="Tms Rmn"/>
          <w:color w:val="000000"/>
        </w:rPr>
        <w:t xml:space="preserve"> горячих линий</w:t>
      </w:r>
      <w:r>
        <w:rPr>
          <w:rFonts w:cs="Tms Rmn"/>
          <w:color w:val="000000"/>
        </w:rPr>
        <w:t xml:space="preserve"> </w:t>
      </w:r>
      <w:r w:rsidRPr="00FB19EA">
        <w:rPr>
          <w:color w:val="000000"/>
        </w:rPr>
        <w:t xml:space="preserve">Управления Пенсионного фонда в </w:t>
      </w:r>
      <w:proofErr w:type="spellStart"/>
      <w:r w:rsidRPr="00FB19EA">
        <w:rPr>
          <w:color w:val="000000"/>
        </w:rPr>
        <w:t>Кингисеппском</w:t>
      </w:r>
      <w:proofErr w:type="spellEnd"/>
      <w:r w:rsidRPr="00FB19EA">
        <w:rPr>
          <w:color w:val="000000"/>
        </w:rPr>
        <w:t xml:space="preserve"> районе: </w:t>
      </w:r>
    </w:p>
    <w:p w:rsidR="00844CB3" w:rsidRPr="00FB19EA" w:rsidRDefault="00844CB3" w:rsidP="00844CB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>-</w:t>
      </w:r>
      <w:r w:rsidRPr="00FB19EA">
        <w:rPr>
          <w:color w:val="000000"/>
        </w:rPr>
        <w:t xml:space="preserve"> </w:t>
      </w:r>
      <w:r w:rsidRPr="00FB19EA">
        <w:rPr>
          <w:b/>
          <w:color w:val="000000"/>
        </w:rPr>
        <w:t>8-81374-2-47-65  (Сланцы);</w:t>
      </w:r>
    </w:p>
    <w:p w:rsidR="00844CB3" w:rsidRDefault="00844CB3" w:rsidP="00844CB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37593E">
        <w:rPr>
          <w:b/>
          <w:color w:val="000000"/>
        </w:rPr>
        <w:t xml:space="preserve"> 8-81375-2-22-94 </w:t>
      </w:r>
      <w:r>
        <w:rPr>
          <w:b/>
          <w:color w:val="000000"/>
        </w:rPr>
        <w:t xml:space="preserve"> </w:t>
      </w:r>
      <w:r w:rsidRPr="0037593E">
        <w:rPr>
          <w:b/>
          <w:color w:val="000000"/>
        </w:rPr>
        <w:t>(Кингисепп).</w:t>
      </w:r>
    </w:p>
    <w:p w:rsidR="00340948" w:rsidRDefault="00340948" w:rsidP="00F41712">
      <w:pPr>
        <w:pStyle w:val="a3"/>
      </w:pPr>
      <w:r>
        <w:t xml:space="preserve">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340948" w:rsidSect="0091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0F4"/>
    <w:rsid w:val="002850F4"/>
    <w:rsid w:val="00340948"/>
    <w:rsid w:val="00342672"/>
    <w:rsid w:val="00844CB3"/>
    <w:rsid w:val="0091315D"/>
    <w:rsid w:val="00F40D56"/>
    <w:rsid w:val="00F41712"/>
    <w:rsid w:val="00FE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aliases w:val="Заголовок Новости"/>
    <w:next w:val="a"/>
    <w:link w:val="20"/>
    <w:uiPriority w:val="9"/>
    <w:qFormat/>
    <w:rsid w:val="002850F4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2850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2850F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285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44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.pfrf.ru/z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2020-07-31T11:23:00Z</dcterms:created>
  <dcterms:modified xsi:type="dcterms:W3CDTF">2020-07-31T11:23:00Z</dcterms:modified>
</cp:coreProperties>
</file>