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A2" w:rsidRPr="00F364A2" w:rsidRDefault="00F364A2" w:rsidP="00F364A2">
      <w:pPr>
        <w:autoSpaceDE w:val="0"/>
        <w:autoSpaceDN w:val="0"/>
        <w:adjustRightInd w:val="0"/>
        <w:spacing w:after="0" w:line="240" w:lineRule="auto"/>
        <w:jc w:val="center"/>
        <w:rPr>
          <w:rFonts w:ascii="Times New Roman" w:hAnsi="Times New Roman" w:cs="Times New Roman"/>
          <w:b/>
          <w:bCs/>
          <w:color w:val="000000"/>
          <w:sz w:val="24"/>
          <w:szCs w:val="24"/>
        </w:rPr>
      </w:pPr>
      <w:r w:rsidRPr="00F364A2">
        <w:rPr>
          <w:rFonts w:ascii="Times New Roman" w:hAnsi="Times New Roman" w:cs="Times New Roman"/>
          <w:b/>
          <w:bCs/>
          <w:color w:val="000000"/>
          <w:sz w:val="24"/>
          <w:szCs w:val="24"/>
        </w:rPr>
        <w:t>Быстро и удобно!</w:t>
      </w:r>
    </w:p>
    <w:p w:rsidR="00F364A2" w:rsidRDefault="00F364A2" w:rsidP="00F364A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Время не стоит на месте, постоянно что-то меняется, совершенствуется. Так и с услугами ПФР. Еще несколько лет назад никто и не мог представить, что получить необходимую информацию можно не выходя из дома. Не надо ехать в клиентскую службу, ожидать своей очереди на прием.</w:t>
      </w:r>
    </w:p>
    <w:p w:rsidR="00F364A2" w:rsidRDefault="00F364A2" w:rsidP="00F364A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Каждый год все больше и больше услуг ПФР можно получить дистанционно, через компьютер или свой смартфон. Благодаря электронным сервисам ПФР открываются возможности к быстрому и удобному способу обращения в Пенсионный фонд без очередей и ожидания. В настоящее время можно заполнить и отправить в электронной форме заявление на получение ряда услуг, либо получить информацию из ПФР в режиме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xml:space="preserve"> на официальном сайте ПФР или используя Единый портал государственных и муниципальных услуг (</w:t>
      </w:r>
      <w:hyperlink r:id="rId4" w:history="1">
        <w:r>
          <w:rPr>
            <w:rFonts w:ascii="Tms Rmn" w:hAnsi="Tms Rmn" w:cs="Tms Rmn"/>
            <w:color w:val="0000FF"/>
            <w:sz w:val="24"/>
            <w:szCs w:val="24"/>
          </w:rPr>
          <w:t>www.gosuslugi.ru</w:t>
        </w:r>
      </w:hyperlink>
      <w:r>
        <w:rPr>
          <w:rFonts w:ascii="Tms Rmn" w:hAnsi="Tms Rmn" w:cs="Tms Rmn"/>
          <w:color w:val="000000"/>
          <w:sz w:val="24"/>
          <w:szCs w:val="24"/>
        </w:rPr>
        <w:t>).</w:t>
      </w:r>
    </w:p>
    <w:p w:rsidR="00F364A2" w:rsidRDefault="00F364A2" w:rsidP="00F364A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p>
    <w:p w:rsidR="00F364A2" w:rsidRDefault="00F364A2" w:rsidP="00F364A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Для тех, кто еще только формирует свою будущую пенсию можно проверить свой стаж, количество баллов, отчисления работодателем страховых взносов, одним словом все данные из которых формируется будущая пенсия. Всего свыше 30 государственных услуг и все они объединены на сайте Пенсионного фонда (</w:t>
      </w:r>
      <w:hyperlink r:id="rId5" w:history="1">
        <w:r>
          <w:rPr>
            <w:rFonts w:ascii="Tms Rmn" w:hAnsi="Tms Rmn" w:cs="Tms Rmn"/>
            <w:color w:val="0000FF"/>
            <w:sz w:val="24"/>
            <w:szCs w:val="24"/>
          </w:rPr>
          <w:t>https://es.pfrf.ru/</w:t>
        </w:r>
      </w:hyperlink>
      <w:r>
        <w:rPr>
          <w:rFonts w:ascii="Tms Rmn" w:hAnsi="Tms Rmn" w:cs="Tms Rmn"/>
          <w:color w:val="000000"/>
          <w:sz w:val="24"/>
          <w:szCs w:val="24"/>
        </w:rPr>
        <w:t>).</w:t>
      </w:r>
    </w:p>
    <w:p w:rsidR="00F364A2" w:rsidRDefault="00F364A2" w:rsidP="00F364A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Если вы хотите записаться на прием в Пенсионный фонд, задать вопрос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направить обращение, заказать документы или справки это тоже можно сделать на сайте ПФР, но уже без авторизации в Личном кабинете.</w:t>
      </w:r>
    </w:p>
    <w:p w:rsidR="00F364A2" w:rsidRDefault="00F364A2" w:rsidP="00F364A2">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И это еще не все, ПФР продолжает работу по совершенствованию Личного кабинета, с каждым новым обновлением электронных сервисов обращение за услугами будет </w:t>
      </w:r>
      <w:proofErr w:type="gramStart"/>
      <w:r>
        <w:rPr>
          <w:rFonts w:ascii="Tms Rmn" w:hAnsi="Tms Rmn" w:cs="Tms Rmn"/>
          <w:color w:val="000000"/>
          <w:sz w:val="24"/>
          <w:szCs w:val="24"/>
        </w:rPr>
        <w:t>более оптимальным</w:t>
      </w:r>
      <w:proofErr w:type="gramEnd"/>
      <w:r>
        <w:rPr>
          <w:rFonts w:ascii="Tms Rmn" w:hAnsi="Tms Rmn" w:cs="Tms Rmn"/>
          <w:color w:val="000000"/>
          <w:sz w:val="24"/>
          <w:szCs w:val="24"/>
        </w:rPr>
        <w:t xml:space="preserve"> и комфортным.</w:t>
      </w:r>
    </w:p>
    <w:p w:rsidR="00F364A2" w:rsidRPr="00F364A2" w:rsidRDefault="00F364A2" w:rsidP="00F364A2">
      <w:pPr>
        <w:autoSpaceDE w:val="0"/>
        <w:autoSpaceDN w:val="0"/>
        <w:adjustRightInd w:val="0"/>
        <w:spacing w:before="240" w:after="0" w:line="240" w:lineRule="auto"/>
        <w:jc w:val="both"/>
        <w:rPr>
          <w:rFonts w:ascii="Times New Roman" w:hAnsi="Times New Roman" w:cs="Times New Roman"/>
          <w:color w:val="000000"/>
          <w:sz w:val="24"/>
          <w:szCs w:val="24"/>
        </w:rPr>
      </w:pPr>
      <w:r>
        <w:rPr>
          <w:rFonts w:cs="Tms Rmn"/>
          <w:color w:val="000000"/>
          <w:sz w:val="24"/>
          <w:szCs w:val="24"/>
        </w:rPr>
        <w:t xml:space="preserve">                                                 </w:t>
      </w:r>
      <w:r w:rsidRPr="00F364A2">
        <w:rPr>
          <w:rFonts w:ascii="Times New Roman" w:hAnsi="Times New Roman" w:cs="Times New Roman"/>
          <w:color w:val="000000"/>
          <w:sz w:val="24"/>
          <w:szCs w:val="24"/>
        </w:rPr>
        <w:t>О</w:t>
      </w:r>
      <w:r>
        <w:rPr>
          <w:rFonts w:ascii="Times New Roman" w:hAnsi="Times New Roman" w:cs="Times New Roman"/>
          <w:color w:val="000000"/>
          <w:sz w:val="24"/>
          <w:szCs w:val="24"/>
        </w:rPr>
        <w:t>ПФР по</w:t>
      </w:r>
      <w:r w:rsidRPr="00F364A2">
        <w:rPr>
          <w:rFonts w:ascii="Times New Roman" w:hAnsi="Times New Roman" w:cs="Times New Roman"/>
          <w:color w:val="000000"/>
          <w:sz w:val="24"/>
          <w:szCs w:val="24"/>
        </w:rPr>
        <w:t xml:space="preserve"> Санкт-Петербургу и Ленинградской области.</w:t>
      </w:r>
    </w:p>
    <w:p w:rsidR="00F364A2" w:rsidRDefault="00F364A2" w:rsidP="00F364A2">
      <w:pPr>
        <w:autoSpaceDE w:val="0"/>
        <w:autoSpaceDN w:val="0"/>
        <w:adjustRightInd w:val="0"/>
        <w:spacing w:after="0" w:line="240" w:lineRule="auto"/>
        <w:rPr>
          <w:rFonts w:ascii="Tms Rmn" w:hAnsi="Tms Rmn" w:cs="Tms Rmn"/>
          <w:color w:val="000000"/>
          <w:sz w:val="24"/>
          <w:szCs w:val="24"/>
        </w:rPr>
      </w:pPr>
    </w:p>
    <w:p w:rsidR="00F93EDF" w:rsidRDefault="00F93EDF"/>
    <w:sectPr w:rsidR="00F93EDF" w:rsidSect="00103BB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A2"/>
    <w:rsid w:val="00F364A2"/>
    <w:rsid w:val="00F9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pfrf.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2019-07-19T08:25:00Z</dcterms:created>
  <dcterms:modified xsi:type="dcterms:W3CDTF">2019-07-19T08:31:00Z</dcterms:modified>
</cp:coreProperties>
</file>