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031"/>
        <w:gridCol w:w="236"/>
        <w:gridCol w:w="47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  <w:gridSpan w:val="3"/>
          </w:tcPr>
          <w:p w:rsidR="00B822A6" w:rsidRDefault="00B822A6" w:rsidP="008A2B04"/>
          <w:p w:rsidR="00E535FF" w:rsidRDefault="00E535FF" w:rsidP="00E535FF">
            <w:pPr>
              <w:jc w:val="center"/>
              <w:rPr>
                <w:b/>
                <w:sz w:val="28"/>
                <w:szCs w:val="28"/>
              </w:rPr>
            </w:pPr>
            <w:r>
              <w:tab/>
            </w:r>
            <w:r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E535FF" w:rsidRDefault="00E535FF" w:rsidP="00E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Старопольское сельское поселение</w:t>
            </w:r>
          </w:p>
          <w:p w:rsidR="00E535FF" w:rsidRDefault="00E535FF" w:rsidP="00E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Сланцевского муниципального района Ленинградской области</w:t>
            </w:r>
          </w:p>
          <w:p w:rsidR="00E535FF" w:rsidRDefault="00E535FF" w:rsidP="00E535FF">
            <w:pPr>
              <w:jc w:val="center"/>
              <w:rPr>
                <w:sz w:val="28"/>
                <w:szCs w:val="28"/>
              </w:rPr>
            </w:pPr>
          </w:p>
          <w:p w:rsidR="00E535FF" w:rsidRDefault="00E535FF" w:rsidP="00E535FF">
            <w:pPr>
              <w:jc w:val="center"/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535FF" w:rsidRDefault="00E535FF" w:rsidP="00E535FF">
            <w:pPr>
              <w:jc w:val="center"/>
              <w:rPr>
                <w:b/>
              </w:rPr>
            </w:pPr>
          </w:p>
          <w:p w:rsidR="00E535FF" w:rsidRDefault="00E535FF" w:rsidP="00E535FF"/>
          <w:p w:rsidR="00E535FF" w:rsidRDefault="00E535FF" w:rsidP="00E535FF">
            <w:pPr>
              <w:rPr>
                <w:b/>
                <w:u w:val="single"/>
              </w:rPr>
            </w:pPr>
            <w:r>
              <w:rPr>
                <w:b/>
              </w:rPr>
              <w:t xml:space="preserve">15.06.2021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№ 62</w:t>
            </w:r>
            <w:r w:rsidRPr="00E72662">
              <w:rPr>
                <w:b/>
              </w:rPr>
              <w:t>-п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</w:p>
          <w:p w:rsidR="00E535FF" w:rsidRDefault="00E535FF" w:rsidP="00E535FF"/>
          <w:p w:rsidR="00E535FF" w:rsidRDefault="00E535FF" w:rsidP="00E535FF"/>
          <w:p w:rsidR="00E535FF" w:rsidRDefault="00E535FF" w:rsidP="00E535FF"/>
          <w:p w:rsidR="00E535FF" w:rsidRDefault="00E535FF" w:rsidP="00E535FF">
            <w:pPr>
              <w:jc w:val="both"/>
            </w:pPr>
            <w:r w:rsidRPr="00850F1C">
              <w:t>Об утверждении Плана</w:t>
            </w:r>
            <w:r>
              <w:t xml:space="preserve"> </w:t>
            </w:r>
            <w:proofErr w:type="gramStart"/>
            <w:r>
              <w:t>нормотворческой</w:t>
            </w:r>
            <w:proofErr w:type="gramEnd"/>
          </w:p>
          <w:p w:rsidR="00E535FF" w:rsidRDefault="00E535FF" w:rsidP="00E535FF">
            <w:pPr>
              <w:jc w:val="both"/>
            </w:pPr>
            <w:r>
              <w:t xml:space="preserve">деятельности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E535FF" w:rsidRDefault="00E535FF" w:rsidP="00E535FF">
            <w:pPr>
              <w:jc w:val="both"/>
            </w:pPr>
            <w:r>
              <w:t xml:space="preserve">образования Старопольское сельское поселение </w:t>
            </w:r>
            <w:proofErr w:type="gramStart"/>
            <w:r>
              <w:t>на</w:t>
            </w:r>
            <w:proofErr w:type="gramEnd"/>
          </w:p>
          <w:p w:rsidR="00E535FF" w:rsidRPr="00850F1C" w:rsidRDefault="00E535FF" w:rsidP="00E535FF">
            <w:pPr>
              <w:jc w:val="both"/>
            </w:pPr>
            <w:r>
              <w:t>второе  полугодие 2021 года</w:t>
            </w:r>
          </w:p>
          <w:p w:rsidR="00E535FF" w:rsidRDefault="00E535FF" w:rsidP="00E535FF">
            <w:pPr>
              <w:ind w:firstLine="709"/>
              <w:jc w:val="both"/>
            </w:pPr>
          </w:p>
          <w:p w:rsidR="00E535FF" w:rsidRDefault="00E535FF" w:rsidP="00E535FF">
            <w:pPr>
              <w:ind w:firstLine="709"/>
              <w:jc w:val="both"/>
            </w:pPr>
          </w:p>
          <w:p w:rsidR="00E535FF" w:rsidRDefault="00E535FF" w:rsidP="00E535FF">
            <w:pPr>
              <w:ind w:firstLine="709"/>
              <w:jc w:val="both"/>
            </w:pPr>
          </w:p>
          <w:p w:rsidR="00E535FF" w:rsidRDefault="00E535FF" w:rsidP="00E535FF">
            <w:pPr>
              <w:ind w:firstLine="709"/>
              <w:jc w:val="both"/>
            </w:pPr>
            <w:r>
              <w:t>В соответствии с Федеральным законом  Российской Федерации от 06.10.2003 № 131-ФЗ «Об общих принципах организации местного  самоуправления в Российской Федерации», Уст</w:t>
            </w:r>
            <w:r>
              <w:t>а</w:t>
            </w:r>
            <w:r>
              <w:t>вом муниципального образования Старопольское сельское поселение Сланцевского муниципал</w:t>
            </w:r>
            <w:r>
              <w:t>ь</w:t>
            </w:r>
            <w:r>
              <w:t>ного района Ленинградской области в целях организации нормотворческой деятельности адм</w:t>
            </w:r>
            <w:r>
              <w:t>и</w:t>
            </w:r>
            <w:r>
              <w:t>нистрации Старопольского сельского поселения, администрация муниципального образования  Старопольское сельское поселение Сланцевского муниципального района Ленинградской обла</w:t>
            </w:r>
            <w:r>
              <w:t>с</w:t>
            </w:r>
            <w:r>
              <w:t xml:space="preserve">ти </w:t>
            </w:r>
          </w:p>
          <w:p w:rsidR="00E535FF" w:rsidRDefault="00E535FF" w:rsidP="00E535FF">
            <w:pPr>
              <w:ind w:firstLine="709"/>
              <w:jc w:val="both"/>
            </w:pPr>
          </w:p>
          <w:p w:rsidR="00E535FF" w:rsidRPr="006D3ABB" w:rsidRDefault="00E535FF" w:rsidP="00E535FF">
            <w:pPr>
              <w:ind w:firstLine="709"/>
              <w:jc w:val="both"/>
              <w:rPr>
                <w:b/>
              </w:rPr>
            </w:pPr>
            <w:r>
              <w:t xml:space="preserve"> </w:t>
            </w:r>
            <w:r w:rsidRPr="006D3ABB">
              <w:rPr>
                <w:b/>
              </w:rPr>
              <w:t xml:space="preserve">ПОСТАНОВЛЯЕТ:  </w:t>
            </w:r>
          </w:p>
          <w:p w:rsidR="00E535FF" w:rsidRPr="006D3ABB" w:rsidRDefault="00E535FF" w:rsidP="00E535FF">
            <w:pPr>
              <w:ind w:firstLine="709"/>
              <w:jc w:val="both"/>
              <w:rPr>
                <w:b/>
              </w:rPr>
            </w:pPr>
          </w:p>
          <w:p w:rsidR="00E535FF" w:rsidRDefault="00E535FF" w:rsidP="00E535FF">
            <w:pPr>
              <w:jc w:val="both"/>
            </w:pPr>
            <w:r>
              <w:t xml:space="preserve">        1.Утвердить План нормотворческой деятельности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E535FF" w:rsidRDefault="00E535FF" w:rsidP="00E535FF">
            <w:pPr>
              <w:jc w:val="both"/>
            </w:pPr>
            <w:r>
              <w:t>образования Старопольское сельское поселение на второе полугодие 2021 года, согласно прил</w:t>
            </w:r>
            <w:r>
              <w:t>о</w:t>
            </w:r>
            <w:r>
              <w:t>жению.</w:t>
            </w:r>
          </w:p>
          <w:p w:rsidR="00E535FF" w:rsidRDefault="00E535FF" w:rsidP="00E535FF">
            <w:pPr>
              <w:jc w:val="both"/>
            </w:pPr>
            <w:r>
              <w:t xml:space="preserve">         2.Настоящее постановление разместить на сайте администрации Старопольского сельского поселения.</w:t>
            </w:r>
          </w:p>
          <w:p w:rsidR="00E535FF" w:rsidRDefault="00E535FF" w:rsidP="00E535FF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3. Настоящее постановление вступает в силу со дня его принятия.</w:t>
            </w:r>
          </w:p>
          <w:p w:rsidR="00E535FF" w:rsidRDefault="00E535FF" w:rsidP="00E535FF">
            <w:pPr>
              <w:jc w:val="both"/>
              <w:rPr>
                <w:b/>
                <w:sz w:val="28"/>
                <w:szCs w:val="28"/>
              </w:rPr>
            </w:pPr>
          </w:p>
          <w:p w:rsidR="00E535FF" w:rsidRDefault="00E535FF" w:rsidP="00E535FF">
            <w:pPr>
              <w:jc w:val="both"/>
              <w:rPr>
                <w:b/>
                <w:sz w:val="28"/>
                <w:szCs w:val="28"/>
              </w:rPr>
            </w:pPr>
          </w:p>
          <w:p w:rsidR="00E535FF" w:rsidRDefault="00E535FF" w:rsidP="00E535FF">
            <w:pPr>
              <w:jc w:val="both"/>
              <w:rPr>
                <w:b/>
                <w:sz w:val="28"/>
                <w:szCs w:val="28"/>
              </w:rPr>
            </w:pPr>
          </w:p>
          <w:p w:rsidR="00E535FF" w:rsidRPr="00E535FF" w:rsidRDefault="00E535FF" w:rsidP="00E535FF">
            <w:pPr>
              <w:jc w:val="both"/>
            </w:pPr>
            <w:r w:rsidRPr="00E535FF">
              <w:t>Глава администрации</w:t>
            </w:r>
          </w:p>
          <w:p w:rsidR="00E535FF" w:rsidRPr="00E535FF" w:rsidRDefault="00E535FF" w:rsidP="00E535FF">
            <w:pPr>
              <w:jc w:val="both"/>
            </w:pPr>
            <w:r w:rsidRPr="00E535FF">
              <w:t>Старопольского сельского поселения</w:t>
            </w:r>
            <w:r>
              <w:t xml:space="preserve">                                   </w:t>
            </w:r>
            <w:proofErr w:type="spellStart"/>
            <w:r>
              <w:t>А.В.Кушнерев</w:t>
            </w:r>
            <w:proofErr w:type="spellEnd"/>
          </w:p>
          <w:p w:rsidR="00E535FF" w:rsidRDefault="00E535FF" w:rsidP="00E535F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94866" w:rsidRDefault="00194866" w:rsidP="00E535FF">
            <w:pPr>
              <w:tabs>
                <w:tab w:val="left" w:pos="3000"/>
              </w:tabs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E535FF" w:rsidRDefault="00E535FF" w:rsidP="00025DC3">
            <w:pPr>
              <w:jc w:val="right"/>
            </w:pPr>
          </w:p>
          <w:p w:rsidR="00025DC3" w:rsidRPr="00025DC3" w:rsidRDefault="00025DC3" w:rsidP="00025DC3">
            <w:pPr>
              <w:jc w:val="right"/>
            </w:pPr>
            <w:r w:rsidRPr="00025DC3">
              <w:t>Утвержден</w:t>
            </w:r>
          </w:p>
          <w:p w:rsidR="00025DC3" w:rsidRDefault="00025DC3" w:rsidP="00025DC3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025DC3">
            <w:pPr>
              <w:jc w:val="center"/>
            </w:pPr>
            <w:r>
              <w:t xml:space="preserve">                                                                                            </w:t>
            </w:r>
            <w:r w:rsidR="008A2B04">
              <w:t xml:space="preserve">           </w:t>
            </w:r>
            <w:r>
              <w:t xml:space="preserve"> </w:t>
            </w:r>
            <w:r w:rsidR="00E535FF">
              <w:t>Старопольского</w:t>
            </w:r>
            <w:r w:rsidR="00B822A6">
              <w:t xml:space="preserve"> сельского поселения</w:t>
            </w:r>
          </w:p>
          <w:p w:rsidR="00025DC3" w:rsidRPr="00025DC3" w:rsidRDefault="00025DC3" w:rsidP="00025DC3">
            <w:pPr>
              <w:jc w:val="right"/>
            </w:pPr>
            <w:r w:rsidRPr="00025DC3">
              <w:t>от</w:t>
            </w:r>
            <w:r w:rsidR="00E535FF">
              <w:t xml:space="preserve"> 15</w:t>
            </w:r>
            <w:r w:rsidR="008A2B04">
              <w:t>.06.</w:t>
            </w:r>
            <w:r w:rsidRPr="00025DC3">
              <w:t>20</w:t>
            </w:r>
            <w:r w:rsidR="00E535FF">
              <w:t>21</w:t>
            </w:r>
            <w:r w:rsidRPr="00025DC3">
              <w:t xml:space="preserve"> года № </w:t>
            </w:r>
            <w:r w:rsidR="00E535FF">
              <w:t>62</w:t>
            </w:r>
            <w:r w:rsidR="008A2B04">
              <w:t>-п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r w:rsidR="002548C1">
              <w:t xml:space="preserve"> 1</w:t>
            </w:r>
            <w:r w:rsidRPr="00025DC3">
              <w:t>)</w:t>
            </w:r>
          </w:p>
        </w:tc>
        <w:tc>
          <w:tcPr>
            <w:tcW w:w="236" w:type="dxa"/>
          </w:tcPr>
          <w:p w:rsidR="002548C1" w:rsidRDefault="00B86707" w:rsidP="0066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700F47">
        <w:trPr>
          <w:gridAfter w:val="2"/>
          <w:wAfter w:w="283" w:type="dxa"/>
          <w:trHeight w:val="282"/>
        </w:trPr>
        <w:tc>
          <w:tcPr>
            <w:tcW w:w="10031" w:type="dxa"/>
          </w:tcPr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8A2B04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8A2B04" w:rsidRDefault="009D43ED" w:rsidP="008A2B04">
      <w:pPr>
        <w:pStyle w:val="ConsPlusTitle"/>
        <w:jc w:val="center"/>
        <w:outlineLvl w:val="0"/>
        <w:rPr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администрации</w:t>
      </w:r>
      <w:r w:rsidR="008A2B04">
        <w:rPr>
          <w:sz w:val="28"/>
          <w:szCs w:val="28"/>
        </w:rPr>
        <w:t xml:space="preserve"> </w:t>
      </w:r>
      <w:proofErr w:type="gramStart"/>
      <w:r w:rsidR="008A2B04">
        <w:rPr>
          <w:sz w:val="28"/>
          <w:szCs w:val="28"/>
        </w:rPr>
        <w:t>муниципального</w:t>
      </w:r>
      <w:proofErr w:type="gramEnd"/>
    </w:p>
    <w:p w:rsidR="004F371A" w:rsidRPr="008A2B04" w:rsidRDefault="002A42A7" w:rsidP="008A2B04">
      <w:pPr>
        <w:pStyle w:val="ConsPlusTitle"/>
        <w:jc w:val="center"/>
        <w:outlineLvl w:val="0"/>
        <w:rPr>
          <w:sz w:val="28"/>
          <w:szCs w:val="28"/>
        </w:rPr>
      </w:pPr>
      <w:r w:rsidRPr="009D43ED">
        <w:rPr>
          <w:sz w:val="28"/>
          <w:szCs w:val="28"/>
        </w:rPr>
        <w:t>образования</w:t>
      </w:r>
      <w:r w:rsidR="008A2B04">
        <w:rPr>
          <w:sz w:val="28"/>
          <w:szCs w:val="28"/>
        </w:rPr>
        <w:t xml:space="preserve"> </w:t>
      </w:r>
      <w:r w:rsidR="00E535FF">
        <w:rPr>
          <w:sz w:val="28"/>
          <w:szCs w:val="28"/>
        </w:rPr>
        <w:t>Старопольское</w:t>
      </w:r>
      <w:r w:rsidR="00B822A6">
        <w:rPr>
          <w:sz w:val="28"/>
          <w:szCs w:val="28"/>
        </w:rPr>
        <w:t xml:space="preserve"> сельское поселение на 2</w:t>
      </w:r>
      <w:r w:rsidR="009D43ED">
        <w:rPr>
          <w:sz w:val="28"/>
          <w:szCs w:val="28"/>
        </w:rPr>
        <w:t xml:space="preserve"> полугодие 20</w:t>
      </w:r>
      <w:r w:rsidR="002408FA">
        <w:rPr>
          <w:sz w:val="28"/>
          <w:szCs w:val="28"/>
        </w:rPr>
        <w:t>2</w:t>
      </w:r>
      <w:r w:rsidR="00E535FF">
        <w:rPr>
          <w:sz w:val="28"/>
          <w:szCs w:val="28"/>
        </w:rPr>
        <w:t>1</w:t>
      </w:r>
      <w:r w:rsidR="000E3A55">
        <w:rPr>
          <w:sz w:val="28"/>
          <w:szCs w:val="28"/>
        </w:rPr>
        <w:t xml:space="preserve"> </w:t>
      </w:r>
      <w:r w:rsidR="009D43ED">
        <w:rPr>
          <w:sz w:val="28"/>
          <w:szCs w:val="28"/>
        </w:rPr>
        <w:t xml:space="preserve"> года</w:t>
      </w: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1985"/>
        <w:gridCol w:w="2126"/>
        <w:gridCol w:w="1276"/>
      </w:tblGrid>
      <w:tr w:rsidR="00700F47" w:rsidTr="00D624F6">
        <w:tc>
          <w:tcPr>
            <w:tcW w:w="648" w:type="dxa"/>
          </w:tcPr>
          <w:p w:rsidR="00700F47" w:rsidRDefault="00700F47" w:rsidP="00BE303F">
            <w:pPr>
              <w:jc w:val="center"/>
            </w:pPr>
            <w:r>
              <w:t>№</w:t>
            </w:r>
          </w:p>
          <w:p w:rsidR="00700F47" w:rsidRDefault="00700F47" w:rsidP="00BE303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5" w:type="dxa"/>
          </w:tcPr>
          <w:p w:rsidR="00700F47" w:rsidRPr="009E7591" w:rsidRDefault="00700F47" w:rsidP="009E759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985" w:type="dxa"/>
          </w:tcPr>
          <w:p w:rsidR="00700F47" w:rsidRPr="009E7591" w:rsidRDefault="00700F47" w:rsidP="009E7591">
            <w:pPr>
              <w:jc w:val="center"/>
              <w:rPr>
                <w:sz w:val="28"/>
                <w:szCs w:val="28"/>
              </w:rPr>
            </w:pPr>
            <w:r w:rsidRPr="00AC196A">
              <w:t>Субъект прав</w:t>
            </w:r>
            <w:r w:rsidRPr="00AC196A">
              <w:t>о</w:t>
            </w:r>
            <w:r w:rsidRPr="00AC196A">
              <w:t>творческой ин</w:t>
            </w:r>
            <w:r w:rsidRPr="00AC196A">
              <w:t>и</w:t>
            </w:r>
            <w:r w:rsidRPr="00AC196A">
              <w:t>циативы</w:t>
            </w:r>
          </w:p>
        </w:tc>
        <w:tc>
          <w:tcPr>
            <w:tcW w:w="2126" w:type="dxa"/>
          </w:tcPr>
          <w:p w:rsidR="00700F47" w:rsidRDefault="00700F47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>Срок</w:t>
            </w:r>
          </w:p>
          <w:p w:rsidR="00700F47" w:rsidRPr="009E7591" w:rsidRDefault="00700F47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276" w:type="dxa"/>
          </w:tcPr>
          <w:p w:rsidR="00700F47" w:rsidRPr="009E7591" w:rsidRDefault="00700F47" w:rsidP="00C5033B">
            <w:pPr>
              <w:jc w:val="center"/>
              <w:rPr>
                <w:sz w:val="28"/>
                <w:szCs w:val="28"/>
              </w:rPr>
            </w:pPr>
          </w:p>
        </w:tc>
      </w:tr>
      <w:tr w:rsidR="00700F47" w:rsidTr="00D624F6">
        <w:tc>
          <w:tcPr>
            <w:tcW w:w="648" w:type="dxa"/>
          </w:tcPr>
          <w:p w:rsidR="00700F47" w:rsidRPr="009E7591" w:rsidRDefault="00700F47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4705" w:type="dxa"/>
          </w:tcPr>
          <w:p w:rsidR="00700F47" w:rsidRPr="009E7591" w:rsidRDefault="00700F47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985" w:type="dxa"/>
          </w:tcPr>
          <w:p w:rsidR="00700F47" w:rsidRPr="009E7591" w:rsidRDefault="00700F47" w:rsidP="009E75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0F47" w:rsidRPr="009E7591" w:rsidRDefault="00700F47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1276" w:type="dxa"/>
          </w:tcPr>
          <w:p w:rsidR="00700F47" w:rsidRPr="009E7591" w:rsidRDefault="00700F47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700F47" w:rsidTr="00D624F6">
        <w:tc>
          <w:tcPr>
            <w:tcW w:w="648" w:type="dxa"/>
          </w:tcPr>
          <w:p w:rsidR="00700F47" w:rsidRDefault="00700F47" w:rsidP="00BE303F">
            <w:pPr>
              <w:jc w:val="center"/>
            </w:pPr>
          </w:p>
          <w:p w:rsidR="00700F47" w:rsidRDefault="00700F47" w:rsidP="00BE303F">
            <w:pPr>
              <w:jc w:val="center"/>
            </w:pPr>
            <w:r>
              <w:t>1.</w:t>
            </w:r>
          </w:p>
        </w:tc>
        <w:tc>
          <w:tcPr>
            <w:tcW w:w="4705" w:type="dxa"/>
          </w:tcPr>
          <w:p w:rsidR="00700F47" w:rsidRDefault="00700F47" w:rsidP="00E535FF">
            <w:pPr>
              <w:suppressAutoHyphens/>
              <w:jc w:val="both"/>
            </w:pPr>
            <w:r w:rsidRPr="00552FD1">
              <w:t xml:space="preserve">Внесение изменений и дополнений в нормативно-правовые акты администрации </w:t>
            </w:r>
            <w:r>
              <w:t xml:space="preserve"> муниципального образования </w:t>
            </w:r>
            <w:r w:rsidR="00E535FF">
              <w:t xml:space="preserve">Старопольское </w:t>
            </w:r>
            <w:r>
              <w:t xml:space="preserve"> сельское поселение</w:t>
            </w:r>
          </w:p>
        </w:tc>
        <w:tc>
          <w:tcPr>
            <w:tcW w:w="1985" w:type="dxa"/>
          </w:tcPr>
          <w:p w:rsidR="00700F47" w:rsidRDefault="008B3855" w:rsidP="00B822A6"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126" w:type="dxa"/>
          </w:tcPr>
          <w:p w:rsidR="00700F47" w:rsidRDefault="00700F47" w:rsidP="00B822A6">
            <w:r>
              <w:t>В течение второго полугодия</w:t>
            </w:r>
          </w:p>
        </w:tc>
        <w:tc>
          <w:tcPr>
            <w:tcW w:w="1276" w:type="dxa"/>
          </w:tcPr>
          <w:p w:rsidR="00700F47" w:rsidRDefault="00700F47">
            <w:r>
              <w:t>Специ</w:t>
            </w:r>
            <w:r>
              <w:t>а</w:t>
            </w:r>
            <w:r>
              <w:t>листы    админ</w:t>
            </w:r>
            <w:r>
              <w:t>и</w:t>
            </w:r>
            <w:r>
              <w:t>страции</w:t>
            </w:r>
          </w:p>
          <w:p w:rsidR="00C5033B" w:rsidRDefault="00C5033B"/>
        </w:tc>
      </w:tr>
      <w:tr w:rsidR="00700F47" w:rsidTr="00D624F6">
        <w:trPr>
          <w:trHeight w:val="1191"/>
        </w:trPr>
        <w:tc>
          <w:tcPr>
            <w:tcW w:w="648" w:type="dxa"/>
          </w:tcPr>
          <w:p w:rsidR="00700F47" w:rsidRDefault="00700F47" w:rsidP="00BE303F">
            <w:pPr>
              <w:jc w:val="center"/>
            </w:pPr>
          </w:p>
          <w:p w:rsidR="00700F47" w:rsidRDefault="00700F47" w:rsidP="00BE303F">
            <w:pPr>
              <w:jc w:val="center"/>
            </w:pPr>
            <w:r>
              <w:t>2.</w:t>
            </w:r>
          </w:p>
        </w:tc>
        <w:tc>
          <w:tcPr>
            <w:tcW w:w="4705" w:type="dxa"/>
          </w:tcPr>
          <w:p w:rsidR="00700F47" w:rsidRDefault="00700F47" w:rsidP="00675F72">
            <w:pPr>
              <w:suppressAutoHyphens/>
              <w:jc w:val="both"/>
            </w:pPr>
            <w:r>
              <w:t>Работа по П</w:t>
            </w:r>
            <w:r w:rsidR="00563754">
              <w:t>ротестам</w:t>
            </w:r>
            <w:r w:rsidRPr="009E7591">
              <w:t xml:space="preserve"> </w:t>
            </w:r>
            <w:proofErr w:type="spellStart"/>
            <w:r>
              <w:t>Сланцевской</w:t>
            </w:r>
            <w:proofErr w:type="spellEnd"/>
            <w:r>
              <w:t xml:space="preserve"> </w:t>
            </w:r>
            <w:r w:rsidRPr="009E7591">
              <w:t xml:space="preserve">  </w:t>
            </w:r>
            <w:r>
              <w:t>городской прокуратуры Ленинградской области</w:t>
            </w:r>
          </w:p>
          <w:p w:rsidR="00700F47" w:rsidRPr="009E7591" w:rsidRDefault="00700F47" w:rsidP="00675F72">
            <w:pPr>
              <w:suppressAutoHyphens/>
              <w:jc w:val="both"/>
            </w:pPr>
          </w:p>
        </w:tc>
        <w:tc>
          <w:tcPr>
            <w:tcW w:w="1985" w:type="dxa"/>
          </w:tcPr>
          <w:p w:rsidR="00700F47" w:rsidRDefault="00DD184F" w:rsidP="00B36FDD">
            <w:proofErr w:type="spellStart"/>
            <w:r>
              <w:t>Сланцевская</w:t>
            </w:r>
            <w:proofErr w:type="spellEnd"/>
            <w:r>
              <w:t xml:space="preserve"> г</w:t>
            </w:r>
            <w:r>
              <w:t>о</w:t>
            </w:r>
            <w:r>
              <w:t>родская прок</w:t>
            </w:r>
            <w:r>
              <w:t>у</w:t>
            </w:r>
            <w:r>
              <w:t>ратура</w:t>
            </w:r>
          </w:p>
        </w:tc>
        <w:tc>
          <w:tcPr>
            <w:tcW w:w="2126" w:type="dxa"/>
          </w:tcPr>
          <w:p w:rsidR="00700F47" w:rsidRDefault="00700F47" w:rsidP="00B36FDD">
            <w:r>
              <w:t>В течение  втор</w:t>
            </w:r>
            <w:r>
              <w:t>о</w:t>
            </w:r>
            <w:r>
              <w:t>го полугодия</w:t>
            </w:r>
          </w:p>
          <w:p w:rsidR="00700F47" w:rsidRPr="002548C1" w:rsidRDefault="00700F47" w:rsidP="00B36F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0F47" w:rsidRDefault="00700F47" w:rsidP="00CC2485"/>
          <w:p w:rsidR="00700F47" w:rsidRDefault="00700F47" w:rsidP="00CC2485">
            <w:r>
              <w:t>Специ</w:t>
            </w:r>
            <w:r>
              <w:t>а</w:t>
            </w:r>
            <w:r>
              <w:t>листы            админ</w:t>
            </w:r>
            <w:r>
              <w:t>и</w:t>
            </w:r>
            <w:r>
              <w:t>страции</w:t>
            </w:r>
          </w:p>
        </w:tc>
      </w:tr>
      <w:tr w:rsidR="00700F47" w:rsidTr="00D624F6">
        <w:trPr>
          <w:trHeight w:val="1225"/>
        </w:trPr>
        <w:tc>
          <w:tcPr>
            <w:tcW w:w="648" w:type="dxa"/>
          </w:tcPr>
          <w:p w:rsidR="00700F47" w:rsidRDefault="00700F47" w:rsidP="00EA1866">
            <w:pPr>
              <w:jc w:val="center"/>
            </w:pPr>
          </w:p>
          <w:p w:rsidR="00700F47" w:rsidRDefault="00700F47" w:rsidP="00EA1866">
            <w:pPr>
              <w:jc w:val="center"/>
            </w:pPr>
            <w:r>
              <w:t>3.</w:t>
            </w:r>
          </w:p>
        </w:tc>
        <w:tc>
          <w:tcPr>
            <w:tcW w:w="4705" w:type="dxa"/>
          </w:tcPr>
          <w:p w:rsidR="00700F47" w:rsidRDefault="00700F47" w:rsidP="00675F72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  <w:p w:rsidR="00700F47" w:rsidRPr="009E7591" w:rsidRDefault="00700F47" w:rsidP="00675F72">
            <w:pPr>
              <w:suppressAutoHyphens/>
              <w:jc w:val="both"/>
            </w:pPr>
          </w:p>
        </w:tc>
        <w:tc>
          <w:tcPr>
            <w:tcW w:w="1985" w:type="dxa"/>
          </w:tcPr>
          <w:p w:rsidR="00700F47" w:rsidRDefault="00DD184F" w:rsidP="00B822A6">
            <w:proofErr w:type="spellStart"/>
            <w:r>
              <w:t>Сланцевская</w:t>
            </w:r>
            <w:proofErr w:type="spellEnd"/>
            <w:r>
              <w:t xml:space="preserve"> г</w:t>
            </w:r>
            <w:r>
              <w:t>о</w:t>
            </w:r>
            <w:r>
              <w:t>родская прок</w:t>
            </w:r>
            <w:r>
              <w:t>у</w:t>
            </w:r>
            <w:r>
              <w:t>ратура</w:t>
            </w:r>
          </w:p>
        </w:tc>
        <w:tc>
          <w:tcPr>
            <w:tcW w:w="2126" w:type="dxa"/>
          </w:tcPr>
          <w:p w:rsidR="00700F47" w:rsidRDefault="00700F47" w:rsidP="00B822A6">
            <w:r>
              <w:t>В течение второго полугодия</w:t>
            </w:r>
          </w:p>
        </w:tc>
        <w:tc>
          <w:tcPr>
            <w:tcW w:w="1276" w:type="dxa"/>
          </w:tcPr>
          <w:p w:rsidR="00700F47" w:rsidRDefault="00700F47" w:rsidP="00CC2485"/>
          <w:p w:rsidR="00700F47" w:rsidRDefault="00700F47" w:rsidP="00CC2485">
            <w:r>
              <w:t>Специ</w:t>
            </w:r>
            <w:r>
              <w:t>а</w:t>
            </w:r>
            <w:r>
              <w:t>листы            админ</w:t>
            </w:r>
            <w:r>
              <w:t>и</w:t>
            </w:r>
            <w:r>
              <w:t>страции</w:t>
            </w:r>
          </w:p>
        </w:tc>
      </w:tr>
      <w:tr w:rsidR="00700F47" w:rsidTr="00D624F6">
        <w:trPr>
          <w:trHeight w:val="942"/>
        </w:trPr>
        <w:tc>
          <w:tcPr>
            <w:tcW w:w="648" w:type="dxa"/>
          </w:tcPr>
          <w:p w:rsidR="00700F47" w:rsidRDefault="00700F47" w:rsidP="00EA1866">
            <w:pPr>
              <w:jc w:val="center"/>
            </w:pPr>
          </w:p>
          <w:p w:rsidR="00700F47" w:rsidRDefault="00700F47" w:rsidP="00EA1866">
            <w:pPr>
              <w:jc w:val="center"/>
            </w:pPr>
            <w:r>
              <w:t>4.</w:t>
            </w:r>
          </w:p>
        </w:tc>
        <w:tc>
          <w:tcPr>
            <w:tcW w:w="4705" w:type="dxa"/>
          </w:tcPr>
          <w:p w:rsidR="00700F47" w:rsidRDefault="00700F47" w:rsidP="00675F72">
            <w:pPr>
              <w:pStyle w:val="a5"/>
              <w:jc w:val="both"/>
            </w:pPr>
            <w:r>
              <w:t xml:space="preserve">Разработка и утверждение </w:t>
            </w:r>
            <w:proofErr w:type="gramStart"/>
            <w:r>
              <w:t>регламентов</w:t>
            </w:r>
            <w:proofErr w:type="gramEnd"/>
            <w:r>
              <w:t xml:space="preserve"> и </w:t>
            </w:r>
            <w:r w:rsidR="00194866">
              <w:t>внес</w:t>
            </w:r>
            <w:r>
              <w:t>ение изменений в регламенты.</w:t>
            </w:r>
          </w:p>
        </w:tc>
        <w:tc>
          <w:tcPr>
            <w:tcW w:w="1985" w:type="dxa"/>
          </w:tcPr>
          <w:p w:rsidR="00700F47" w:rsidRDefault="008B3855" w:rsidP="00B822A6"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126" w:type="dxa"/>
          </w:tcPr>
          <w:p w:rsidR="00700F47" w:rsidRDefault="00700F47" w:rsidP="00B822A6">
            <w:r>
              <w:t>В течение второго полугодия</w:t>
            </w:r>
          </w:p>
        </w:tc>
        <w:tc>
          <w:tcPr>
            <w:tcW w:w="1276" w:type="dxa"/>
          </w:tcPr>
          <w:p w:rsidR="00700F47" w:rsidRDefault="00E535FF" w:rsidP="00E535FF">
            <w:r>
              <w:t>ведущий</w:t>
            </w:r>
            <w:r w:rsidR="00700F47">
              <w:t xml:space="preserve"> </w:t>
            </w:r>
            <w:r>
              <w:t>с</w:t>
            </w:r>
            <w:r w:rsidR="00700F47">
              <w:t>пеци</w:t>
            </w:r>
            <w:r w:rsidR="00700F47">
              <w:t>а</w:t>
            </w:r>
            <w:r w:rsidR="00700F47">
              <w:t xml:space="preserve">лист </w:t>
            </w:r>
          </w:p>
        </w:tc>
      </w:tr>
      <w:tr w:rsidR="00DD184F" w:rsidTr="00D624F6">
        <w:tc>
          <w:tcPr>
            <w:tcW w:w="648" w:type="dxa"/>
          </w:tcPr>
          <w:p w:rsidR="00DD184F" w:rsidRDefault="00736422" w:rsidP="00EA1866">
            <w:pPr>
              <w:jc w:val="center"/>
            </w:pPr>
            <w:r>
              <w:t>5</w:t>
            </w:r>
          </w:p>
        </w:tc>
        <w:tc>
          <w:tcPr>
            <w:tcW w:w="4705" w:type="dxa"/>
          </w:tcPr>
          <w:p w:rsidR="00DD184F" w:rsidRPr="00E76215" w:rsidRDefault="00DD184F" w:rsidP="00FA027C">
            <w:pPr>
              <w:jc w:val="both"/>
            </w:pPr>
            <w:r w:rsidRPr="00AC196A">
              <w:t>Принятие проектов муниципальных но</w:t>
            </w:r>
            <w:r w:rsidRPr="00AC196A">
              <w:t>р</w:t>
            </w:r>
            <w:r w:rsidRPr="00AC196A">
              <w:t xml:space="preserve">мативных правовых актов и модельных муниципальных нормативных правовых актов, направленных </w:t>
            </w:r>
            <w:proofErr w:type="spellStart"/>
            <w:r w:rsidR="00FA027C">
              <w:t>Сланцевской</w:t>
            </w:r>
            <w:proofErr w:type="spellEnd"/>
            <w:r w:rsidRPr="00AC196A">
              <w:t xml:space="preserve"> горо</w:t>
            </w:r>
            <w:r w:rsidRPr="00AC196A">
              <w:t>д</w:t>
            </w:r>
            <w:r w:rsidRPr="00AC196A">
              <w:t xml:space="preserve">ской прокуратурой  </w:t>
            </w:r>
          </w:p>
        </w:tc>
        <w:tc>
          <w:tcPr>
            <w:tcW w:w="1985" w:type="dxa"/>
          </w:tcPr>
          <w:p w:rsidR="00DD184F" w:rsidRDefault="00DD184F">
            <w:proofErr w:type="spellStart"/>
            <w:r>
              <w:t>Сланцевская</w:t>
            </w:r>
            <w:proofErr w:type="spellEnd"/>
            <w:r>
              <w:t xml:space="preserve"> г</w:t>
            </w:r>
            <w:r>
              <w:t>о</w:t>
            </w:r>
            <w:r>
              <w:t>родская прок</w:t>
            </w:r>
            <w:r>
              <w:t>у</w:t>
            </w:r>
            <w:r>
              <w:t>ратура</w:t>
            </w:r>
          </w:p>
        </w:tc>
        <w:tc>
          <w:tcPr>
            <w:tcW w:w="2126" w:type="dxa"/>
          </w:tcPr>
          <w:p w:rsidR="00DD184F" w:rsidRDefault="00DD184F"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1276" w:type="dxa"/>
          </w:tcPr>
          <w:p w:rsidR="00DD184F" w:rsidRDefault="00DD184F" w:rsidP="00CC2485">
            <w:r>
              <w:t>специал</w:t>
            </w:r>
            <w:r>
              <w:t>и</w:t>
            </w:r>
            <w:r>
              <w:t>сты а</w:t>
            </w:r>
            <w:r>
              <w:t>д</w:t>
            </w:r>
            <w:r>
              <w:t>минис</w:t>
            </w:r>
            <w:r>
              <w:t>т</w:t>
            </w:r>
            <w:r>
              <w:t>рации</w:t>
            </w:r>
          </w:p>
        </w:tc>
      </w:tr>
      <w:tr w:rsidR="00E535FF" w:rsidTr="00D624F6">
        <w:tc>
          <w:tcPr>
            <w:tcW w:w="648" w:type="dxa"/>
          </w:tcPr>
          <w:p w:rsidR="00E535FF" w:rsidRDefault="00736422" w:rsidP="00EA1866">
            <w:pPr>
              <w:jc w:val="center"/>
            </w:pPr>
            <w:r>
              <w:t>6</w:t>
            </w:r>
          </w:p>
        </w:tc>
        <w:tc>
          <w:tcPr>
            <w:tcW w:w="4705" w:type="dxa"/>
          </w:tcPr>
          <w:p w:rsidR="00E535FF" w:rsidRPr="00715141" w:rsidRDefault="00E535FF" w:rsidP="00AC7693">
            <w:pPr>
              <w:jc w:val="both"/>
              <w:rPr>
                <w:bCs/>
              </w:rPr>
            </w:pPr>
            <w:r>
              <w:rPr>
                <w:bCs/>
              </w:rPr>
              <w:t>О подготовке объектов  жилищно-коммунального хозяйства и социальной сферы Старопольского сельского посел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к осеннее </w:t>
            </w:r>
            <w:proofErr w:type="gramStart"/>
            <w:r>
              <w:rPr>
                <w:bCs/>
              </w:rPr>
              <w:t>–з</w:t>
            </w:r>
            <w:proofErr w:type="gramEnd"/>
            <w:r>
              <w:rPr>
                <w:bCs/>
              </w:rPr>
              <w:t>имнему периоду 2020-2021 г.г</w:t>
            </w:r>
          </w:p>
        </w:tc>
        <w:tc>
          <w:tcPr>
            <w:tcW w:w="1985" w:type="dxa"/>
          </w:tcPr>
          <w:p w:rsidR="00E535FF" w:rsidRDefault="00E535FF" w:rsidP="00AC7693"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126" w:type="dxa"/>
          </w:tcPr>
          <w:p w:rsidR="00E535FF" w:rsidRDefault="00E535FF" w:rsidP="00AC7693">
            <w:r>
              <w:t>июль</w:t>
            </w:r>
          </w:p>
        </w:tc>
        <w:tc>
          <w:tcPr>
            <w:tcW w:w="1276" w:type="dxa"/>
          </w:tcPr>
          <w:p w:rsidR="00E535FF" w:rsidRDefault="00E535FF" w:rsidP="00AC7693">
            <w:r>
              <w:t>Ведущий специ</w:t>
            </w:r>
            <w:r>
              <w:t>а</w:t>
            </w:r>
            <w:r>
              <w:t>лист</w:t>
            </w:r>
          </w:p>
        </w:tc>
      </w:tr>
      <w:tr w:rsidR="00E535FF" w:rsidTr="00D624F6">
        <w:tc>
          <w:tcPr>
            <w:tcW w:w="648" w:type="dxa"/>
          </w:tcPr>
          <w:p w:rsidR="00E535FF" w:rsidRDefault="00736422" w:rsidP="00EA1866">
            <w:pPr>
              <w:jc w:val="center"/>
            </w:pPr>
            <w:r>
              <w:t>7</w:t>
            </w:r>
          </w:p>
        </w:tc>
        <w:tc>
          <w:tcPr>
            <w:tcW w:w="4705" w:type="dxa"/>
          </w:tcPr>
          <w:p w:rsidR="00E535FF" w:rsidRPr="00715141" w:rsidRDefault="00E535FF" w:rsidP="00E535FF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отчета  об исполнении бюджета муниципального образования Старопольское сельское поселение за пе</w:t>
            </w:r>
            <w:r>
              <w:rPr>
                <w:bCs/>
              </w:rPr>
              <w:t>р</w:t>
            </w:r>
            <w:r>
              <w:rPr>
                <w:bCs/>
              </w:rPr>
              <w:t>вое полугодие</w:t>
            </w:r>
          </w:p>
        </w:tc>
        <w:tc>
          <w:tcPr>
            <w:tcW w:w="1985" w:type="dxa"/>
          </w:tcPr>
          <w:p w:rsidR="00E535FF" w:rsidRDefault="00E535FF" w:rsidP="00AC7693"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126" w:type="dxa"/>
          </w:tcPr>
          <w:p w:rsidR="00E535FF" w:rsidRDefault="00E535FF" w:rsidP="00AC7693">
            <w:r>
              <w:t>август</w:t>
            </w:r>
          </w:p>
        </w:tc>
        <w:tc>
          <w:tcPr>
            <w:tcW w:w="1276" w:type="dxa"/>
          </w:tcPr>
          <w:p w:rsidR="00E535FF" w:rsidRDefault="00E535FF" w:rsidP="00AC7693">
            <w:r>
              <w:t>главный специ</w:t>
            </w:r>
            <w:r>
              <w:t>а</w:t>
            </w:r>
            <w:r>
              <w:t xml:space="preserve">лист </w:t>
            </w:r>
            <w:proofErr w:type="gramStart"/>
            <w:r>
              <w:t>-г</w:t>
            </w:r>
            <w:proofErr w:type="gramEnd"/>
            <w:r>
              <w:t>лавный бухгалтер</w:t>
            </w:r>
          </w:p>
        </w:tc>
      </w:tr>
      <w:tr w:rsidR="00C61F18" w:rsidTr="00D624F6">
        <w:tc>
          <w:tcPr>
            <w:tcW w:w="648" w:type="dxa"/>
          </w:tcPr>
          <w:p w:rsidR="00C61F18" w:rsidRDefault="00736422" w:rsidP="00EA1866">
            <w:pPr>
              <w:jc w:val="center"/>
            </w:pPr>
            <w:r>
              <w:t>8</w:t>
            </w:r>
          </w:p>
        </w:tc>
        <w:tc>
          <w:tcPr>
            <w:tcW w:w="4705" w:type="dxa"/>
          </w:tcPr>
          <w:p w:rsidR="00C61F18" w:rsidRPr="00AC32AC" w:rsidRDefault="00C61F18" w:rsidP="00AC7693">
            <w:pPr>
              <w:jc w:val="both"/>
            </w:pPr>
            <w:r>
              <w:t>О подготовке и проведении</w:t>
            </w:r>
            <w:r w:rsidRPr="00AC32AC">
              <w:t xml:space="preserve"> смотра-ко</w:t>
            </w:r>
            <w:r>
              <w:t>нкурса «Ветеранское подворье 2020</w:t>
            </w:r>
            <w:r w:rsidRPr="00AC32AC">
              <w:t>»</w:t>
            </w:r>
          </w:p>
        </w:tc>
        <w:tc>
          <w:tcPr>
            <w:tcW w:w="1985" w:type="dxa"/>
          </w:tcPr>
          <w:p w:rsidR="00C61F18" w:rsidRDefault="00C61F18" w:rsidP="00AC7693">
            <w:pPr>
              <w:jc w:val="center"/>
              <w:rPr>
                <w:b/>
              </w:rPr>
            </w:pPr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126" w:type="dxa"/>
          </w:tcPr>
          <w:p w:rsidR="00C61F18" w:rsidRPr="008B3855" w:rsidRDefault="00C61F18" w:rsidP="00AC7693">
            <w:r w:rsidRPr="008B3855">
              <w:t>август</w:t>
            </w:r>
          </w:p>
        </w:tc>
        <w:tc>
          <w:tcPr>
            <w:tcW w:w="1276" w:type="dxa"/>
          </w:tcPr>
          <w:p w:rsidR="00C61F18" w:rsidRPr="00194866" w:rsidRDefault="00C61F18" w:rsidP="00C61F18">
            <w:pPr>
              <w:jc w:val="both"/>
            </w:pPr>
            <w:r>
              <w:t xml:space="preserve">Ведущий </w:t>
            </w:r>
            <w:r w:rsidRPr="00194866">
              <w:t>специ</w:t>
            </w:r>
            <w:r>
              <w:t>а</w:t>
            </w:r>
            <w:r>
              <w:t>л</w:t>
            </w:r>
            <w:r w:rsidRPr="00194866">
              <w:t xml:space="preserve">ист </w:t>
            </w:r>
          </w:p>
        </w:tc>
      </w:tr>
      <w:tr w:rsidR="00C61F18" w:rsidTr="00D624F6">
        <w:tc>
          <w:tcPr>
            <w:tcW w:w="648" w:type="dxa"/>
          </w:tcPr>
          <w:p w:rsidR="00C61F18" w:rsidRDefault="00736422" w:rsidP="00EA1866">
            <w:pPr>
              <w:jc w:val="center"/>
            </w:pPr>
            <w:r>
              <w:t>9</w:t>
            </w:r>
          </w:p>
        </w:tc>
        <w:tc>
          <w:tcPr>
            <w:tcW w:w="4705" w:type="dxa"/>
          </w:tcPr>
          <w:p w:rsidR="00C61F18" w:rsidRPr="00062793" w:rsidRDefault="00C61F18" w:rsidP="00736422">
            <w:pPr>
              <w:jc w:val="both"/>
            </w:pPr>
            <w:r>
              <w:t xml:space="preserve">Об утверждении отчета об исполнении бюджета </w:t>
            </w:r>
            <w:r w:rsidR="00736422">
              <w:t>Старополь</w:t>
            </w:r>
            <w:r>
              <w:t>ского сельского пос</w:t>
            </w:r>
            <w:r>
              <w:t>е</w:t>
            </w:r>
            <w:r>
              <w:lastRenderedPageBreak/>
              <w:t>ления за 9 месяцев 2020 года</w:t>
            </w:r>
          </w:p>
        </w:tc>
        <w:tc>
          <w:tcPr>
            <w:tcW w:w="1985" w:type="dxa"/>
          </w:tcPr>
          <w:p w:rsidR="00C61F18" w:rsidRDefault="00C61F18" w:rsidP="00AC7693">
            <w:r>
              <w:lastRenderedPageBreak/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126" w:type="dxa"/>
          </w:tcPr>
          <w:p w:rsidR="00C61F18" w:rsidRDefault="00C61F18" w:rsidP="00AC7693">
            <w:r>
              <w:t>октябрь</w:t>
            </w:r>
          </w:p>
        </w:tc>
        <w:tc>
          <w:tcPr>
            <w:tcW w:w="1276" w:type="dxa"/>
          </w:tcPr>
          <w:p w:rsidR="00C61F18" w:rsidRDefault="00C61F18" w:rsidP="00AC7693">
            <w:r>
              <w:t>Главный специ</w:t>
            </w:r>
            <w:r>
              <w:t>а</w:t>
            </w:r>
            <w:r>
              <w:lastRenderedPageBreak/>
              <w:t xml:space="preserve">лист </w:t>
            </w:r>
            <w:proofErr w:type="gramStart"/>
            <w:r>
              <w:t>-г</w:t>
            </w:r>
            <w:proofErr w:type="gramEnd"/>
            <w:r>
              <w:t>лавный бухгалтер</w:t>
            </w:r>
          </w:p>
        </w:tc>
      </w:tr>
      <w:tr w:rsidR="00E73A57" w:rsidTr="00D624F6">
        <w:tc>
          <w:tcPr>
            <w:tcW w:w="648" w:type="dxa"/>
          </w:tcPr>
          <w:p w:rsidR="00E73A57" w:rsidRDefault="00E73A57" w:rsidP="00EA1866">
            <w:pPr>
              <w:jc w:val="center"/>
            </w:pPr>
            <w:r>
              <w:lastRenderedPageBreak/>
              <w:t>1</w:t>
            </w:r>
            <w:r w:rsidR="00736422">
              <w:t>0</w:t>
            </w:r>
          </w:p>
        </w:tc>
        <w:tc>
          <w:tcPr>
            <w:tcW w:w="4705" w:type="dxa"/>
          </w:tcPr>
          <w:p w:rsidR="00E73A57" w:rsidRPr="00062793" w:rsidRDefault="00E73A57" w:rsidP="00AC7693">
            <w:pPr>
              <w:jc w:val="both"/>
            </w:pPr>
            <w:r w:rsidRPr="00E76215">
              <w:t>Об утверждении средней рыночной сто</w:t>
            </w:r>
            <w:r w:rsidRPr="00E76215">
              <w:t>и</w:t>
            </w:r>
            <w:r w:rsidRPr="00E76215">
              <w:t xml:space="preserve">мости одного квадратного метра общей площади жилья на </w:t>
            </w:r>
            <w:r>
              <w:t>четвертый квартал 2020</w:t>
            </w:r>
            <w:r w:rsidRPr="00E76215">
              <w:t xml:space="preserve"> года на территории муниц</w:t>
            </w:r>
            <w:r>
              <w:t>ипал</w:t>
            </w:r>
            <w:r w:rsidRPr="00E76215">
              <w:t>ьного обр</w:t>
            </w:r>
            <w:r w:rsidRPr="00E76215">
              <w:t>а</w:t>
            </w:r>
            <w:r w:rsidRPr="00E76215">
              <w:t xml:space="preserve">зования </w:t>
            </w:r>
            <w:r>
              <w:t xml:space="preserve">Старопольское сельское </w:t>
            </w:r>
            <w:proofErr w:type="spellStart"/>
            <w:proofErr w:type="gramStart"/>
            <w:r>
              <w:t>сельское</w:t>
            </w:r>
            <w:proofErr w:type="spellEnd"/>
            <w:proofErr w:type="gramEnd"/>
            <w:r>
              <w:t xml:space="preserve"> поселение Сланцевского</w:t>
            </w:r>
            <w:r w:rsidRPr="00F4095D">
              <w:t xml:space="preserve"> муниципального района Ленинградской области</w:t>
            </w:r>
          </w:p>
        </w:tc>
        <w:tc>
          <w:tcPr>
            <w:tcW w:w="1985" w:type="dxa"/>
          </w:tcPr>
          <w:p w:rsidR="00E73A57" w:rsidRDefault="00E73A57" w:rsidP="00AC7693"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126" w:type="dxa"/>
          </w:tcPr>
          <w:p w:rsidR="00E73A57" w:rsidRDefault="00E73A57" w:rsidP="00AC7693">
            <w:r>
              <w:t>октябрь</w:t>
            </w:r>
          </w:p>
        </w:tc>
        <w:tc>
          <w:tcPr>
            <w:tcW w:w="1276" w:type="dxa"/>
          </w:tcPr>
          <w:p w:rsidR="00E73A57" w:rsidRDefault="00E73A57" w:rsidP="00AC7693">
            <w:r>
              <w:t>Ведущий специ</w:t>
            </w:r>
            <w:r>
              <w:t>а</w:t>
            </w:r>
            <w:r>
              <w:t>лист</w:t>
            </w:r>
          </w:p>
        </w:tc>
      </w:tr>
      <w:tr w:rsidR="00E73A57" w:rsidTr="00D624F6">
        <w:tc>
          <w:tcPr>
            <w:tcW w:w="648" w:type="dxa"/>
          </w:tcPr>
          <w:p w:rsidR="00E73A57" w:rsidRPr="00B126B1" w:rsidRDefault="00E73A57" w:rsidP="00E73A57">
            <w:pPr>
              <w:jc w:val="center"/>
            </w:pPr>
            <w:r w:rsidRPr="00B126B1">
              <w:t>1</w:t>
            </w:r>
            <w:r w:rsidR="00736422">
              <w:t>1</w:t>
            </w:r>
          </w:p>
        </w:tc>
        <w:tc>
          <w:tcPr>
            <w:tcW w:w="4705" w:type="dxa"/>
          </w:tcPr>
          <w:p w:rsidR="00E73A57" w:rsidRPr="00AC32AC" w:rsidRDefault="00E73A57" w:rsidP="00C61F18">
            <w:pPr>
              <w:jc w:val="both"/>
            </w:pPr>
            <w:r>
              <w:t>О разработке и принятии НПА о порядке определения платы за использование з</w:t>
            </w:r>
            <w:r>
              <w:t>е</w:t>
            </w:r>
            <w:r>
              <w:t>мель или земельных участков, находящи</w:t>
            </w:r>
            <w:r>
              <w:t>х</w:t>
            </w:r>
            <w:r>
              <w:t>ся в муниципальной собственности для возведения гражданами гаражей, явля</w:t>
            </w:r>
            <w:r>
              <w:t>ю</w:t>
            </w:r>
            <w:r>
              <w:t>щихся некапитальными сооружениями.</w:t>
            </w:r>
          </w:p>
        </w:tc>
        <w:tc>
          <w:tcPr>
            <w:tcW w:w="1985" w:type="dxa"/>
          </w:tcPr>
          <w:p w:rsidR="00E73A57" w:rsidRDefault="00E73A57" w:rsidP="00E73A57">
            <w:r>
              <w:t>Инициатива Сланцевский г</w:t>
            </w:r>
            <w:r>
              <w:t>о</w:t>
            </w:r>
            <w:r>
              <w:t>родской прок</w:t>
            </w:r>
            <w:r>
              <w:t>у</w:t>
            </w:r>
            <w:r>
              <w:t xml:space="preserve">рор </w:t>
            </w:r>
            <w:r w:rsidRPr="00AC196A">
              <w:t>(предлож</w:t>
            </w:r>
            <w:r w:rsidRPr="00AC196A">
              <w:t>е</w:t>
            </w:r>
            <w:r w:rsidRPr="00AC196A">
              <w:t>ние о включении в план норм</w:t>
            </w:r>
            <w:r w:rsidRPr="00AC196A">
              <w:t>о</w:t>
            </w:r>
            <w:r w:rsidRPr="00AC196A">
              <w:t>творческой де</w:t>
            </w:r>
            <w:r w:rsidRPr="00AC196A">
              <w:t>я</w:t>
            </w:r>
            <w:r w:rsidRPr="00AC196A">
              <w:t>тельности</w:t>
            </w:r>
            <w:r>
              <w:t xml:space="preserve"> от 09.06.2021 №22-130-2020-2)</w:t>
            </w:r>
          </w:p>
        </w:tc>
        <w:tc>
          <w:tcPr>
            <w:tcW w:w="2126" w:type="dxa"/>
          </w:tcPr>
          <w:p w:rsidR="00E73A57" w:rsidRPr="008B3855" w:rsidRDefault="00E73A57" w:rsidP="008B3855">
            <w:r>
              <w:t>ноябрь</w:t>
            </w:r>
          </w:p>
        </w:tc>
        <w:tc>
          <w:tcPr>
            <w:tcW w:w="1276" w:type="dxa"/>
          </w:tcPr>
          <w:p w:rsidR="00E73A57" w:rsidRPr="00194866" w:rsidRDefault="00E73A57" w:rsidP="00194866">
            <w:pPr>
              <w:jc w:val="both"/>
            </w:pPr>
            <w:r>
              <w:t>Ведущий специ</w:t>
            </w:r>
            <w:r>
              <w:t>а</w:t>
            </w:r>
            <w:r>
              <w:t>лист</w:t>
            </w:r>
          </w:p>
        </w:tc>
      </w:tr>
      <w:tr w:rsidR="00E73A57" w:rsidTr="00D624F6">
        <w:tc>
          <w:tcPr>
            <w:tcW w:w="648" w:type="dxa"/>
          </w:tcPr>
          <w:p w:rsidR="00E73A57" w:rsidRDefault="00E73A57" w:rsidP="00E73A57">
            <w:pPr>
              <w:jc w:val="center"/>
            </w:pPr>
            <w:r>
              <w:t>1</w:t>
            </w:r>
            <w:r w:rsidR="00736422">
              <w:t>2</w:t>
            </w:r>
          </w:p>
        </w:tc>
        <w:tc>
          <w:tcPr>
            <w:tcW w:w="4705" w:type="dxa"/>
          </w:tcPr>
          <w:p w:rsidR="00E73A57" w:rsidRPr="00715141" w:rsidRDefault="00E73A57" w:rsidP="00675F72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 внесении соответствующих изменений в действующие НПА, регулирующих вопр</w:t>
            </w:r>
            <w:r>
              <w:rPr>
                <w:bCs/>
              </w:rPr>
              <w:t>о</w:t>
            </w:r>
            <w:r>
              <w:rPr>
                <w:bCs/>
              </w:rPr>
              <w:t>сы деятельности административной коми</w:t>
            </w:r>
            <w:r>
              <w:rPr>
                <w:bCs/>
              </w:rPr>
              <w:t>с</w:t>
            </w:r>
            <w:r>
              <w:rPr>
                <w:bCs/>
              </w:rPr>
              <w:t>сии.</w:t>
            </w:r>
            <w:proofErr w:type="gramEnd"/>
          </w:p>
        </w:tc>
        <w:tc>
          <w:tcPr>
            <w:tcW w:w="1985" w:type="dxa"/>
          </w:tcPr>
          <w:p w:rsidR="00E73A57" w:rsidRDefault="00E73A57" w:rsidP="00AC7693">
            <w:r>
              <w:t>Инициатива Сланцевский г</w:t>
            </w:r>
            <w:r>
              <w:t>о</w:t>
            </w:r>
            <w:r>
              <w:t>родской прок</w:t>
            </w:r>
            <w:r>
              <w:t>у</w:t>
            </w:r>
            <w:r>
              <w:t xml:space="preserve">рор </w:t>
            </w:r>
            <w:r w:rsidRPr="00AC196A">
              <w:t>(предлож</w:t>
            </w:r>
            <w:r w:rsidRPr="00AC196A">
              <w:t>е</w:t>
            </w:r>
            <w:r w:rsidRPr="00AC196A">
              <w:t>ние о включении в план норм</w:t>
            </w:r>
            <w:r w:rsidRPr="00AC196A">
              <w:t>о</w:t>
            </w:r>
            <w:r w:rsidRPr="00AC196A">
              <w:t>творческой де</w:t>
            </w:r>
            <w:r w:rsidRPr="00AC196A">
              <w:t>я</w:t>
            </w:r>
            <w:r w:rsidRPr="00AC196A">
              <w:t>тельности</w:t>
            </w:r>
            <w:r>
              <w:t xml:space="preserve"> от 09.06.2021 №22-130-2020-2)</w:t>
            </w:r>
          </w:p>
        </w:tc>
        <w:tc>
          <w:tcPr>
            <w:tcW w:w="2126" w:type="dxa"/>
          </w:tcPr>
          <w:p w:rsidR="00E73A57" w:rsidRPr="008B3855" w:rsidRDefault="00E73A57" w:rsidP="00AC7693">
            <w:r>
              <w:t>ноябрь</w:t>
            </w:r>
          </w:p>
        </w:tc>
        <w:tc>
          <w:tcPr>
            <w:tcW w:w="1276" w:type="dxa"/>
          </w:tcPr>
          <w:p w:rsidR="00E73A57" w:rsidRPr="00194866" w:rsidRDefault="00E73A57" w:rsidP="00AC7693">
            <w:pPr>
              <w:jc w:val="both"/>
            </w:pPr>
            <w:r>
              <w:t>Ведущий специ</w:t>
            </w:r>
            <w:r>
              <w:t>а</w:t>
            </w:r>
            <w:r>
              <w:t>лист</w:t>
            </w:r>
          </w:p>
        </w:tc>
      </w:tr>
      <w:tr w:rsidR="00E73A57" w:rsidTr="00D624F6">
        <w:tc>
          <w:tcPr>
            <w:tcW w:w="648" w:type="dxa"/>
          </w:tcPr>
          <w:p w:rsidR="00E73A57" w:rsidRDefault="00E73A57" w:rsidP="00EA1866">
            <w:pPr>
              <w:jc w:val="center"/>
            </w:pPr>
            <w:r>
              <w:t>1</w:t>
            </w:r>
            <w:r w:rsidR="00736422">
              <w:t>3</w:t>
            </w:r>
          </w:p>
        </w:tc>
        <w:tc>
          <w:tcPr>
            <w:tcW w:w="4705" w:type="dxa"/>
          </w:tcPr>
          <w:p w:rsidR="00E73A57" w:rsidRDefault="00E73A57" w:rsidP="00343806">
            <w:pPr>
              <w:jc w:val="both"/>
            </w:pPr>
            <w:r>
              <w:t>О запрете использования пиротехники в период подготовки и проведения Нового</w:t>
            </w:r>
            <w:r>
              <w:t>д</w:t>
            </w:r>
            <w:r>
              <w:t>них и Рождественских праздников на те</w:t>
            </w:r>
            <w:r>
              <w:t>р</w:t>
            </w:r>
            <w:r>
              <w:t xml:space="preserve">ритории </w:t>
            </w:r>
            <w:r w:rsidR="00343806">
              <w:t>Старополь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985" w:type="dxa"/>
          </w:tcPr>
          <w:p w:rsidR="00E73A57" w:rsidRDefault="00E73A57" w:rsidP="00AC7693"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126" w:type="dxa"/>
          </w:tcPr>
          <w:p w:rsidR="00E73A57" w:rsidRDefault="00E73A57" w:rsidP="00AC7693">
            <w:r>
              <w:t>декабрь</w:t>
            </w:r>
          </w:p>
        </w:tc>
        <w:tc>
          <w:tcPr>
            <w:tcW w:w="1276" w:type="dxa"/>
          </w:tcPr>
          <w:p w:rsidR="00E73A57" w:rsidRDefault="00E73A57" w:rsidP="00E73A57">
            <w:proofErr w:type="spellStart"/>
            <w:r>
              <w:t>Ведущия</w:t>
            </w:r>
            <w:proofErr w:type="spellEnd"/>
            <w:r>
              <w:t xml:space="preserve"> специ</w:t>
            </w:r>
            <w:r>
              <w:t>а</w:t>
            </w:r>
            <w:r>
              <w:t>лист</w:t>
            </w:r>
          </w:p>
        </w:tc>
      </w:tr>
      <w:tr w:rsidR="00E73A57" w:rsidTr="00D624F6">
        <w:tc>
          <w:tcPr>
            <w:tcW w:w="648" w:type="dxa"/>
          </w:tcPr>
          <w:p w:rsidR="00E73A57" w:rsidRDefault="00E73A57" w:rsidP="00EA1866">
            <w:pPr>
              <w:jc w:val="center"/>
            </w:pPr>
            <w:r>
              <w:t>14</w:t>
            </w:r>
          </w:p>
        </w:tc>
        <w:tc>
          <w:tcPr>
            <w:tcW w:w="4705" w:type="dxa"/>
          </w:tcPr>
          <w:p w:rsidR="00E73A57" w:rsidRPr="00BE303F" w:rsidRDefault="00E73A57" w:rsidP="00AC7693">
            <w:pPr>
              <w:jc w:val="both"/>
            </w:pPr>
            <w:r w:rsidRPr="00BE303F">
              <w:t>Разработка Плана</w:t>
            </w:r>
            <w:r>
              <w:t xml:space="preserve"> </w:t>
            </w:r>
            <w:r w:rsidRPr="00BE303F">
              <w:rPr>
                <w:bCs/>
              </w:rPr>
              <w:t>нормотворческой  де</w:t>
            </w:r>
            <w:r w:rsidRPr="00BE303F">
              <w:rPr>
                <w:bCs/>
              </w:rPr>
              <w:t>я</w:t>
            </w:r>
            <w:r w:rsidRPr="00BE303F">
              <w:rPr>
                <w:bCs/>
              </w:rPr>
              <w:t>тельности</w:t>
            </w:r>
            <w:r w:rsidRPr="00BE303F">
              <w:t xml:space="preserve">  администрации  муниципальн</w:t>
            </w:r>
            <w:r w:rsidRPr="00BE303F">
              <w:t>о</w:t>
            </w:r>
            <w:r w:rsidRPr="00BE303F">
              <w:t>го образования</w:t>
            </w:r>
            <w:r>
              <w:t xml:space="preserve"> </w:t>
            </w:r>
            <w:r w:rsidR="00343806">
              <w:t>Старополь</w:t>
            </w:r>
            <w:r>
              <w:t xml:space="preserve">ское сельское поселение </w:t>
            </w:r>
            <w:r w:rsidRPr="00BE303F">
              <w:t xml:space="preserve"> на </w:t>
            </w:r>
            <w:r>
              <w:t xml:space="preserve">     первое </w:t>
            </w:r>
            <w:r w:rsidRPr="00BE303F">
              <w:t>полугодие 20</w:t>
            </w:r>
            <w:r>
              <w:t>2</w:t>
            </w:r>
            <w:r w:rsidR="00343806">
              <w:t>2</w:t>
            </w:r>
            <w:r w:rsidRPr="00BE303F">
              <w:t xml:space="preserve"> года</w:t>
            </w:r>
          </w:p>
          <w:p w:rsidR="00E73A57" w:rsidRDefault="00E73A57" w:rsidP="00AC7693">
            <w:pPr>
              <w:tabs>
                <w:tab w:val="left" w:pos="5760"/>
              </w:tabs>
              <w:jc w:val="both"/>
            </w:pPr>
          </w:p>
        </w:tc>
        <w:tc>
          <w:tcPr>
            <w:tcW w:w="1985" w:type="dxa"/>
          </w:tcPr>
          <w:p w:rsidR="00E73A57" w:rsidRDefault="00E73A57" w:rsidP="00AC7693"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126" w:type="dxa"/>
          </w:tcPr>
          <w:p w:rsidR="00E73A57" w:rsidRDefault="00E73A57" w:rsidP="00AC7693"/>
          <w:p w:rsidR="00E73A57" w:rsidRDefault="00E73A57" w:rsidP="00AC7693">
            <w:r>
              <w:t>декабрь</w:t>
            </w:r>
          </w:p>
        </w:tc>
        <w:tc>
          <w:tcPr>
            <w:tcW w:w="1276" w:type="dxa"/>
          </w:tcPr>
          <w:p w:rsidR="00E73A57" w:rsidRDefault="00343806" w:rsidP="00AC7693">
            <w:r>
              <w:t>Ведущий специ</w:t>
            </w:r>
            <w:r>
              <w:t>а</w:t>
            </w:r>
            <w:r>
              <w:t>лист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36" w:rsidRDefault="00207336" w:rsidP="000E3A55">
      <w:r>
        <w:separator/>
      </w:r>
    </w:p>
  </w:endnote>
  <w:endnote w:type="continuationSeparator" w:id="1">
    <w:p w:rsidR="00207336" w:rsidRDefault="00207336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36" w:rsidRDefault="00207336" w:rsidP="000E3A55">
      <w:r>
        <w:separator/>
      </w:r>
    </w:p>
  </w:footnote>
  <w:footnote w:type="continuationSeparator" w:id="1">
    <w:p w:rsidR="00207336" w:rsidRDefault="00207336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12E0"/>
    <w:rsid w:val="000433C6"/>
    <w:rsid w:val="000474A2"/>
    <w:rsid w:val="0006119B"/>
    <w:rsid w:val="00074B3B"/>
    <w:rsid w:val="00084FC5"/>
    <w:rsid w:val="000A3856"/>
    <w:rsid w:val="000E3A55"/>
    <w:rsid w:val="000F4E74"/>
    <w:rsid w:val="0011242F"/>
    <w:rsid w:val="00131CC8"/>
    <w:rsid w:val="0013710A"/>
    <w:rsid w:val="00150E5B"/>
    <w:rsid w:val="00165F3A"/>
    <w:rsid w:val="00166977"/>
    <w:rsid w:val="001703D2"/>
    <w:rsid w:val="00182190"/>
    <w:rsid w:val="001844C5"/>
    <w:rsid w:val="00194866"/>
    <w:rsid w:val="001A7478"/>
    <w:rsid w:val="001A75EE"/>
    <w:rsid w:val="001B60A4"/>
    <w:rsid w:val="001D0D10"/>
    <w:rsid w:val="001D20AF"/>
    <w:rsid w:val="00207336"/>
    <w:rsid w:val="002347AB"/>
    <w:rsid w:val="002408FA"/>
    <w:rsid w:val="002548C1"/>
    <w:rsid w:val="0025606D"/>
    <w:rsid w:val="002616A9"/>
    <w:rsid w:val="002830DE"/>
    <w:rsid w:val="002A42A7"/>
    <w:rsid w:val="002A5B37"/>
    <w:rsid w:val="002B077E"/>
    <w:rsid w:val="002B3C5B"/>
    <w:rsid w:val="002B50EB"/>
    <w:rsid w:val="002C50D1"/>
    <w:rsid w:val="002F253A"/>
    <w:rsid w:val="002F5330"/>
    <w:rsid w:val="00323927"/>
    <w:rsid w:val="0033487B"/>
    <w:rsid w:val="00343806"/>
    <w:rsid w:val="00354E65"/>
    <w:rsid w:val="003A0A6E"/>
    <w:rsid w:val="003A0D80"/>
    <w:rsid w:val="003C4A20"/>
    <w:rsid w:val="003E3811"/>
    <w:rsid w:val="003F193E"/>
    <w:rsid w:val="00423809"/>
    <w:rsid w:val="00424022"/>
    <w:rsid w:val="00441DCC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2DCF"/>
    <w:rsid w:val="0053644D"/>
    <w:rsid w:val="005444E7"/>
    <w:rsid w:val="00557EBF"/>
    <w:rsid w:val="00563754"/>
    <w:rsid w:val="00564916"/>
    <w:rsid w:val="0059361D"/>
    <w:rsid w:val="005941AD"/>
    <w:rsid w:val="005B621C"/>
    <w:rsid w:val="005C026B"/>
    <w:rsid w:val="005F3F29"/>
    <w:rsid w:val="00636A85"/>
    <w:rsid w:val="00655A6F"/>
    <w:rsid w:val="0066389E"/>
    <w:rsid w:val="006659DD"/>
    <w:rsid w:val="00675F72"/>
    <w:rsid w:val="006C4AB4"/>
    <w:rsid w:val="006E45D8"/>
    <w:rsid w:val="00700F47"/>
    <w:rsid w:val="00704305"/>
    <w:rsid w:val="00715141"/>
    <w:rsid w:val="00735E2B"/>
    <w:rsid w:val="0073610A"/>
    <w:rsid w:val="00736422"/>
    <w:rsid w:val="00740024"/>
    <w:rsid w:val="00745E4E"/>
    <w:rsid w:val="00783A83"/>
    <w:rsid w:val="007B0ED0"/>
    <w:rsid w:val="007B59F0"/>
    <w:rsid w:val="007C4087"/>
    <w:rsid w:val="007C7135"/>
    <w:rsid w:val="00804D41"/>
    <w:rsid w:val="00814E7A"/>
    <w:rsid w:val="008315EB"/>
    <w:rsid w:val="008712B0"/>
    <w:rsid w:val="00872CE3"/>
    <w:rsid w:val="00873BD3"/>
    <w:rsid w:val="008A2B04"/>
    <w:rsid w:val="008B3855"/>
    <w:rsid w:val="008E7D18"/>
    <w:rsid w:val="008F54C2"/>
    <w:rsid w:val="00904720"/>
    <w:rsid w:val="009408E6"/>
    <w:rsid w:val="00947715"/>
    <w:rsid w:val="00954B8C"/>
    <w:rsid w:val="00962EEC"/>
    <w:rsid w:val="00986FAA"/>
    <w:rsid w:val="009B4BC4"/>
    <w:rsid w:val="009B7D26"/>
    <w:rsid w:val="009D43ED"/>
    <w:rsid w:val="009D49B6"/>
    <w:rsid w:val="009E60A0"/>
    <w:rsid w:val="009E7591"/>
    <w:rsid w:val="00A0082A"/>
    <w:rsid w:val="00A02A4B"/>
    <w:rsid w:val="00A70F4E"/>
    <w:rsid w:val="00A745F6"/>
    <w:rsid w:val="00AA661E"/>
    <w:rsid w:val="00AC293D"/>
    <w:rsid w:val="00AC32AC"/>
    <w:rsid w:val="00AC6673"/>
    <w:rsid w:val="00B03C8A"/>
    <w:rsid w:val="00B1165E"/>
    <w:rsid w:val="00B126B1"/>
    <w:rsid w:val="00B21328"/>
    <w:rsid w:val="00B25FC3"/>
    <w:rsid w:val="00B3537D"/>
    <w:rsid w:val="00B36B18"/>
    <w:rsid w:val="00B36FDD"/>
    <w:rsid w:val="00B47234"/>
    <w:rsid w:val="00B53443"/>
    <w:rsid w:val="00B547BE"/>
    <w:rsid w:val="00B80C79"/>
    <w:rsid w:val="00B822A6"/>
    <w:rsid w:val="00B86707"/>
    <w:rsid w:val="00BA3824"/>
    <w:rsid w:val="00BC37D5"/>
    <w:rsid w:val="00BD16A9"/>
    <w:rsid w:val="00BD3ABC"/>
    <w:rsid w:val="00BD6A31"/>
    <w:rsid w:val="00BD7FF0"/>
    <w:rsid w:val="00BE303F"/>
    <w:rsid w:val="00C046DA"/>
    <w:rsid w:val="00C23B93"/>
    <w:rsid w:val="00C40C32"/>
    <w:rsid w:val="00C5033B"/>
    <w:rsid w:val="00C55735"/>
    <w:rsid w:val="00C57EA7"/>
    <w:rsid w:val="00C61F18"/>
    <w:rsid w:val="00C8323D"/>
    <w:rsid w:val="00C9008B"/>
    <w:rsid w:val="00CB32BB"/>
    <w:rsid w:val="00CB35B0"/>
    <w:rsid w:val="00CB53CE"/>
    <w:rsid w:val="00CC2485"/>
    <w:rsid w:val="00CF0D64"/>
    <w:rsid w:val="00D133A5"/>
    <w:rsid w:val="00D35DFD"/>
    <w:rsid w:val="00D428F1"/>
    <w:rsid w:val="00D54734"/>
    <w:rsid w:val="00D624F6"/>
    <w:rsid w:val="00DC6409"/>
    <w:rsid w:val="00DD0C80"/>
    <w:rsid w:val="00DD184F"/>
    <w:rsid w:val="00E535FF"/>
    <w:rsid w:val="00E7050F"/>
    <w:rsid w:val="00E70FAF"/>
    <w:rsid w:val="00E723F6"/>
    <w:rsid w:val="00E73A57"/>
    <w:rsid w:val="00E74C4E"/>
    <w:rsid w:val="00E75D13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3CFA"/>
    <w:rsid w:val="00F863BC"/>
    <w:rsid w:val="00FA027C"/>
    <w:rsid w:val="00FB303C"/>
    <w:rsid w:val="00FD023B"/>
    <w:rsid w:val="00FD20BA"/>
    <w:rsid w:val="00FE0A4A"/>
    <w:rsid w:val="00FE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  <w:style w:type="character" w:styleId="ab">
    <w:name w:val="Hyperlink"/>
    <w:basedOn w:val="a0"/>
    <w:uiPriority w:val="99"/>
    <w:unhideWhenUsed/>
    <w:rsid w:val="00B82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14D8-102D-4021-9254-94B61CD8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520</Words>
  <Characters>4481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Monoblock</cp:lastModifiedBy>
  <cp:revision>5</cp:revision>
  <cp:lastPrinted>2021-06-28T08:25:00Z</cp:lastPrinted>
  <dcterms:created xsi:type="dcterms:W3CDTF">2020-07-03T13:00:00Z</dcterms:created>
  <dcterms:modified xsi:type="dcterms:W3CDTF">2021-06-28T08:26:00Z</dcterms:modified>
</cp:coreProperties>
</file>