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E5" w:rsidRPr="002D164F" w:rsidRDefault="005207E5" w:rsidP="005207E5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b/>
          <w:spacing w:val="2"/>
          <w:sz w:val="28"/>
          <w:szCs w:val="28"/>
        </w:rPr>
      </w:pPr>
      <w:r w:rsidRPr="002D164F">
        <w:rPr>
          <w:b/>
          <w:sz w:val="28"/>
          <w:szCs w:val="28"/>
        </w:rPr>
        <w:t xml:space="preserve">О введении штрафов и конфискации для производителей и продавцов порошкообразной спиртосодержащей продукции. </w:t>
      </w:r>
    </w:p>
    <w:p w:rsidR="005207E5" w:rsidRPr="002D164F" w:rsidRDefault="005207E5" w:rsidP="005207E5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pacing w:val="2"/>
          <w:sz w:val="28"/>
          <w:szCs w:val="28"/>
          <w:shd w:val="clear" w:color="auto" w:fill="FFFFFF"/>
        </w:rPr>
      </w:pPr>
      <w:r w:rsidRPr="002D164F">
        <w:rPr>
          <w:color w:val="000000"/>
          <w:spacing w:val="2"/>
          <w:sz w:val="28"/>
          <w:szCs w:val="28"/>
          <w:shd w:val="clear" w:color="auto" w:fill="FFFFFF"/>
        </w:rPr>
        <w:t>Сланцевская городская прокуратура разъясняет</w:t>
      </w:r>
      <w:r w:rsidRPr="002D164F">
        <w:rPr>
          <w:b/>
          <w:color w:val="000000"/>
          <w:spacing w:val="2"/>
          <w:sz w:val="28"/>
          <w:szCs w:val="28"/>
          <w:shd w:val="clear" w:color="auto" w:fill="FFFFFF"/>
        </w:rPr>
        <w:t xml:space="preserve">, </w:t>
      </w:r>
      <w:hyperlink r:id="rId4" w:history="1">
        <w:r w:rsidRPr="002D164F">
          <w:rPr>
            <w:rStyle w:val="a4"/>
            <w:b w:val="0"/>
            <w:spacing w:val="2"/>
            <w:sz w:val="28"/>
            <w:szCs w:val="28"/>
          </w:rPr>
          <w:t>Федеральным законом от 04.11.2019 N 357-ФЗ «О внесении изменений в Кодекс Российской Федерации об административных правонарушениях»</w:t>
        </w:r>
      </w:hyperlink>
      <w:r w:rsidRPr="002D164F">
        <w:rPr>
          <w:b/>
          <w:sz w:val="28"/>
          <w:szCs w:val="28"/>
        </w:rPr>
        <w:t xml:space="preserve"> </w:t>
      </w:r>
      <w:r w:rsidRPr="002D164F">
        <w:rPr>
          <w:sz w:val="28"/>
          <w:szCs w:val="28"/>
        </w:rPr>
        <w:t xml:space="preserve">введены штрафы и конфискация для производителей и продавцов порошкообразной спиртосодержащей продукции. </w:t>
      </w:r>
    </w:p>
    <w:p w:rsidR="005207E5" w:rsidRPr="002D164F" w:rsidRDefault="005207E5" w:rsidP="005207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2D164F">
        <w:rPr>
          <w:color w:val="000000"/>
          <w:spacing w:val="2"/>
          <w:sz w:val="28"/>
          <w:szCs w:val="28"/>
        </w:rPr>
        <w:t xml:space="preserve">В </w:t>
      </w:r>
      <w:proofErr w:type="spellStart"/>
      <w:r w:rsidRPr="002D164F">
        <w:rPr>
          <w:color w:val="000000"/>
          <w:spacing w:val="2"/>
          <w:sz w:val="28"/>
          <w:szCs w:val="28"/>
        </w:rPr>
        <w:t>КоАП</w:t>
      </w:r>
      <w:proofErr w:type="spellEnd"/>
      <w:r w:rsidRPr="002D164F">
        <w:rPr>
          <w:color w:val="000000"/>
          <w:spacing w:val="2"/>
          <w:sz w:val="28"/>
          <w:szCs w:val="28"/>
        </w:rPr>
        <w:t xml:space="preserve"> РФ включена статья 14.17.3, устанавливающая административную ответственность за производство и (или) оборот порошкообразной спиртосодержащей продукции.</w:t>
      </w:r>
    </w:p>
    <w:p w:rsidR="005207E5" w:rsidRPr="002D164F" w:rsidRDefault="005207E5" w:rsidP="005207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2D164F">
        <w:rPr>
          <w:color w:val="000000"/>
          <w:spacing w:val="2"/>
          <w:sz w:val="28"/>
          <w:szCs w:val="28"/>
        </w:rPr>
        <w:t>Определено, что для граждан размер штрафа составит от пяти тысяч до двадцати тысяч рублей, для должностных лиц - от двадцати тысяч до пятидесяти тысяч рублей, для юридических лиц - от двухсот тысяч до пятисот тысяч рублей. При этом во всех случаях допускается конфискация предмета административного правонарушения.</w:t>
      </w:r>
    </w:p>
    <w:p w:rsidR="004C24AB" w:rsidRDefault="004C24AB"/>
    <w:sectPr w:rsidR="004C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07E5"/>
    <w:rsid w:val="004C24AB"/>
    <w:rsid w:val="0052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0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link">
    <w:name w:val="doc_link"/>
    <w:basedOn w:val="a"/>
    <w:rsid w:val="00520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207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367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2019-12-23T20:47:00Z</dcterms:created>
  <dcterms:modified xsi:type="dcterms:W3CDTF">2019-12-23T20:48:00Z</dcterms:modified>
</cp:coreProperties>
</file>