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36F" w:rsidRPr="004B2499" w:rsidRDefault="001E036F" w:rsidP="001E036F">
      <w:pPr>
        <w:autoSpaceDE w:val="0"/>
        <w:autoSpaceDN w:val="0"/>
        <w:adjustRightInd w:val="0"/>
        <w:spacing w:after="0" w:line="240" w:lineRule="auto"/>
        <w:rPr>
          <w:rFonts w:ascii="Times New Roman" w:hAnsi="Times New Roman" w:cs="Times New Roman"/>
          <w:b/>
          <w:bCs/>
          <w:color w:val="000000"/>
          <w:sz w:val="24"/>
          <w:szCs w:val="24"/>
        </w:rPr>
      </w:pPr>
      <w:r w:rsidRPr="004B2499">
        <w:rPr>
          <w:rFonts w:ascii="Times New Roman" w:hAnsi="Times New Roman" w:cs="Times New Roman"/>
          <w:b/>
          <w:bCs/>
          <w:color w:val="000000"/>
          <w:sz w:val="24"/>
          <w:szCs w:val="24"/>
        </w:rPr>
        <w:t>Об индексации пенсий граждан, получающих федеральную социальную доплату (ФСД) до уровня прожиточного минимума пенсионера</w:t>
      </w:r>
      <w:r w:rsidR="004B2499">
        <w:rPr>
          <w:rFonts w:ascii="Times New Roman" w:hAnsi="Times New Roman" w:cs="Times New Roman"/>
          <w:b/>
          <w:bCs/>
          <w:color w:val="000000"/>
          <w:sz w:val="24"/>
          <w:szCs w:val="24"/>
        </w:rPr>
        <w:t>.</w:t>
      </w:r>
    </w:p>
    <w:p w:rsidR="001E036F" w:rsidRDefault="001E036F" w:rsidP="001E036F">
      <w:pPr>
        <w:autoSpaceDE w:val="0"/>
        <w:autoSpaceDN w:val="0"/>
        <w:adjustRightInd w:val="0"/>
        <w:spacing w:before="240" w:after="0" w:line="240" w:lineRule="auto"/>
        <w:jc w:val="both"/>
        <w:rPr>
          <w:rFonts w:ascii="Tms Rmn" w:hAnsi="Tms Rmn" w:cs="Tms Rmn"/>
          <w:b/>
          <w:bCs/>
          <w:color w:val="4181FF"/>
          <w:sz w:val="24"/>
          <w:szCs w:val="24"/>
        </w:rPr>
      </w:pPr>
      <w:r>
        <w:rPr>
          <w:rFonts w:ascii="Tms Rmn" w:hAnsi="Tms Rmn" w:cs="Tms Rmn"/>
          <w:b/>
          <w:bCs/>
          <w:color w:val="4181FF"/>
          <w:sz w:val="24"/>
          <w:szCs w:val="24"/>
        </w:rPr>
        <w:t>Вопрос: Я являюсь получателем федеральной социальной доплаты. Почему после индексации с 1 января моя пенсия увеличилась на очень маленький размер?</w:t>
      </w:r>
    </w:p>
    <w:p w:rsidR="001E036F" w:rsidRDefault="001E036F" w:rsidP="001E036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b/>
          <w:bCs/>
          <w:color w:val="000000"/>
          <w:sz w:val="24"/>
          <w:szCs w:val="24"/>
        </w:rPr>
        <w:t xml:space="preserve">Ответ:  </w:t>
      </w:r>
      <w:r>
        <w:rPr>
          <w:rFonts w:ascii="Tms Rmn" w:hAnsi="Tms Rmn" w:cs="Tms Rmn"/>
          <w:color w:val="000000"/>
          <w:sz w:val="24"/>
          <w:szCs w:val="24"/>
        </w:rPr>
        <w:t>Законодательно предусмотрено установление к пенсиям неработающих граждан федеральной социальной доплаты (ФСД)  в том случае, если общий размер материального обеспечения  пенсионера не достигает прожиточного минимума пенсионера (ПМП), установленного в регионе. При определении федеральной социальной доплаты к пенсии в общем совокупном доходе пенсионера учитываются суммы следующих денежных выплат: пенсий, дополнительного материального (социального) обеспечения, ежемесячной денежной выплаты (включая стоимость набора социальных услуг), иных мер социальной поддержки, установленных законодательством субъектов Российской Федерации в денежном выражении.</w:t>
      </w:r>
    </w:p>
    <w:p w:rsidR="001E036F" w:rsidRDefault="001E036F" w:rsidP="001E036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Размер федеральной социальной доплаты является разницей между прожиточным минимумом пенсионера в регионе и общим размером материального обеспечения пенсионера. Эта доплата не является частью пенсии и предоставляется в рамках государственной социальной помощи. Величина доплаты у каждого пенсионера индивидуальна: чем ниже общее материальное обеспечение пенсионера, тем больше доплата. И, наоборот, при увеличении размера пенсии или иных денежных выплат размер доплаты уменьшается.</w:t>
      </w:r>
    </w:p>
    <w:p w:rsidR="001E036F" w:rsidRDefault="001E036F" w:rsidP="001E036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2019 году прожиточный минимум пенсионера, как в Санкт-Петербурге, так и в Ленинградской области составляет 8 846 рублей, в 2018 году составлял 8 726 рублей.  </w:t>
      </w:r>
    </w:p>
    <w:p w:rsidR="001E036F" w:rsidRDefault="001E036F" w:rsidP="001E036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 1 января текущего года произведена индексация страховых пенсий неработающих пенсионеров на 7,05%. Размер страховой пенсии у каждого пенсионера индивидуален. Чем выше приобретенные гражданином в течение трудовой жизни пенсионные права – стаж, сумма страховых взносов, количество пенсионных коэффициентов, – тем больше размер установленной ему страховой пенсии. Следовательно, и сумма прибавки после индексации будет больше.</w:t>
      </w:r>
    </w:p>
    <w:p w:rsidR="001E036F" w:rsidRDefault="001E036F" w:rsidP="001E036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пенсионеру назначена социальная доплата к пенсии, обеспечивающая доходы на уровне прожиточного минимума пенсионера, размер выплат после индексации с 01.01.2019 доведен до 8846 рублей. Это не значит, что пенсия не была увеличена на соответствующий индекс. Ее размер был проиндексирован, однако после расчетов все равно мог оказаться меньше прожиточного минимума пенсионера.</w:t>
      </w:r>
    </w:p>
    <w:p w:rsidR="001E036F" w:rsidRDefault="001E036F" w:rsidP="001E036F">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 </w:t>
      </w:r>
    </w:p>
    <w:p w:rsidR="001E036F" w:rsidRDefault="001E036F" w:rsidP="001E036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b/>
          <w:bCs/>
          <w:color w:val="4181FF"/>
          <w:sz w:val="24"/>
          <w:szCs w:val="24"/>
        </w:rPr>
        <w:t>Пример 1: </w:t>
      </w:r>
      <w:r>
        <w:rPr>
          <w:rFonts w:ascii="Tms Rmn" w:hAnsi="Tms Rmn" w:cs="Tms Rmn"/>
          <w:color w:val="000000"/>
          <w:sz w:val="24"/>
          <w:szCs w:val="24"/>
        </w:rPr>
        <w:t>Пенсионеру в 2018 году установлена пенсия в размере 8 000 рублей, а также ФСД в размере 726 рублей до прожиточного минимума пенсионера в регионе - 8 726 рублей (на 01.01.2018). В результате индексации с 1 января 2019 года пенсия увеличена на 7,05%, или на 564  рубля, и составила 8 564 руб. Однако с учетом увеличения размер пенсии не стал выше установленного ПМП в регионе (в 2019 г. – 8 846 рублей). Сумма ФСД составит 282 руб. Пенсионер в течение 2019 года будет получать пенсию и ФСД в размере 8 846 руб.</w:t>
      </w:r>
    </w:p>
    <w:p w:rsidR="001E036F" w:rsidRDefault="001E036F" w:rsidP="001E036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w:t>
      </w:r>
    </w:p>
    <w:p w:rsidR="001E036F" w:rsidRDefault="001E036F" w:rsidP="001E036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b/>
          <w:bCs/>
          <w:color w:val="4181FF"/>
          <w:sz w:val="24"/>
          <w:szCs w:val="24"/>
        </w:rPr>
        <w:lastRenderedPageBreak/>
        <w:t>Пример 2: </w:t>
      </w:r>
      <w:r>
        <w:rPr>
          <w:rFonts w:ascii="Tms Rmn" w:hAnsi="Tms Rmn" w:cs="Tms Rmn"/>
          <w:color w:val="000000"/>
          <w:sz w:val="24"/>
          <w:szCs w:val="24"/>
        </w:rPr>
        <w:t>Пенсионеру в 2018 году установлена пенсия в размере 8 600 рублей, а также ФСД в размере 126 рублей до прожиточного минимума пенсионера в регионе - 8 726 рублей (на 01.01.2018). В результате индексации с 1 января 2019 года пенсия увеличена на 7,05%, или на 606  рублей, и составила 9 206 рублей. Учитывая, что размер проиндексированной пенсии превысил размер ПМП в регионе (в 2019 г. – 8 846 рублей), выплата ФСД приостановлена с 1 января 2019 года.           </w:t>
      </w:r>
    </w:p>
    <w:p w:rsidR="001E036F" w:rsidRDefault="001E036F" w:rsidP="001E036F">
      <w:pPr>
        <w:autoSpaceDE w:val="0"/>
        <w:autoSpaceDN w:val="0"/>
        <w:adjustRightInd w:val="0"/>
        <w:spacing w:before="240" w:after="0" w:line="240" w:lineRule="auto"/>
        <w:jc w:val="both"/>
        <w:rPr>
          <w:rFonts w:ascii="Tms Rmn" w:hAnsi="Tms Rmn" w:cs="Tms Rmn"/>
          <w:color w:val="4181FF"/>
          <w:sz w:val="24"/>
          <w:szCs w:val="24"/>
        </w:rPr>
      </w:pPr>
      <w:r>
        <w:rPr>
          <w:rFonts w:ascii="Tms Rmn" w:hAnsi="Tms Rmn" w:cs="Tms Rmn"/>
          <w:color w:val="000000"/>
          <w:sz w:val="24"/>
          <w:szCs w:val="24"/>
        </w:rPr>
        <w:t>Уточнить размер установленной пенсии можно в Личном кабинете на сайте Пенсионного фонда </w:t>
      </w:r>
      <w:proofErr w:type="spellStart"/>
      <w:r>
        <w:rPr>
          <w:rFonts w:ascii="Tms Rmn" w:hAnsi="Tms Rmn" w:cs="Tms Rmn"/>
          <w:color w:val="4181FF"/>
          <w:sz w:val="24"/>
          <w:szCs w:val="24"/>
        </w:rPr>
        <w:t>es.pfrf.ru</w:t>
      </w:r>
      <w:proofErr w:type="spellEnd"/>
      <w:r>
        <w:rPr>
          <w:rFonts w:ascii="Tms Rmn" w:hAnsi="Tms Rmn" w:cs="Tms Rmn"/>
          <w:color w:val="4181FF"/>
          <w:sz w:val="24"/>
          <w:szCs w:val="24"/>
        </w:rPr>
        <w:t>.</w:t>
      </w:r>
    </w:p>
    <w:p w:rsidR="001E036F" w:rsidRDefault="001E036F" w:rsidP="001E036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Также напоминаем, что страховые пенсии с учетом индексации выплачиваются только неработающим пенсионерам. Работающие пенсионеры начинают получать пенсию с учетом всех пропущенных индексаций после прекращения трудовой деятельности.</w:t>
      </w:r>
    </w:p>
    <w:p w:rsidR="001E036F" w:rsidRDefault="001E036F" w:rsidP="001E036F">
      <w:pPr>
        <w:autoSpaceDE w:val="0"/>
        <w:autoSpaceDN w:val="0"/>
        <w:adjustRightInd w:val="0"/>
        <w:spacing w:after="0" w:line="240" w:lineRule="auto"/>
        <w:rPr>
          <w:rFonts w:ascii="Tms Rmn" w:hAnsi="Tms Rmn" w:cs="Tms Rmn"/>
          <w:color w:val="000000"/>
          <w:sz w:val="24"/>
          <w:szCs w:val="24"/>
        </w:rPr>
      </w:pPr>
    </w:p>
    <w:sectPr w:rsidR="001E036F" w:rsidSect="00F869B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36F"/>
    <w:rsid w:val="001E036F"/>
    <w:rsid w:val="003207C4"/>
    <w:rsid w:val="004B2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7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3148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Г.Ф</dc:creator>
  <cp:lastModifiedBy>Бобылева Г.Ф</cp:lastModifiedBy>
  <cp:revision>1</cp:revision>
  <dcterms:created xsi:type="dcterms:W3CDTF">2019-02-12T07:36:00Z</dcterms:created>
  <dcterms:modified xsi:type="dcterms:W3CDTF">2019-02-12T08:08:00Z</dcterms:modified>
</cp:coreProperties>
</file>