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92" w:rsidRDefault="00A15C92" w:rsidP="00673742">
      <w:pPr>
        <w:pStyle w:val="3"/>
        <w:jc w:val="right"/>
        <w:rPr>
          <w:sz w:val="24"/>
          <w:szCs w:val="24"/>
        </w:rPr>
      </w:pPr>
    </w:p>
    <w:p w:rsidR="007C2E05" w:rsidRDefault="007C2E05" w:rsidP="007C2E05">
      <w:pPr>
        <w:pStyle w:val="a3"/>
      </w:pPr>
    </w:p>
    <w:tbl>
      <w:tblPr>
        <w:tblW w:w="5782" w:type="pct"/>
        <w:tblInd w:w="-1026" w:type="dxa"/>
        <w:tblLayout w:type="fixed"/>
        <w:tblLook w:val="04A0"/>
      </w:tblPr>
      <w:tblGrid>
        <w:gridCol w:w="425"/>
        <w:gridCol w:w="1135"/>
        <w:gridCol w:w="3260"/>
        <w:gridCol w:w="850"/>
        <w:gridCol w:w="851"/>
        <w:gridCol w:w="850"/>
        <w:gridCol w:w="709"/>
        <w:gridCol w:w="992"/>
        <w:gridCol w:w="993"/>
        <w:gridCol w:w="992"/>
        <w:gridCol w:w="850"/>
        <w:gridCol w:w="993"/>
        <w:gridCol w:w="708"/>
        <w:gridCol w:w="993"/>
        <w:gridCol w:w="1841"/>
      </w:tblGrid>
      <w:tr w:rsidR="007C2E05" w:rsidRPr="006F1979" w:rsidTr="005202CE">
        <w:trPr>
          <w:trHeight w:val="1122"/>
        </w:trPr>
        <w:tc>
          <w:tcPr>
            <w:tcW w:w="1644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ОТЧЕТ</w:t>
            </w:r>
            <w:r w:rsidRPr="008D72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о реализации программы энергосбережения  </w:t>
            </w:r>
          </w:p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2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Старопольского</w:t>
            </w:r>
            <w:proofErr w:type="spellEnd"/>
            <w:r w:rsidRPr="008D72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72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Сланцевского</w:t>
            </w:r>
            <w:proofErr w:type="spellEnd"/>
            <w:r w:rsidRPr="008D72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7C2E05" w:rsidRPr="006F1979" w:rsidTr="005202CE">
        <w:trPr>
          <w:trHeight w:val="300"/>
        </w:trPr>
        <w:tc>
          <w:tcPr>
            <w:tcW w:w="16442" w:type="dxa"/>
            <w:gridSpan w:val="15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000000" w:fill="FFFFFF"/>
            <w:noWrap/>
            <w:vAlign w:val="bottom"/>
            <w:hideMark/>
          </w:tcPr>
          <w:p w:rsidR="007C2E05" w:rsidRPr="008D725A" w:rsidRDefault="007C2E05" w:rsidP="005202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Отчетный период: 2024 год </w:t>
            </w:r>
          </w:p>
        </w:tc>
      </w:tr>
      <w:tr w:rsidR="007C2E05" w:rsidRPr="006F1979" w:rsidTr="005202CE">
        <w:trPr>
          <w:trHeight w:val="636"/>
        </w:trPr>
        <w:tc>
          <w:tcPr>
            <w:tcW w:w="425" w:type="dxa"/>
            <w:vMerge w:val="restar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реализации программы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объекта, мероприятия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финансирования мероприятия (год)</w:t>
            </w:r>
          </w:p>
        </w:tc>
        <w:tc>
          <w:tcPr>
            <w:tcW w:w="4395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Планируемые объемы финансирования (тыс. рублей в ценах года реализации мероприятия)</w:t>
            </w:r>
          </w:p>
        </w:tc>
        <w:tc>
          <w:tcPr>
            <w:tcW w:w="4536" w:type="dxa"/>
            <w:gridSpan w:val="5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Фактическое</w:t>
            </w:r>
            <w:proofErr w:type="gramEnd"/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финансирования (тыс. рублей в ценах года реализации мероприятия)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Индикатор реализации (единица измерения, количество)</w:t>
            </w:r>
            <w:r w:rsidR="005D64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шт.</w:t>
            </w:r>
          </w:p>
        </w:tc>
      </w:tr>
      <w:tr w:rsidR="007C2E05" w:rsidRPr="006F1979" w:rsidTr="005202CE">
        <w:trPr>
          <w:trHeight w:val="990"/>
        </w:trPr>
        <w:tc>
          <w:tcPr>
            <w:tcW w:w="425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841" w:type="dxa"/>
            <w:vMerge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C2E05" w:rsidRPr="006F1979" w:rsidTr="005202CE">
        <w:trPr>
          <w:trHeight w:val="283"/>
        </w:trPr>
        <w:tc>
          <w:tcPr>
            <w:tcW w:w="425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7C2E05" w:rsidRPr="006F1979" w:rsidTr="005202CE">
        <w:trPr>
          <w:trHeight w:val="261"/>
        </w:trPr>
        <w:tc>
          <w:tcPr>
            <w:tcW w:w="16442" w:type="dxa"/>
            <w:gridSpan w:val="15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1.Организационные мероприятия</w:t>
            </w:r>
          </w:p>
        </w:tc>
      </w:tr>
      <w:tr w:rsidR="007C2E05" w:rsidRPr="006F1979" w:rsidTr="005202CE">
        <w:trPr>
          <w:trHeight w:val="270"/>
        </w:trPr>
        <w:tc>
          <w:tcPr>
            <w:tcW w:w="16442" w:type="dxa"/>
            <w:gridSpan w:val="15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2.Технические мероприятия</w:t>
            </w:r>
          </w:p>
        </w:tc>
      </w:tr>
      <w:tr w:rsidR="007C2E05" w:rsidRPr="006F1979" w:rsidTr="005202CE">
        <w:trPr>
          <w:trHeight w:val="273"/>
        </w:trPr>
        <w:tc>
          <w:tcPr>
            <w:tcW w:w="16442" w:type="dxa"/>
            <w:gridSpan w:val="15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2.1.Мероприятия в системах теплоснабжения</w:t>
            </w:r>
          </w:p>
        </w:tc>
      </w:tr>
      <w:tr w:rsidR="007C2E05" w:rsidRPr="00C013A5" w:rsidTr="005202CE">
        <w:trPr>
          <w:trHeight w:val="256"/>
        </w:trPr>
        <w:tc>
          <w:tcPr>
            <w:tcW w:w="16442" w:type="dxa"/>
            <w:gridSpan w:val="15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2.2.Мероприятия в системах электроснабжения</w:t>
            </w:r>
          </w:p>
        </w:tc>
      </w:tr>
      <w:tr w:rsidR="007C2E05" w:rsidRPr="00C013A5" w:rsidTr="005202CE">
        <w:trPr>
          <w:trHeight w:val="567"/>
        </w:trPr>
        <w:tc>
          <w:tcPr>
            <w:tcW w:w="425" w:type="dxa"/>
            <w:tcBorders>
              <w:top w:val="nil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F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01.01.2024-31.12.2024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D64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Замена  ламп</w:t>
            </w:r>
            <w:r w:rsidR="005D649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5D6491"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накаливания</w:t>
            </w:r>
            <w:r w:rsidR="005D649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(светильников с лампами накаливания)</w:t>
            </w: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на </w:t>
            </w:r>
            <w:r w:rsidR="005D649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энерг</w:t>
            </w: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осберегающие лампы</w:t>
            </w:r>
            <w:r w:rsidR="005D649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(энергосберегающие светильники)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FE6A1D" w:rsidRDefault="005D6491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red"/>
                <w:lang w:eastAsia="ru-RU"/>
              </w:rPr>
              <w:t>6</w:t>
            </w:r>
          </w:p>
        </w:tc>
      </w:tr>
      <w:tr w:rsidR="007C2E05" w:rsidRPr="00C013A5" w:rsidTr="005202CE">
        <w:trPr>
          <w:trHeight w:val="490"/>
        </w:trPr>
        <w:tc>
          <w:tcPr>
            <w:tcW w:w="425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DF7F35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DF7F35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01.01.2024-31.12.2024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Ремонт дорожного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832,7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832,7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832,7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832,7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FE6A1D" w:rsidRDefault="005D6491" w:rsidP="005202CE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highlight w:val="red"/>
                <w:lang w:eastAsia="ru-RU"/>
              </w:rPr>
              <w:t>47</w:t>
            </w:r>
          </w:p>
        </w:tc>
      </w:tr>
      <w:tr w:rsidR="007C2E05" w:rsidRPr="00C013A5" w:rsidTr="005202CE">
        <w:trPr>
          <w:trHeight w:val="252"/>
        </w:trPr>
        <w:tc>
          <w:tcPr>
            <w:tcW w:w="16442" w:type="dxa"/>
            <w:gridSpan w:val="15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2.3.Мероприятия в системах водоснабжения и водоотведения</w:t>
            </w:r>
          </w:p>
        </w:tc>
      </w:tr>
      <w:tr w:rsidR="007C2E05" w:rsidRPr="00C013A5" w:rsidTr="005202CE">
        <w:trPr>
          <w:trHeight w:val="261"/>
        </w:trPr>
        <w:tc>
          <w:tcPr>
            <w:tcW w:w="16442" w:type="dxa"/>
            <w:gridSpan w:val="15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C2E05" w:rsidRPr="008D725A" w:rsidRDefault="007C2E05" w:rsidP="005202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D725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2.4.Мероприятия по  моторному топливу</w:t>
            </w:r>
          </w:p>
        </w:tc>
      </w:tr>
    </w:tbl>
    <w:p w:rsidR="007C2E05" w:rsidRPr="001740B9" w:rsidRDefault="007C2E05" w:rsidP="007C2E05">
      <w:pPr>
        <w:pStyle w:val="a3"/>
      </w:pPr>
    </w:p>
    <w:p w:rsidR="007C2E05" w:rsidRDefault="007C2E05" w:rsidP="007C2E05">
      <w:pPr>
        <w:pStyle w:val="a3"/>
      </w:pPr>
    </w:p>
    <w:p w:rsidR="007C2E05" w:rsidRDefault="007C2E05" w:rsidP="007C2E05">
      <w:pPr>
        <w:pStyle w:val="a3"/>
      </w:pPr>
    </w:p>
    <w:p w:rsidR="007C2E05" w:rsidRPr="007C2E05" w:rsidRDefault="007C2E05" w:rsidP="007C2E05">
      <w:pPr>
        <w:pStyle w:val="a3"/>
      </w:pPr>
    </w:p>
    <w:sectPr w:rsidR="007C2E05" w:rsidRPr="007C2E05" w:rsidSect="001164EC">
      <w:footerReference w:type="default" r:id="rId8"/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C27" w:rsidRDefault="00031C27" w:rsidP="00A63AF0">
      <w:pPr>
        <w:spacing w:after="0" w:line="240" w:lineRule="auto"/>
      </w:pPr>
      <w:r>
        <w:separator/>
      </w:r>
    </w:p>
  </w:endnote>
  <w:endnote w:type="continuationSeparator" w:id="0">
    <w:p w:rsidR="00031C27" w:rsidRDefault="00031C27" w:rsidP="00A6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BE" w:rsidRDefault="00273EE4">
    <w:pPr>
      <w:pStyle w:val="af1"/>
      <w:jc w:val="right"/>
    </w:pPr>
    <w:fldSimple w:instr=" PAGE   \* MERGEFORMAT ">
      <w:r w:rsidR="005D6491">
        <w:rPr>
          <w:noProof/>
        </w:rPr>
        <w:t>1</w:t>
      </w:r>
    </w:fldSimple>
  </w:p>
  <w:p w:rsidR="003D47BE" w:rsidRDefault="003D47BE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C27" w:rsidRDefault="00031C27" w:rsidP="00A63AF0">
      <w:pPr>
        <w:spacing w:after="0" w:line="240" w:lineRule="auto"/>
      </w:pPr>
      <w:r>
        <w:separator/>
      </w:r>
    </w:p>
  </w:footnote>
  <w:footnote w:type="continuationSeparator" w:id="0">
    <w:p w:rsidR="00031C27" w:rsidRDefault="00031C27" w:rsidP="00A63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563"/>
    <w:multiLevelType w:val="multilevel"/>
    <w:tmpl w:val="F4C26EAE"/>
    <w:lvl w:ilvl="0">
      <w:start w:val="1"/>
      <w:numFmt w:val="decimal"/>
      <w:pStyle w:val="a"/>
      <w:lvlText w:val="Приложение %1"/>
      <w:lvlJc w:val="center"/>
      <w:pPr>
        <w:tabs>
          <w:tab w:val="num" w:pos="0"/>
        </w:tabs>
        <w:ind w:left="2127" w:firstLine="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tabs>
          <w:tab w:val="num" w:pos="1920"/>
        </w:tabs>
        <w:ind w:left="709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269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5">
      <w:start w:val="1"/>
      <w:numFmt w:val="decimal"/>
      <w:lvlText w:val="%1.%2.%3.%4.%5..%6"/>
      <w:lvlJc w:val="left"/>
      <w:pPr>
        <w:tabs>
          <w:tab w:val="num" w:pos="3774"/>
        </w:tabs>
        <w:ind w:left="2694" w:firstLine="0"/>
      </w:pPr>
      <w:rPr>
        <w:rFonts w:hint="default"/>
      </w:rPr>
    </w:lvl>
    <w:lvl w:ilvl="6">
      <w:start w:val="1"/>
      <w:numFmt w:val="decimal"/>
      <w:lvlText w:val="%1.%2.%3.%4.%5..%6.%7"/>
      <w:lvlJc w:val="left"/>
      <w:pPr>
        <w:tabs>
          <w:tab w:val="num" w:pos="2694"/>
        </w:tabs>
        <w:ind w:left="2694" w:firstLine="0"/>
      </w:pPr>
      <w:rPr>
        <w:rFonts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4134"/>
        </w:tabs>
        <w:ind w:left="2694" w:firstLine="0"/>
      </w:pPr>
      <w:rPr>
        <w:rFonts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4494"/>
        </w:tabs>
        <w:ind w:left="269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>
    <w:nsid w:val="132411F3"/>
    <w:multiLevelType w:val="hybridMultilevel"/>
    <w:tmpl w:val="B2F4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D5EF4"/>
    <w:multiLevelType w:val="hybridMultilevel"/>
    <w:tmpl w:val="88746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86D80"/>
    <w:multiLevelType w:val="hybridMultilevel"/>
    <w:tmpl w:val="71F0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96FBB"/>
    <w:multiLevelType w:val="hybridMultilevel"/>
    <w:tmpl w:val="6234CDFE"/>
    <w:lvl w:ilvl="0" w:tplc="1B6AFF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24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8A4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6E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749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00C28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0B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65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5A3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433B56"/>
    <w:multiLevelType w:val="hybridMultilevel"/>
    <w:tmpl w:val="2A880BAE"/>
    <w:lvl w:ilvl="0" w:tplc="0419000D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193" w:hanging="360"/>
      </w:pPr>
    </w:lvl>
    <w:lvl w:ilvl="2" w:tplc="04190005" w:tentative="1">
      <w:start w:val="1"/>
      <w:numFmt w:val="lowerRoman"/>
      <w:lvlText w:val="%3."/>
      <w:lvlJc w:val="right"/>
      <w:pPr>
        <w:ind w:left="1913" w:hanging="180"/>
      </w:pPr>
    </w:lvl>
    <w:lvl w:ilvl="3" w:tplc="04190001" w:tentative="1">
      <w:start w:val="1"/>
      <w:numFmt w:val="decimal"/>
      <w:lvlText w:val="%4."/>
      <w:lvlJc w:val="left"/>
      <w:pPr>
        <w:ind w:left="2633" w:hanging="360"/>
      </w:pPr>
    </w:lvl>
    <w:lvl w:ilvl="4" w:tplc="04190003" w:tentative="1">
      <w:start w:val="1"/>
      <w:numFmt w:val="lowerLetter"/>
      <w:lvlText w:val="%5."/>
      <w:lvlJc w:val="left"/>
      <w:pPr>
        <w:ind w:left="3353" w:hanging="360"/>
      </w:pPr>
    </w:lvl>
    <w:lvl w:ilvl="5" w:tplc="04190005" w:tentative="1">
      <w:start w:val="1"/>
      <w:numFmt w:val="lowerRoman"/>
      <w:lvlText w:val="%6."/>
      <w:lvlJc w:val="right"/>
      <w:pPr>
        <w:ind w:left="4073" w:hanging="180"/>
      </w:pPr>
    </w:lvl>
    <w:lvl w:ilvl="6" w:tplc="04190001" w:tentative="1">
      <w:start w:val="1"/>
      <w:numFmt w:val="decimal"/>
      <w:lvlText w:val="%7."/>
      <w:lvlJc w:val="left"/>
      <w:pPr>
        <w:ind w:left="4793" w:hanging="360"/>
      </w:pPr>
    </w:lvl>
    <w:lvl w:ilvl="7" w:tplc="04190003" w:tentative="1">
      <w:start w:val="1"/>
      <w:numFmt w:val="lowerLetter"/>
      <w:lvlText w:val="%8."/>
      <w:lvlJc w:val="left"/>
      <w:pPr>
        <w:ind w:left="5513" w:hanging="360"/>
      </w:pPr>
    </w:lvl>
    <w:lvl w:ilvl="8" w:tplc="04190005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35733C5D"/>
    <w:multiLevelType w:val="hybridMultilevel"/>
    <w:tmpl w:val="9970EC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E2FD0"/>
    <w:multiLevelType w:val="hybridMultilevel"/>
    <w:tmpl w:val="3904BECE"/>
    <w:lvl w:ilvl="0" w:tplc="04F0A7AE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041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0E24AE"/>
    <w:multiLevelType w:val="hybridMultilevel"/>
    <w:tmpl w:val="ABDC9F12"/>
    <w:lvl w:ilvl="0" w:tplc="D1067A46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F3FC8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391AEE"/>
    <w:multiLevelType w:val="multilevel"/>
    <w:tmpl w:val="BA6E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A6240"/>
    <w:multiLevelType w:val="hybridMultilevel"/>
    <w:tmpl w:val="A2E2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D3292"/>
    <w:multiLevelType w:val="multilevel"/>
    <w:tmpl w:val="B9FEDBAC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7" w:hanging="1800"/>
      </w:pPr>
      <w:rPr>
        <w:rFonts w:hint="default"/>
      </w:rPr>
    </w:lvl>
  </w:abstractNum>
  <w:abstractNum w:abstractNumId="12">
    <w:nsid w:val="518639DB"/>
    <w:multiLevelType w:val="hybridMultilevel"/>
    <w:tmpl w:val="056EC2CC"/>
    <w:lvl w:ilvl="0" w:tplc="B3CABF1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7807F1A"/>
    <w:multiLevelType w:val="hybridMultilevel"/>
    <w:tmpl w:val="A5648A7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5F2E3D7B"/>
    <w:multiLevelType w:val="hybridMultilevel"/>
    <w:tmpl w:val="DB62FCFE"/>
    <w:lvl w:ilvl="0" w:tplc="0419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0F7C48"/>
    <w:multiLevelType w:val="hybridMultilevel"/>
    <w:tmpl w:val="5AB43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879C6"/>
    <w:multiLevelType w:val="hybridMultilevel"/>
    <w:tmpl w:val="92066AD0"/>
    <w:lvl w:ilvl="0" w:tplc="7F0A3FA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A31238C"/>
    <w:multiLevelType w:val="hybridMultilevel"/>
    <w:tmpl w:val="C10C7094"/>
    <w:lvl w:ilvl="0" w:tplc="D7709FE6">
      <w:start w:val="1"/>
      <w:numFmt w:val="bullet"/>
      <w:pStyle w:val="a1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F95812"/>
    <w:multiLevelType w:val="hybridMultilevel"/>
    <w:tmpl w:val="49CECE8C"/>
    <w:lvl w:ilvl="0" w:tplc="FF284D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E02148"/>
    <w:multiLevelType w:val="multilevel"/>
    <w:tmpl w:val="EF44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333B27"/>
    <w:multiLevelType w:val="hybridMultilevel"/>
    <w:tmpl w:val="179079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C23AA7"/>
    <w:multiLevelType w:val="hybridMultilevel"/>
    <w:tmpl w:val="C24E9BA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8"/>
  </w:num>
  <w:num w:numId="6">
    <w:abstractNumId w:val="4"/>
  </w:num>
  <w:num w:numId="7">
    <w:abstractNumId w:val="19"/>
  </w:num>
  <w:num w:numId="8">
    <w:abstractNumId w:val="7"/>
  </w:num>
  <w:num w:numId="9">
    <w:abstractNumId w:val="17"/>
  </w:num>
  <w:num w:numId="10">
    <w:abstractNumId w:val="5"/>
  </w:num>
  <w:num w:numId="11">
    <w:abstractNumId w:val="12"/>
  </w:num>
  <w:num w:numId="12">
    <w:abstractNumId w:val="0"/>
  </w:num>
  <w:num w:numId="13">
    <w:abstractNumId w:val="20"/>
  </w:num>
  <w:num w:numId="14">
    <w:abstractNumId w:val="21"/>
  </w:num>
  <w:num w:numId="15">
    <w:abstractNumId w:val="15"/>
  </w:num>
  <w:num w:numId="16">
    <w:abstractNumId w:val="6"/>
  </w:num>
  <w:num w:numId="17">
    <w:abstractNumId w:val="13"/>
  </w:num>
  <w:num w:numId="18">
    <w:abstractNumId w:val="10"/>
  </w:num>
  <w:num w:numId="19">
    <w:abstractNumId w:val="9"/>
  </w:num>
  <w:num w:numId="20">
    <w:abstractNumId w:val="17"/>
  </w:num>
  <w:num w:numId="21">
    <w:abstractNumId w:val="17"/>
  </w:num>
  <w:num w:numId="22">
    <w:abstractNumId w:val="1"/>
  </w:num>
  <w:num w:numId="23">
    <w:abstractNumId w:val="2"/>
  </w:num>
  <w:num w:numId="24">
    <w:abstractNumId w:val="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916"/>
    <w:rsid w:val="0000090A"/>
    <w:rsid w:val="00004452"/>
    <w:rsid w:val="00006718"/>
    <w:rsid w:val="0001142D"/>
    <w:rsid w:val="00013A59"/>
    <w:rsid w:val="00027E80"/>
    <w:rsid w:val="00030D54"/>
    <w:rsid w:val="00031C27"/>
    <w:rsid w:val="0003550A"/>
    <w:rsid w:val="00041028"/>
    <w:rsid w:val="00041750"/>
    <w:rsid w:val="00041BA1"/>
    <w:rsid w:val="00045757"/>
    <w:rsid w:val="00046FFC"/>
    <w:rsid w:val="00057131"/>
    <w:rsid w:val="000652B8"/>
    <w:rsid w:val="00067245"/>
    <w:rsid w:val="000720AD"/>
    <w:rsid w:val="00077AB7"/>
    <w:rsid w:val="00080725"/>
    <w:rsid w:val="000825AB"/>
    <w:rsid w:val="00086786"/>
    <w:rsid w:val="000931A2"/>
    <w:rsid w:val="0009402F"/>
    <w:rsid w:val="000A497B"/>
    <w:rsid w:val="000C0516"/>
    <w:rsid w:val="000C41E3"/>
    <w:rsid w:val="000C6252"/>
    <w:rsid w:val="000C76F0"/>
    <w:rsid w:val="000E0DF5"/>
    <w:rsid w:val="000E21BD"/>
    <w:rsid w:val="000F002F"/>
    <w:rsid w:val="000F1849"/>
    <w:rsid w:val="000F319C"/>
    <w:rsid w:val="000F3340"/>
    <w:rsid w:val="00100930"/>
    <w:rsid w:val="001028CF"/>
    <w:rsid w:val="001038A6"/>
    <w:rsid w:val="00104A36"/>
    <w:rsid w:val="00105DC8"/>
    <w:rsid w:val="00116121"/>
    <w:rsid w:val="001164EC"/>
    <w:rsid w:val="00122730"/>
    <w:rsid w:val="00123229"/>
    <w:rsid w:val="001359EE"/>
    <w:rsid w:val="0013624E"/>
    <w:rsid w:val="001401C8"/>
    <w:rsid w:val="001438B8"/>
    <w:rsid w:val="00150892"/>
    <w:rsid w:val="00157453"/>
    <w:rsid w:val="00164F91"/>
    <w:rsid w:val="00174257"/>
    <w:rsid w:val="0017650F"/>
    <w:rsid w:val="00177783"/>
    <w:rsid w:val="00180FA8"/>
    <w:rsid w:val="00182033"/>
    <w:rsid w:val="0018233D"/>
    <w:rsid w:val="00182977"/>
    <w:rsid w:val="001855E7"/>
    <w:rsid w:val="00194732"/>
    <w:rsid w:val="001A34AE"/>
    <w:rsid w:val="001A3D84"/>
    <w:rsid w:val="001A5396"/>
    <w:rsid w:val="001A786B"/>
    <w:rsid w:val="001B235C"/>
    <w:rsid w:val="001B3FAD"/>
    <w:rsid w:val="001B419F"/>
    <w:rsid w:val="001C11AA"/>
    <w:rsid w:val="001D223E"/>
    <w:rsid w:val="001E1C13"/>
    <w:rsid w:val="001E4CE9"/>
    <w:rsid w:val="001E74F3"/>
    <w:rsid w:val="001F12A5"/>
    <w:rsid w:val="001F18CB"/>
    <w:rsid w:val="002004C1"/>
    <w:rsid w:val="0020428E"/>
    <w:rsid w:val="00205E5A"/>
    <w:rsid w:val="00206445"/>
    <w:rsid w:val="00206806"/>
    <w:rsid w:val="00210023"/>
    <w:rsid w:val="0021082B"/>
    <w:rsid w:val="002110B1"/>
    <w:rsid w:val="00212BF3"/>
    <w:rsid w:val="00213753"/>
    <w:rsid w:val="002157B5"/>
    <w:rsid w:val="00224078"/>
    <w:rsid w:val="00225920"/>
    <w:rsid w:val="00235FC5"/>
    <w:rsid w:val="00241DFF"/>
    <w:rsid w:val="002519D3"/>
    <w:rsid w:val="00251FF4"/>
    <w:rsid w:val="00255181"/>
    <w:rsid w:val="002605E3"/>
    <w:rsid w:val="00263A04"/>
    <w:rsid w:val="00267147"/>
    <w:rsid w:val="002718AD"/>
    <w:rsid w:val="00273EE4"/>
    <w:rsid w:val="00283DA6"/>
    <w:rsid w:val="00284428"/>
    <w:rsid w:val="00284492"/>
    <w:rsid w:val="00285FA7"/>
    <w:rsid w:val="0028647C"/>
    <w:rsid w:val="00292182"/>
    <w:rsid w:val="002921E6"/>
    <w:rsid w:val="00293138"/>
    <w:rsid w:val="00293D8F"/>
    <w:rsid w:val="00294CEC"/>
    <w:rsid w:val="00295F10"/>
    <w:rsid w:val="002A0280"/>
    <w:rsid w:val="002A39EA"/>
    <w:rsid w:val="002B5612"/>
    <w:rsid w:val="002C03DF"/>
    <w:rsid w:val="002C4517"/>
    <w:rsid w:val="002C6EE2"/>
    <w:rsid w:val="002D580A"/>
    <w:rsid w:val="002D7584"/>
    <w:rsid w:val="002D7813"/>
    <w:rsid w:val="002E4A87"/>
    <w:rsid w:val="002F0C68"/>
    <w:rsid w:val="002F4CBF"/>
    <w:rsid w:val="002F5AA6"/>
    <w:rsid w:val="002F5B17"/>
    <w:rsid w:val="00304AD6"/>
    <w:rsid w:val="00310C88"/>
    <w:rsid w:val="0031241F"/>
    <w:rsid w:val="00313A08"/>
    <w:rsid w:val="00314E68"/>
    <w:rsid w:val="0031726E"/>
    <w:rsid w:val="00317FC8"/>
    <w:rsid w:val="003243F3"/>
    <w:rsid w:val="003303E1"/>
    <w:rsid w:val="003363BC"/>
    <w:rsid w:val="003374E4"/>
    <w:rsid w:val="00337B21"/>
    <w:rsid w:val="00341802"/>
    <w:rsid w:val="00345CA1"/>
    <w:rsid w:val="003468FA"/>
    <w:rsid w:val="00347E6F"/>
    <w:rsid w:val="00347EE5"/>
    <w:rsid w:val="003511E2"/>
    <w:rsid w:val="00351490"/>
    <w:rsid w:val="003519CE"/>
    <w:rsid w:val="00352412"/>
    <w:rsid w:val="00355B54"/>
    <w:rsid w:val="003605AD"/>
    <w:rsid w:val="0036526B"/>
    <w:rsid w:val="00365A5E"/>
    <w:rsid w:val="00371744"/>
    <w:rsid w:val="00373261"/>
    <w:rsid w:val="00373A75"/>
    <w:rsid w:val="0037554A"/>
    <w:rsid w:val="0038552E"/>
    <w:rsid w:val="00387145"/>
    <w:rsid w:val="00394E2B"/>
    <w:rsid w:val="00396C3D"/>
    <w:rsid w:val="0039700C"/>
    <w:rsid w:val="003A12B3"/>
    <w:rsid w:val="003A1AE9"/>
    <w:rsid w:val="003A2AB3"/>
    <w:rsid w:val="003A3155"/>
    <w:rsid w:val="003A32BC"/>
    <w:rsid w:val="003A3968"/>
    <w:rsid w:val="003A45B0"/>
    <w:rsid w:val="003A75C3"/>
    <w:rsid w:val="003B6A32"/>
    <w:rsid w:val="003C0154"/>
    <w:rsid w:val="003C04B6"/>
    <w:rsid w:val="003C0CA8"/>
    <w:rsid w:val="003C2629"/>
    <w:rsid w:val="003C2C03"/>
    <w:rsid w:val="003D47BE"/>
    <w:rsid w:val="003D518F"/>
    <w:rsid w:val="003F1B9B"/>
    <w:rsid w:val="003F1F3E"/>
    <w:rsid w:val="003F367A"/>
    <w:rsid w:val="003F6C21"/>
    <w:rsid w:val="003F714B"/>
    <w:rsid w:val="00410D3A"/>
    <w:rsid w:val="00411627"/>
    <w:rsid w:val="00412A9F"/>
    <w:rsid w:val="004132FE"/>
    <w:rsid w:val="0041391A"/>
    <w:rsid w:val="00413F45"/>
    <w:rsid w:val="004142AC"/>
    <w:rsid w:val="004148B5"/>
    <w:rsid w:val="00415DA8"/>
    <w:rsid w:val="00416A66"/>
    <w:rsid w:val="0041739C"/>
    <w:rsid w:val="00423B3D"/>
    <w:rsid w:val="00424B83"/>
    <w:rsid w:val="004264DA"/>
    <w:rsid w:val="00426F54"/>
    <w:rsid w:val="004302A5"/>
    <w:rsid w:val="0043160A"/>
    <w:rsid w:val="00431BFE"/>
    <w:rsid w:val="00435106"/>
    <w:rsid w:val="00440B4D"/>
    <w:rsid w:val="0044769C"/>
    <w:rsid w:val="00447AFC"/>
    <w:rsid w:val="00452D22"/>
    <w:rsid w:val="00452D34"/>
    <w:rsid w:val="0045392F"/>
    <w:rsid w:val="00461D82"/>
    <w:rsid w:val="00473934"/>
    <w:rsid w:val="004755E7"/>
    <w:rsid w:val="00476E29"/>
    <w:rsid w:val="00481337"/>
    <w:rsid w:val="00485330"/>
    <w:rsid w:val="00486020"/>
    <w:rsid w:val="004921A6"/>
    <w:rsid w:val="00492313"/>
    <w:rsid w:val="0049231F"/>
    <w:rsid w:val="00495027"/>
    <w:rsid w:val="004A55FE"/>
    <w:rsid w:val="004A587B"/>
    <w:rsid w:val="004A5DE1"/>
    <w:rsid w:val="004A7C3C"/>
    <w:rsid w:val="004B3474"/>
    <w:rsid w:val="004B6919"/>
    <w:rsid w:val="004C0B02"/>
    <w:rsid w:val="004C244A"/>
    <w:rsid w:val="004C2ACB"/>
    <w:rsid w:val="004C396F"/>
    <w:rsid w:val="004C4648"/>
    <w:rsid w:val="004C4C88"/>
    <w:rsid w:val="004C791F"/>
    <w:rsid w:val="004D0AAE"/>
    <w:rsid w:val="004D1B22"/>
    <w:rsid w:val="004D20C2"/>
    <w:rsid w:val="004D2D3C"/>
    <w:rsid w:val="004E0FC5"/>
    <w:rsid w:val="004E1396"/>
    <w:rsid w:val="004F2FCE"/>
    <w:rsid w:val="004F35F1"/>
    <w:rsid w:val="004F38E1"/>
    <w:rsid w:val="00500142"/>
    <w:rsid w:val="0050032F"/>
    <w:rsid w:val="00514CA5"/>
    <w:rsid w:val="00517361"/>
    <w:rsid w:val="00520AEE"/>
    <w:rsid w:val="00524BDB"/>
    <w:rsid w:val="005265F9"/>
    <w:rsid w:val="005306BE"/>
    <w:rsid w:val="005375C7"/>
    <w:rsid w:val="0054429D"/>
    <w:rsid w:val="005508EE"/>
    <w:rsid w:val="00553AF7"/>
    <w:rsid w:val="00560A07"/>
    <w:rsid w:val="00566684"/>
    <w:rsid w:val="00574DA8"/>
    <w:rsid w:val="0058201F"/>
    <w:rsid w:val="0058795F"/>
    <w:rsid w:val="00592358"/>
    <w:rsid w:val="005944CA"/>
    <w:rsid w:val="005A4F4A"/>
    <w:rsid w:val="005B05C8"/>
    <w:rsid w:val="005B4A95"/>
    <w:rsid w:val="005B748B"/>
    <w:rsid w:val="005B7751"/>
    <w:rsid w:val="005C30C6"/>
    <w:rsid w:val="005C4678"/>
    <w:rsid w:val="005C58BD"/>
    <w:rsid w:val="005D54FF"/>
    <w:rsid w:val="005D6491"/>
    <w:rsid w:val="005F1EAC"/>
    <w:rsid w:val="00601F9B"/>
    <w:rsid w:val="006059A7"/>
    <w:rsid w:val="0061007E"/>
    <w:rsid w:val="00611CC8"/>
    <w:rsid w:val="0061669D"/>
    <w:rsid w:val="006227CD"/>
    <w:rsid w:val="0062541C"/>
    <w:rsid w:val="00626901"/>
    <w:rsid w:val="00627D26"/>
    <w:rsid w:val="00627DD4"/>
    <w:rsid w:val="00630EDB"/>
    <w:rsid w:val="00634646"/>
    <w:rsid w:val="00635984"/>
    <w:rsid w:val="00635C38"/>
    <w:rsid w:val="00646D9D"/>
    <w:rsid w:val="006471FB"/>
    <w:rsid w:val="00650915"/>
    <w:rsid w:val="00661384"/>
    <w:rsid w:val="00662023"/>
    <w:rsid w:val="006651F7"/>
    <w:rsid w:val="006655D9"/>
    <w:rsid w:val="006674DE"/>
    <w:rsid w:val="006678CA"/>
    <w:rsid w:val="00667B84"/>
    <w:rsid w:val="006709D0"/>
    <w:rsid w:val="00673742"/>
    <w:rsid w:val="0067762A"/>
    <w:rsid w:val="00681535"/>
    <w:rsid w:val="006972E3"/>
    <w:rsid w:val="006B098D"/>
    <w:rsid w:val="006B4A82"/>
    <w:rsid w:val="006C3D05"/>
    <w:rsid w:val="006C3FB7"/>
    <w:rsid w:val="006C7451"/>
    <w:rsid w:val="006C7A91"/>
    <w:rsid w:val="006D707B"/>
    <w:rsid w:val="006E1650"/>
    <w:rsid w:val="006E35F9"/>
    <w:rsid w:val="006F1979"/>
    <w:rsid w:val="006F23A9"/>
    <w:rsid w:val="006F278C"/>
    <w:rsid w:val="006F3241"/>
    <w:rsid w:val="007023F1"/>
    <w:rsid w:val="00704C50"/>
    <w:rsid w:val="00707CB6"/>
    <w:rsid w:val="00710981"/>
    <w:rsid w:val="007110C3"/>
    <w:rsid w:val="00711D5B"/>
    <w:rsid w:val="00715F8F"/>
    <w:rsid w:val="00717390"/>
    <w:rsid w:val="00717D79"/>
    <w:rsid w:val="00720780"/>
    <w:rsid w:val="00724A45"/>
    <w:rsid w:val="007338A4"/>
    <w:rsid w:val="007400C6"/>
    <w:rsid w:val="007401D8"/>
    <w:rsid w:val="007405A3"/>
    <w:rsid w:val="0074412D"/>
    <w:rsid w:val="00744D21"/>
    <w:rsid w:val="0074697A"/>
    <w:rsid w:val="00747016"/>
    <w:rsid w:val="0075357E"/>
    <w:rsid w:val="00755AC7"/>
    <w:rsid w:val="00756ADB"/>
    <w:rsid w:val="0076549C"/>
    <w:rsid w:val="00766131"/>
    <w:rsid w:val="00767711"/>
    <w:rsid w:val="00772987"/>
    <w:rsid w:val="007848ED"/>
    <w:rsid w:val="00792F1D"/>
    <w:rsid w:val="00793B53"/>
    <w:rsid w:val="007A20D4"/>
    <w:rsid w:val="007A7B74"/>
    <w:rsid w:val="007B0D2F"/>
    <w:rsid w:val="007B23DF"/>
    <w:rsid w:val="007B6150"/>
    <w:rsid w:val="007C2E05"/>
    <w:rsid w:val="007C4729"/>
    <w:rsid w:val="007C4AF5"/>
    <w:rsid w:val="007C4B7B"/>
    <w:rsid w:val="007D6FD9"/>
    <w:rsid w:val="007E2F75"/>
    <w:rsid w:val="007E3630"/>
    <w:rsid w:val="007E3976"/>
    <w:rsid w:val="007F12B3"/>
    <w:rsid w:val="007F4237"/>
    <w:rsid w:val="007F5EEF"/>
    <w:rsid w:val="0080437E"/>
    <w:rsid w:val="0080497D"/>
    <w:rsid w:val="00806BBF"/>
    <w:rsid w:val="00822AB0"/>
    <w:rsid w:val="008275F6"/>
    <w:rsid w:val="00832093"/>
    <w:rsid w:val="00834280"/>
    <w:rsid w:val="0085005E"/>
    <w:rsid w:val="008516C8"/>
    <w:rsid w:val="00851CB6"/>
    <w:rsid w:val="00854F2A"/>
    <w:rsid w:val="008617FD"/>
    <w:rsid w:val="008638D5"/>
    <w:rsid w:val="00865F3E"/>
    <w:rsid w:val="00871606"/>
    <w:rsid w:val="00872A5A"/>
    <w:rsid w:val="00877A43"/>
    <w:rsid w:val="008836E7"/>
    <w:rsid w:val="00892EBF"/>
    <w:rsid w:val="008B103A"/>
    <w:rsid w:val="008B31F9"/>
    <w:rsid w:val="008B7001"/>
    <w:rsid w:val="008C49F9"/>
    <w:rsid w:val="008C7EE7"/>
    <w:rsid w:val="008D18C3"/>
    <w:rsid w:val="008E0BBD"/>
    <w:rsid w:val="008E14C0"/>
    <w:rsid w:val="008E174E"/>
    <w:rsid w:val="008F7F08"/>
    <w:rsid w:val="009025CE"/>
    <w:rsid w:val="00902B27"/>
    <w:rsid w:val="00904BE6"/>
    <w:rsid w:val="0090515E"/>
    <w:rsid w:val="009219AC"/>
    <w:rsid w:val="00926EF7"/>
    <w:rsid w:val="00930F41"/>
    <w:rsid w:val="009324A1"/>
    <w:rsid w:val="0094100F"/>
    <w:rsid w:val="00944B8F"/>
    <w:rsid w:val="00944D22"/>
    <w:rsid w:val="00945909"/>
    <w:rsid w:val="00951C1B"/>
    <w:rsid w:val="009555C1"/>
    <w:rsid w:val="00955912"/>
    <w:rsid w:val="009602DF"/>
    <w:rsid w:val="00963699"/>
    <w:rsid w:val="009651E0"/>
    <w:rsid w:val="00965682"/>
    <w:rsid w:val="00966169"/>
    <w:rsid w:val="00967AA3"/>
    <w:rsid w:val="009710FB"/>
    <w:rsid w:val="00976660"/>
    <w:rsid w:val="00981E81"/>
    <w:rsid w:val="00982309"/>
    <w:rsid w:val="009836B5"/>
    <w:rsid w:val="009854D6"/>
    <w:rsid w:val="009869E4"/>
    <w:rsid w:val="00987700"/>
    <w:rsid w:val="009909FA"/>
    <w:rsid w:val="00994761"/>
    <w:rsid w:val="0099489E"/>
    <w:rsid w:val="009A323E"/>
    <w:rsid w:val="009A3E4A"/>
    <w:rsid w:val="009A53B0"/>
    <w:rsid w:val="009B519C"/>
    <w:rsid w:val="009B5C5B"/>
    <w:rsid w:val="009C47A6"/>
    <w:rsid w:val="009D14CC"/>
    <w:rsid w:val="009E557D"/>
    <w:rsid w:val="009F2521"/>
    <w:rsid w:val="009F5724"/>
    <w:rsid w:val="00A01209"/>
    <w:rsid w:val="00A034D3"/>
    <w:rsid w:val="00A064B7"/>
    <w:rsid w:val="00A10B0A"/>
    <w:rsid w:val="00A15C92"/>
    <w:rsid w:val="00A15F93"/>
    <w:rsid w:val="00A20B0C"/>
    <w:rsid w:val="00A21904"/>
    <w:rsid w:val="00A24A01"/>
    <w:rsid w:val="00A31170"/>
    <w:rsid w:val="00A31580"/>
    <w:rsid w:val="00A3535E"/>
    <w:rsid w:val="00A40CFB"/>
    <w:rsid w:val="00A451DD"/>
    <w:rsid w:val="00A46F45"/>
    <w:rsid w:val="00A512B8"/>
    <w:rsid w:val="00A63AF0"/>
    <w:rsid w:val="00A6444C"/>
    <w:rsid w:val="00A66A06"/>
    <w:rsid w:val="00A77890"/>
    <w:rsid w:val="00A80A93"/>
    <w:rsid w:val="00A81A83"/>
    <w:rsid w:val="00A85830"/>
    <w:rsid w:val="00A90790"/>
    <w:rsid w:val="00A9084E"/>
    <w:rsid w:val="00A90CBE"/>
    <w:rsid w:val="00AB06CC"/>
    <w:rsid w:val="00AB1C06"/>
    <w:rsid w:val="00AB3CC8"/>
    <w:rsid w:val="00AB695C"/>
    <w:rsid w:val="00AB7D11"/>
    <w:rsid w:val="00AD0916"/>
    <w:rsid w:val="00AD33DE"/>
    <w:rsid w:val="00AD3A53"/>
    <w:rsid w:val="00AD449C"/>
    <w:rsid w:val="00AD44B9"/>
    <w:rsid w:val="00AD7D32"/>
    <w:rsid w:val="00AE0D21"/>
    <w:rsid w:val="00AE212F"/>
    <w:rsid w:val="00AE29F5"/>
    <w:rsid w:val="00AF13DC"/>
    <w:rsid w:val="00AF28FC"/>
    <w:rsid w:val="00B00AE6"/>
    <w:rsid w:val="00B00B13"/>
    <w:rsid w:val="00B039E7"/>
    <w:rsid w:val="00B0453E"/>
    <w:rsid w:val="00B1293B"/>
    <w:rsid w:val="00B23280"/>
    <w:rsid w:val="00B24446"/>
    <w:rsid w:val="00B25145"/>
    <w:rsid w:val="00B316F7"/>
    <w:rsid w:val="00B32C82"/>
    <w:rsid w:val="00B3377E"/>
    <w:rsid w:val="00B344E6"/>
    <w:rsid w:val="00B37BF5"/>
    <w:rsid w:val="00B4292B"/>
    <w:rsid w:val="00B445B3"/>
    <w:rsid w:val="00B44D50"/>
    <w:rsid w:val="00B503C6"/>
    <w:rsid w:val="00B60444"/>
    <w:rsid w:val="00B639D8"/>
    <w:rsid w:val="00B708BF"/>
    <w:rsid w:val="00B72FBE"/>
    <w:rsid w:val="00B748A7"/>
    <w:rsid w:val="00B770D7"/>
    <w:rsid w:val="00B8717E"/>
    <w:rsid w:val="00B92C76"/>
    <w:rsid w:val="00B94159"/>
    <w:rsid w:val="00B94B2E"/>
    <w:rsid w:val="00BA2783"/>
    <w:rsid w:val="00BA5CEE"/>
    <w:rsid w:val="00BA6DAF"/>
    <w:rsid w:val="00BA74AC"/>
    <w:rsid w:val="00BB492C"/>
    <w:rsid w:val="00BB5530"/>
    <w:rsid w:val="00BB7F0A"/>
    <w:rsid w:val="00BC413B"/>
    <w:rsid w:val="00BC44CE"/>
    <w:rsid w:val="00BC5F07"/>
    <w:rsid w:val="00BD2C0B"/>
    <w:rsid w:val="00BE1C9F"/>
    <w:rsid w:val="00BF069C"/>
    <w:rsid w:val="00BF532A"/>
    <w:rsid w:val="00C002A6"/>
    <w:rsid w:val="00C013A5"/>
    <w:rsid w:val="00C03FE4"/>
    <w:rsid w:val="00C056F2"/>
    <w:rsid w:val="00C05CD1"/>
    <w:rsid w:val="00C07FA5"/>
    <w:rsid w:val="00C23C15"/>
    <w:rsid w:val="00C27D7D"/>
    <w:rsid w:val="00C312CF"/>
    <w:rsid w:val="00C31F3B"/>
    <w:rsid w:val="00C42297"/>
    <w:rsid w:val="00C45969"/>
    <w:rsid w:val="00C478CA"/>
    <w:rsid w:val="00C6031E"/>
    <w:rsid w:val="00C64113"/>
    <w:rsid w:val="00C6713E"/>
    <w:rsid w:val="00C674CA"/>
    <w:rsid w:val="00C701A7"/>
    <w:rsid w:val="00C705BC"/>
    <w:rsid w:val="00C74F68"/>
    <w:rsid w:val="00C80210"/>
    <w:rsid w:val="00C809B9"/>
    <w:rsid w:val="00C80D55"/>
    <w:rsid w:val="00C8530C"/>
    <w:rsid w:val="00C85CA6"/>
    <w:rsid w:val="00C94751"/>
    <w:rsid w:val="00C94A82"/>
    <w:rsid w:val="00CA0233"/>
    <w:rsid w:val="00CA27DC"/>
    <w:rsid w:val="00CA6355"/>
    <w:rsid w:val="00CA7166"/>
    <w:rsid w:val="00CB03FD"/>
    <w:rsid w:val="00CB37BE"/>
    <w:rsid w:val="00CB67CC"/>
    <w:rsid w:val="00CC0578"/>
    <w:rsid w:val="00CC17B9"/>
    <w:rsid w:val="00CD0E27"/>
    <w:rsid w:val="00CD188E"/>
    <w:rsid w:val="00CE1A85"/>
    <w:rsid w:val="00CE4925"/>
    <w:rsid w:val="00CF0149"/>
    <w:rsid w:val="00CF5163"/>
    <w:rsid w:val="00CF5627"/>
    <w:rsid w:val="00D00A86"/>
    <w:rsid w:val="00D00D59"/>
    <w:rsid w:val="00D13634"/>
    <w:rsid w:val="00D14C5F"/>
    <w:rsid w:val="00D27112"/>
    <w:rsid w:val="00D30873"/>
    <w:rsid w:val="00D32598"/>
    <w:rsid w:val="00D3588F"/>
    <w:rsid w:val="00D4546D"/>
    <w:rsid w:val="00D45853"/>
    <w:rsid w:val="00D510C2"/>
    <w:rsid w:val="00D52289"/>
    <w:rsid w:val="00D534D6"/>
    <w:rsid w:val="00D53BA2"/>
    <w:rsid w:val="00D637F0"/>
    <w:rsid w:val="00D77D89"/>
    <w:rsid w:val="00D9074C"/>
    <w:rsid w:val="00DA296C"/>
    <w:rsid w:val="00DA5AF4"/>
    <w:rsid w:val="00DA71A1"/>
    <w:rsid w:val="00DB3823"/>
    <w:rsid w:val="00DB4013"/>
    <w:rsid w:val="00DC00C1"/>
    <w:rsid w:val="00DC21CE"/>
    <w:rsid w:val="00DC3540"/>
    <w:rsid w:val="00DC39A0"/>
    <w:rsid w:val="00DC5B06"/>
    <w:rsid w:val="00DD693A"/>
    <w:rsid w:val="00DE273F"/>
    <w:rsid w:val="00DE2CE0"/>
    <w:rsid w:val="00DE4CDB"/>
    <w:rsid w:val="00DE5166"/>
    <w:rsid w:val="00DF4402"/>
    <w:rsid w:val="00DF6B55"/>
    <w:rsid w:val="00E00477"/>
    <w:rsid w:val="00E0254D"/>
    <w:rsid w:val="00E05778"/>
    <w:rsid w:val="00E14B85"/>
    <w:rsid w:val="00E16045"/>
    <w:rsid w:val="00E30706"/>
    <w:rsid w:val="00E33105"/>
    <w:rsid w:val="00E34BD6"/>
    <w:rsid w:val="00E36625"/>
    <w:rsid w:val="00E40C5B"/>
    <w:rsid w:val="00E4466E"/>
    <w:rsid w:val="00E5002C"/>
    <w:rsid w:val="00E60FFF"/>
    <w:rsid w:val="00E61FE7"/>
    <w:rsid w:val="00E62646"/>
    <w:rsid w:val="00E760F7"/>
    <w:rsid w:val="00E8022B"/>
    <w:rsid w:val="00E810E4"/>
    <w:rsid w:val="00E83203"/>
    <w:rsid w:val="00E84E14"/>
    <w:rsid w:val="00E944F9"/>
    <w:rsid w:val="00E94C64"/>
    <w:rsid w:val="00E9773D"/>
    <w:rsid w:val="00EA7289"/>
    <w:rsid w:val="00EB1A94"/>
    <w:rsid w:val="00EB28DA"/>
    <w:rsid w:val="00EB7232"/>
    <w:rsid w:val="00EB7D9B"/>
    <w:rsid w:val="00EB7DFD"/>
    <w:rsid w:val="00EC2C04"/>
    <w:rsid w:val="00EC435C"/>
    <w:rsid w:val="00EC5414"/>
    <w:rsid w:val="00EC7E10"/>
    <w:rsid w:val="00ED022F"/>
    <w:rsid w:val="00ED1D84"/>
    <w:rsid w:val="00ED1F05"/>
    <w:rsid w:val="00ED4ECA"/>
    <w:rsid w:val="00EE04DE"/>
    <w:rsid w:val="00EE15BA"/>
    <w:rsid w:val="00EE36B2"/>
    <w:rsid w:val="00EE46E6"/>
    <w:rsid w:val="00EE480B"/>
    <w:rsid w:val="00EE48B9"/>
    <w:rsid w:val="00EE6AA2"/>
    <w:rsid w:val="00EF0F99"/>
    <w:rsid w:val="00EF2C84"/>
    <w:rsid w:val="00EF5B6C"/>
    <w:rsid w:val="00F119C3"/>
    <w:rsid w:val="00F15F73"/>
    <w:rsid w:val="00F1789A"/>
    <w:rsid w:val="00F17B9B"/>
    <w:rsid w:val="00F24CE4"/>
    <w:rsid w:val="00F26A0A"/>
    <w:rsid w:val="00F34657"/>
    <w:rsid w:val="00F47FB2"/>
    <w:rsid w:val="00F5342E"/>
    <w:rsid w:val="00F53ACC"/>
    <w:rsid w:val="00F53B0B"/>
    <w:rsid w:val="00F55A3F"/>
    <w:rsid w:val="00F64D28"/>
    <w:rsid w:val="00F72794"/>
    <w:rsid w:val="00F75ABE"/>
    <w:rsid w:val="00F76D71"/>
    <w:rsid w:val="00F83C2A"/>
    <w:rsid w:val="00F8427F"/>
    <w:rsid w:val="00F86CF9"/>
    <w:rsid w:val="00F875AD"/>
    <w:rsid w:val="00F9074D"/>
    <w:rsid w:val="00F91B09"/>
    <w:rsid w:val="00F935B7"/>
    <w:rsid w:val="00F952C6"/>
    <w:rsid w:val="00FA4BBC"/>
    <w:rsid w:val="00FA6CCF"/>
    <w:rsid w:val="00FA78A0"/>
    <w:rsid w:val="00FA7E37"/>
    <w:rsid w:val="00FB7436"/>
    <w:rsid w:val="00FB7A79"/>
    <w:rsid w:val="00FC0776"/>
    <w:rsid w:val="00FC6E9C"/>
    <w:rsid w:val="00FC7810"/>
    <w:rsid w:val="00FD7880"/>
    <w:rsid w:val="00FE4EB6"/>
    <w:rsid w:val="00FE5F8F"/>
    <w:rsid w:val="00FF06C8"/>
    <w:rsid w:val="00FF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123229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2"/>
    <w:next w:val="a3"/>
    <w:link w:val="11"/>
    <w:qFormat/>
    <w:rsid w:val="00251FF4"/>
    <w:pPr>
      <w:pageBreakBefore/>
      <w:tabs>
        <w:tab w:val="left" w:pos="1701"/>
      </w:tabs>
      <w:suppressAutoHyphens/>
      <w:spacing w:after="240" w:line="252" w:lineRule="auto"/>
      <w:ind w:left="1702" w:right="567" w:hanging="851"/>
      <w:outlineLvl w:val="0"/>
    </w:pPr>
    <w:rPr>
      <w:rFonts w:ascii="Times New Roman" w:eastAsia="SimSun" w:hAnsi="Times New Roman"/>
      <w:b/>
      <w:bCs/>
      <w:caps/>
      <w:sz w:val="28"/>
      <w:szCs w:val="32"/>
    </w:rPr>
  </w:style>
  <w:style w:type="paragraph" w:styleId="2">
    <w:name w:val="heading 2"/>
    <w:basedOn w:val="a2"/>
    <w:qFormat/>
    <w:rsid w:val="00DD69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3"/>
    <w:link w:val="30"/>
    <w:qFormat/>
    <w:rsid w:val="00251FF4"/>
    <w:pPr>
      <w:keepNext/>
      <w:keepLines/>
      <w:tabs>
        <w:tab w:val="left" w:pos="1814"/>
      </w:tabs>
      <w:suppressAutoHyphens/>
      <w:spacing w:before="120" w:after="0" w:line="252" w:lineRule="auto"/>
      <w:ind w:firstLine="851"/>
      <w:outlineLvl w:val="2"/>
    </w:pPr>
    <w:rPr>
      <w:rFonts w:ascii="Times New Roman" w:eastAsia="SimSun" w:hAnsi="Times New Roman"/>
      <w:b/>
      <w:bCs/>
      <w:sz w:val="28"/>
      <w:szCs w:val="26"/>
    </w:rPr>
  </w:style>
  <w:style w:type="paragraph" w:styleId="4">
    <w:name w:val="heading 4"/>
    <w:basedOn w:val="a2"/>
    <w:next w:val="a2"/>
    <w:link w:val="40"/>
    <w:unhideWhenUsed/>
    <w:qFormat/>
    <w:rsid w:val="0028442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7">
    <w:name w:val="heading 7"/>
    <w:basedOn w:val="a2"/>
    <w:next w:val="a2"/>
    <w:qFormat/>
    <w:rsid w:val="00DD693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Plain Text"/>
    <w:aliases w:val=" Знак7"/>
    <w:basedOn w:val="a2"/>
    <w:link w:val="a7"/>
    <w:rsid w:val="00EC2C0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/>
      <w:sz w:val="28"/>
      <w:szCs w:val="20"/>
    </w:rPr>
  </w:style>
  <w:style w:type="character" w:customStyle="1" w:styleId="a7">
    <w:name w:val="Текст Знак"/>
    <w:aliases w:val=" Знак7 Знак"/>
    <w:link w:val="a3"/>
    <w:rsid w:val="00EC2C04"/>
    <w:rPr>
      <w:rFonts w:ascii="Times New Roman" w:eastAsia="SimSun" w:hAnsi="Times New Roman" w:cs="Courier New"/>
      <w:sz w:val="28"/>
    </w:rPr>
  </w:style>
  <w:style w:type="character" w:customStyle="1" w:styleId="11">
    <w:name w:val="Заголовок 1 Знак"/>
    <w:link w:val="10"/>
    <w:rsid w:val="00251FF4"/>
    <w:rPr>
      <w:rFonts w:ascii="Times New Roman" w:eastAsia="SimSun" w:hAnsi="Times New Roman" w:cs="Arial"/>
      <w:b/>
      <w:bCs/>
      <w:caps/>
      <w:sz w:val="28"/>
      <w:szCs w:val="32"/>
    </w:rPr>
  </w:style>
  <w:style w:type="character" w:customStyle="1" w:styleId="30">
    <w:name w:val="Заголовок 3 Знак"/>
    <w:link w:val="3"/>
    <w:rsid w:val="00251FF4"/>
    <w:rPr>
      <w:rFonts w:ascii="Times New Roman" w:eastAsia="SimSun" w:hAnsi="Times New Roman"/>
      <w:b/>
      <w:bCs/>
      <w:sz w:val="28"/>
      <w:szCs w:val="26"/>
    </w:rPr>
  </w:style>
  <w:style w:type="character" w:customStyle="1" w:styleId="40">
    <w:name w:val="Заголовок 4 Знак"/>
    <w:link w:val="4"/>
    <w:rsid w:val="0028442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a8">
    <w:name w:val="List Paragraph"/>
    <w:basedOn w:val="a2"/>
    <w:uiPriority w:val="34"/>
    <w:qFormat/>
    <w:rsid w:val="00AD0916"/>
    <w:pPr>
      <w:ind w:left="720"/>
      <w:contextualSpacing/>
    </w:pPr>
  </w:style>
  <w:style w:type="paragraph" w:styleId="a9">
    <w:name w:val="Normal (Web)"/>
    <w:basedOn w:val="a2"/>
    <w:uiPriority w:val="99"/>
    <w:rsid w:val="00DD69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web"/>
    <w:basedOn w:val="a2"/>
    <w:rsid w:val="00DD693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a"/>
    <w:basedOn w:val="a2"/>
    <w:rsid w:val="00DD693A"/>
    <w:pPr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00">
    <w:name w:val="10"/>
    <w:basedOn w:val="a2"/>
    <w:rsid w:val="00DD693A"/>
    <w:pPr>
      <w:keepNext/>
      <w:spacing w:before="120" w:after="12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69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AA">
    <w:name w:val="! AAA !"/>
    <w:rsid w:val="00DD693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styleId="31">
    <w:name w:val="Body Text 3"/>
    <w:basedOn w:val="a2"/>
    <w:rsid w:val="00DD693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12">
    <w:name w:val="Название1"/>
    <w:basedOn w:val="a2"/>
    <w:qFormat/>
    <w:rsid w:val="00DD69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table" w:styleId="ab">
    <w:name w:val="Table Grid"/>
    <w:basedOn w:val="a5"/>
    <w:uiPriority w:val="59"/>
    <w:rsid w:val="00CD0E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2"/>
    <w:semiHidden/>
    <w:rsid w:val="0022592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057131"/>
    <w:rPr>
      <w:rFonts w:eastAsia="Times New Roman"/>
      <w:sz w:val="22"/>
      <w:szCs w:val="22"/>
    </w:rPr>
  </w:style>
  <w:style w:type="paragraph" w:customStyle="1" w:styleId="1">
    <w:name w:val="Маркированный1"/>
    <w:rsid w:val="00057131"/>
    <w:pPr>
      <w:numPr>
        <w:numId w:val="8"/>
      </w:numPr>
      <w:tabs>
        <w:tab w:val="clear" w:pos="851"/>
        <w:tab w:val="left" w:pos="1247"/>
      </w:tabs>
      <w:spacing w:before="40"/>
      <w:ind w:left="1248"/>
      <w:jc w:val="both"/>
    </w:pPr>
    <w:rPr>
      <w:rFonts w:ascii="Times New Roman" w:eastAsia="SimSun" w:hAnsi="Times New Roman"/>
      <w:sz w:val="28"/>
    </w:rPr>
  </w:style>
  <w:style w:type="paragraph" w:customStyle="1" w:styleId="a1">
    <w:name w:val="МаркТабл"/>
    <w:rsid w:val="00284428"/>
    <w:pPr>
      <w:numPr>
        <w:numId w:val="9"/>
      </w:numPr>
      <w:tabs>
        <w:tab w:val="left" w:pos="680"/>
      </w:tabs>
    </w:pPr>
    <w:rPr>
      <w:rFonts w:ascii="Times New Roman" w:eastAsia="SimSun" w:hAnsi="Times New Roman"/>
      <w:sz w:val="24"/>
    </w:rPr>
  </w:style>
  <w:style w:type="paragraph" w:customStyle="1" w:styleId="32">
    <w:name w:val="Текст3"/>
    <w:basedOn w:val="3"/>
    <w:rsid w:val="00251FF4"/>
    <w:pPr>
      <w:keepNext w:val="0"/>
      <w:keepLines w:val="0"/>
      <w:numPr>
        <w:ilvl w:val="2"/>
      </w:numPr>
      <w:suppressAutoHyphens w:val="0"/>
      <w:spacing w:before="80"/>
      <w:ind w:firstLine="851"/>
      <w:jc w:val="both"/>
    </w:pPr>
    <w:rPr>
      <w:b w:val="0"/>
      <w:bCs w:val="0"/>
    </w:rPr>
  </w:style>
  <w:style w:type="paragraph" w:styleId="ae">
    <w:name w:val="caption"/>
    <w:basedOn w:val="a2"/>
    <w:next w:val="a2"/>
    <w:qFormat/>
    <w:rsid w:val="00251FF4"/>
    <w:pPr>
      <w:spacing w:after="0" w:line="240" w:lineRule="auto"/>
    </w:pPr>
    <w:rPr>
      <w:rFonts w:ascii="Times New Roman" w:eastAsia="SimSun" w:hAnsi="Times New Roman"/>
      <w:b/>
      <w:bCs/>
      <w:sz w:val="20"/>
      <w:szCs w:val="20"/>
      <w:lang w:eastAsia="ru-RU"/>
    </w:rPr>
  </w:style>
  <w:style w:type="paragraph" w:styleId="af">
    <w:name w:val="header"/>
    <w:basedOn w:val="a2"/>
    <w:link w:val="af0"/>
    <w:uiPriority w:val="99"/>
    <w:unhideWhenUsed/>
    <w:rsid w:val="00A63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63AF0"/>
    <w:rPr>
      <w:sz w:val="22"/>
      <w:szCs w:val="22"/>
      <w:lang w:eastAsia="en-US"/>
    </w:rPr>
  </w:style>
  <w:style w:type="paragraph" w:styleId="af1">
    <w:name w:val="footer"/>
    <w:basedOn w:val="a2"/>
    <w:link w:val="af2"/>
    <w:uiPriority w:val="99"/>
    <w:unhideWhenUsed/>
    <w:rsid w:val="00A63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63AF0"/>
    <w:rPr>
      <w:sz w:val="22"/>
      <w:szCs w:val="22"/>
      <w:lang w:eastAsia="en-US"/>
    </w:rPr>
  </w:style>
  <w:style w:type="paragraph" w:customStyle="1" w:styleId="a">
    <w:name w:val="Приложение"/>
    <w:basedOn w:val="a2"/>
    <w:next w:val="a3"/>
    <w:rsid w:val="002C6EE2"/>
    <w:pPr>
      <w:pageBreakBefore/>
      <w:numPr>
        <w:numId w:val="12"/>
      </w:numPr>
      <w:suppressAutoHyphens/>
      <w:spacing w:after="120" w:line="252" w:lineRule="auto"/>
      <w:ind w:right="567"/>
      <w:jc w:val="center"/>
    </w:pPr>
    <w:rPr>
      <w:rFonts w:ascii="Times New Roman" w:eastAsia="SimSun" w:hAnsi="Times New Roman"/>
      <w:sz w:val="28"/>
      <w:szCs w:val="20"/>
      <w:lang w:eastAsia="ru-RU"/>
    </w:rPr>
  </w:style>
  <w:style w:type="paragraph" w:customStyle="1" w:styleId="a0">
    <w:name w:val="Глава Прил"/>
    <w:basedOn w:val="a2"/>
    <w:rsid w:val="002C6EE2"/>
    <w:pPr>
      <w:keepNext/>
      <w:keepLines/>
      <w:numPr>
        <w:ilvl w:val="1"/>
        <w:numId w:val="12"/>
      </w:numPr>
      <w:tabs>
        <w:tab w:val="clear" w:pos="1920"/>
        <w:tab w:val="left" w:pos="1701"/>
      </w:tabs>
      <w:spacing w:before="120" w:after="120" w:line="252" w:lineRule="auto"/>
      <w:ind w:left="1702" w:hanging="851"/>
    </w:pPr>
    <w:rPr>
      <w:rFonts w:ascii="Times New Roman" w:eastAsia="SimSun" w:hAnsi="Times New Roman"/>
      <w:sz w:val="28"/>
      <w:szCs w:val="20"/>
      <w:lang w:eastAsia="ru-RU"/>
    </w:rPr>
  </w:style>
  <w:style w:type="paragraph" w:customStyle="1" w:styleId="af3">
    <w:name w:val="Стиль Название объекта + По правому краю"/>
    <w:rsid w:val="002C6EE2"/>
    <w:pPr>
      <w:keepNext/>
      <w:spacing w:before="120" w:after="120"/>
      <w:jc w:val="right"/>
    </w:pPr>
    <w:rPr>
      <w:rFonts w:ascii="Times New Roman" w:eastAsia="Times New Roman" w:hAnsi="Times New Roman"/>
      <w:bCs/>
      <w:sz w:val="24"/>
    </w:rPr>
  </w:style>
  <w:style w:type="paragraph" w:customStyle="1" w:styleId="ConsPlusNormal">
    <w:name w:val="ConsPlusNormal"/>
    <w:link w:val="ConsPlusNormal0"/>
    <w:rsid w:val="00EF5B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EF5B6C"/>
    <w:rPr>
      <w:rFonts w:ascii="Arial" w:eastAsia="Times New Roman" w:hAnsi="Arial" w:cs="Arial"/>
      <w:lang w:val="ru-RU" w:eastAsia="ru-RU" w:bidi="ar-SA"/>
    </w:rPr>
  </w:style>
  <w:style w:type="character" w:styleId="af4">
    <w:name w:val="Hyperlink"/>
    <w:uiPriority w:val="99"/>
    <w:unhideWhenUsed/>
    <w:rsid w:val="00413F45"/>
    <w:rPr>
      <w:color w:val="0000FF"/>
      <w:u w:val="single"/>
    </w:rPr>
  </w:style>
  <w:style w:type="character" w:styleId="af5">
    <w:name w:val="Strong"/>
    <w:uiPriority w:val="22"/>
    <w:qFormat/>
    <w:rsid w:val="00413F45"/>
    <w:rPr>
      <w:b/>
      <w:bCs/>
    </w:rPr>
  </w:style>
  <w:style w:type="character" w:styleId="af6">
    <w:name w:val="FollowedHyperlink"/>
    <w:basedOn w:val="a4"/>
    <w:uiPriority w:val="99"/>
    <w:semiHidden/>
    <w:unhideWhenUsed/>
    <w:rsid w:val="00B92C76"/>
    <w:rPr>
      <w:color w:val="954F72"/>
      <w:u w:val="single"/>
    </w:rPr>
  </w:style>
  <w:style w:type="paragraph" w:customStyle="1" w:styleId="msonormal0">
    <w:name w:val="msonormal"/>
    <w:basedOn w:val="a2"/>
    <w:rsid w:val="00B92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B92C76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2"/>
    <w:rsid w:val="00B92C76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2"/>
    <w:rsid w:val="00B92C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2"/>
    <w:rsid w:val="00B92C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2"/>
    <w:rsid w:val="00B92C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2"/>
    <w:rsid w:val="00B92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+ Полужирный"/>
    <w:rsid w:val="006F1979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Default">
    <w:name w:val="Default"/>
    <w:rsid w:val="006F197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8">
    <w:name w:val="TOC Heading"/>
    <w:basedOn w:val="10"/>
    <w:next w:val="a2"/>
    <w:uiPriority w:val="39"/>
    <w:unhideWhenUsed/>
    <w:qFormat/>
    <w:rsid w:val="001164EC"/>
    <w:pPr>
      <w:keepNext/>
      <w:keepLines/>
      <w:pageBreakBefore w:val="0"/>
      <w:tabs>
        <w:tab w:val="clear" w:pos="1701"/>
      </w:tabs>
      <w:suppressAutoHyphens w:val="0"/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z w:val="32"/>
      <w:lang w:eastAsia="ru-RU"/>
    </w:rPr>
  </w:style>
  <w:style w:type="paragraph" w:styleId="33">
    <w:name w:val="toc 3"/>
    <w:basedOn w:val="a2"/>
    <w:next w:val="a2"/>
    <w:autoRedefine/>
    <w:uiPriority w:val="39"/>
    <w:unhideWhenUsed/>
    <w:rsid w:val="001164EC"/>
    <w:pPr>
      <w:spacing w:after="100"/>
      <w:ind w:left="440"/>
    </w:pPr>
  </w:style>
  <w:style w:type="paragraph" w:styleId="20">
    <w:name w:val="toc 2"/>
    <w:basedOn w:val="a2"/>
    <w:next w:val="a2"/>
    <w:autoRedefine/>
    <w:uiPriority w:val="39"/>
    <w:unhideWhenUsed/>
    <w:rsid w:val="001164EC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13">
    <w:name w:val="toc 1"/>
    <w:basedOn w:val="a2"/>
    <w:next w:val="a2"/>
    <w:autoRedefine/>
    <w:uiPriority w:val="39"/>
    <w:unhideWhenUsed/>
    <w:rsid w:val="001164EC"/>
    <w:pPr>
      <w:spacing w:after="100" w:line="259" w:lineRule="auto"/>
    </w:pPr>
    <w:rPr>
      <w:rFonts w:asciiTheme="minorHAnsi" w:eastAsiaTheme="minorEastAsia" w:hAnsiTheme="minorHAnsi"/>
      <w:lang w:eastAsia="ru-RU"/>
    </w:rPr>
  </w:style>
  <w:style w:type="paragraph" w:styleId="af9">
    <w:name w:val="Body Text"/>
    <w:basedOn w:val="a2"/>
    <w:link w:val="afa"/>
    <w:uiPriority w:val="99"/>
    <w:unhideWhenUsed/>
    <w:rsid w:val="000652B8"/>
    <w:pPr>
      <w:spacing w:after="120"/>
    </w:pPr>
  </w:style>
  <w:style w:type="character" w:customStyle="1" w:styleId="afa">
    <w:name w:val="Основной текст Знак"/>
    <w:basedOn w:val="a4"/>
    <w:link w:val="af9"/>
    <w:uiPriority w:val="99"/>
    <w:rsid w:val="000652B8"/>
    <w:rPr>
      <w:sz w:val="22"/>
      <w:szCs w:val="22"/>
      <w:lang w:eastAsia="en-US"/>
    </w:rPr>
  </w:style>
  <w:style w:type="paragraph" w:styleId="afb">
    <w:name w:val="footnote text"/>
    <w:basedOn w:val="a2"/>
    <w:link w:val="afc"/>
    <w:uiPriority w:val="99"/>
    <w:semiHidden/>
    <w:unhideWhenUsed/>
    <w:rsid w:val="000C6252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4"/>
    <w:link w:val="afb"/>
    <w:uiPriority w:val="99"/>
    <w:semiHidden/>
    <w:rsid w:val="000C6252"/>
    <w:rPr>
      <w:lang w:eastAsia="en-US"/>
    </w:rPr>
  </w:style>
  <w:style w:type="character" w:styleId="afd">
    <w:name w:val="footnote reference"/>
    <w:basedOn w:val="a4"/>
    <w:uiPriority w:val="99"/>
    <w:semiHidden/>
    <w:unhideWhenUsed/>
    <w:rsid w:val="000C62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65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3208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2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1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155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1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6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6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7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0C8AF-3056-4066-8DEC-6DC96732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1246</CharactersWithSpaces>
  <SharedDoc>false</SharedDoc>
  <HLinks>
    <vt:vector size="48" baseType="variant">
      <vt:variant>
        <vt:i4>69861390</vt:i4>
      </vt:variant>
      <vt:variant>
        <vt:i4>21</vt:i4>
      </vt:variant>
      <vt:variant>
        <vt:i4>0</vt:i4>
      </vt:variant>
      <vt:variant>
        <vt:i4>5</vt:i4>
      </vt:variant>
      <vt:variant>
        <vt:lpwstr>https://energo-audit.com/wp-content/uploads/2019/06/ГОСТ-Р-51387-99.doc</vt:lpwstr>
      </vt:variant>
      <vt:variant>
        <vt:lpwstr/>
      </vt:variant>
      <vt:variant>
        <vt:i4>6357055</vt:i4>
      </vt:variant>
      <vt:variant>
        <vt:i4>18</vt:i4>
      </vt:variant>
      <vt:variant>
        <vt:i4>0</vt:i4>
      </vt:variant>
      <vt:variant>
        <vt:i4>5</vt:i4>
      </vt:variant>
      <vt:variant>
        <vt:lpwstr>https://energo-audit.com/zakon-ob-energosberezhenii-fz-261</vt:lpwstr>
      </vt:variant>
      <vt:variant>
        <vt:lpwstr/>
      </vt:variant>
      <vt:variant>
        <vt:i4>7208997</vt:i4>
      </vt:variant>
      <vt:variant>
        <vt:i4>15</vt:i4>
      </vt:variant>
      <vt:variant>
        <vt:i4>0</vt:i4>
      </vt:variant>
      <vt:variant>
        <vt:i4>5</vt:i4>
      </vt:variant>
      <vt:variant>
        <vt:lpwstr>https://energo-audit.com/programma-energoeffektivnosti</vt:lpwstr>
      </vt:variant>
      <vt:variant>
        <vt:lpwstr/>
      </vt:variant>
      <vt:variant>
        <vt:i4>6488179</vt:i4>
      </vt:variant>
      <vt:variant>
        <vt:i4>12</vt:i4>
      </vt:variant>
      <vt:variant>
        <vt:i4>0</vt:i4>
      </vt:variant>
      <vt:variant>
        <vt:i4>5</vt:i4>
      </vt:variant>
      <vt:variant>
        <vt:lpwstr>https://energo-audit.com/energeticheskij-pasport-zdania</vt:lpwstr>
      </vt:variant>
      <vt:variant>
        <vt:lpwstr/>
      </vt:variant>
      <vt:variant>
        <vt:i4>7602281</vt:i4>
      </vt:variant>
      <vt:variant>
        <vt:i4>9</vt:i4>
      </vt:variant>
      <vt:variant>
        <vt:i4>0</vt:i4>
      </vt:variant>
      <vt:variant>
        <vt:i4>5</vt:i4>
      </vt:variant>
      <vt:variant>
        <vt:lpwstr>https://energo-audit.com/energeticheskij-pasport-predpriyatiya</vt:lpwstr>
      </vt:variant>
      <vt:variant>
        <vt:lpwstr/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https://energo-audit.com/energeticheskij-balans</vt:lpwstr>
      </vt:variant>
      <vt:variant>
        <vt:lpwstr/>
      </vt:variant>
      <vt:variant>
        <vt:i4>1114192</vt:i4>
      </vt:variant>
      <vt:variant>
        <vt:i4>3</vt:i4>
      </vt:variant>
      <vt:variant>
        <vt:i4>0</vt:i4>
      </vt:variant>
      <vt:variant>
        <vt:i4>5</vt:i4>
      </vt:variant>
      <vt:variant>
        <vt:lpwstr>https://energo-audit.com/energoservisnyj-dogovor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https://energo-audit.com/klass-energoeffektivnosti-zdania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Zemla</dc:creator>
  <cp:lastModifiedBy>Пользователь</cp:lastModifiedBy>
  <cp:revision>4</cp:revision>
  <cp:lastPrinted>2025-01-14T12:49:00Z</cp:lastPrinted>
  <dcterms:created xsi:type="dcterms:W3CDTF">2025-01-15T07:37:00Z</dcterms:created>
  <dcterms:modified xsi:type="dcterms:W3CDTF">2025-02-13T08:37:00Z</dcterms:modified>
</cp:coreProperties>
</file>