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72" w:rsidRPr="00447B72" w:rsidRDefault="00447B72" w:rsidP="0044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7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Перерасчет выполнен!</w:t>
      </w:r>
    </w:p>
    <w:p w:rsidR="00447B72" w:rsidRDefault="00447B72" w:rsidP="00447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изменениями Федеральных законов «О государственной социальной помощи» и «О прожиточном минимуме в Российской Федерации», с 1 января 2019 года изменился порядок определения размера социальной доплаты к пенсии (далее – ФСД). Новый расчет ФСД применяется не только для неработающих получателей любого вида пенсии, которым на 31 декабря 2018 года была установлена эта доплата, но и тем, кому ФСД устанавливается впервые.</w:t>
      </w:r>
    </w:p>
    <w:p w:rsidR="00447B72" w:rsidRDefault="00447B72" w:rsidP="00447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Неработающему пенсионеру производят доплаты, если его общий доход ниже прожиточного минимума пенсионера в регионе. В Санкт-Петербурге и Ленинградской области это 8 846 рублей. Размер ФСД равен разнице между прожиточным минимумом пенсионера в регионе и общим размером материального обеспечения получателя пенсии. ФСД не является частью пенсии и предоставляется в рамках государственной социальной помощи. Размер доплаты у каждого индивидуальный и зависит от суммы общего материального обеспечения.</w:t>
      </w:r>
    </w:p>
    <w:p w:rsidR="00447B72" w:rsidRDefault="00447B72" w:rsidP="00447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 изменения законодательства, при проведении ежегодной индексации пенсий и ежемесячной денежной выплаты (далее – ЕДВ) повышение пенсии и ЕДВ происходило при одновременном уменьшении суммы ФСД.</w:t>
      </w:r>
    </w:p>
    <w:p w:rsidR="00447B72" w:rsidRDefault="00447B72" w:rsidP="00447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Согласно новым правилам социальная доплата предоставляется таким образом, что прибавка к пенсии в результате индексации выплачивается сверх величины прожиточного минимума пенсионера. Размер социальной доплаты не меняется.</w:t>
      </w:r>
    </w:p>
    <w:p w:rsidR="00447B72" w:rsidRDefault="00447B72" w:rsidP="00447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Например, размер пенсии,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 конец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2018 года, составлял 8 000 рублей. Сначала определяется социальная доплата к пенсии до прожиточного минимума пенсионера на 2019 год до 8 846 рублей, т.к.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размер пенсии не достиг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прожиточного минимума, пенсионеру устанавливается ФСД в размере 846 руб.</w:t>
      </w:r>
    </w:p>
    <w:p w:rsidR="00447B72" w:rsidRDefault="00447B72" w:rsidP="00447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Затем пенсионеру производится индексация пенсии. С января 2019 года на 7,05%. 8 000х7.05%=8 564. Увеличение составит 564 рубля. И эти 564 рубля будут начислены сверх прожиточного минимума.</w:t>
      </w:r>
    </w:p>
    <w:p w:rsidR="00447B72" w:rsidRDefault="00447B72" w:rsidP="00447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(Пенсия 8 000) + (ФСД 846) + (индексация 564) = 9 410 рублей.</w:t>
      </w:r>
    </w:p>
    <w:p w:rsidR="00447B72" w:rsidRDefault="00447B72" w:rsidP="00447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447B72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Пенсионного фонда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447B7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ms Rmn" w:hAnsi="Tms Rmn" w:cs="Tms Rmn"/>
          <w:color w:val="000000"/>
          <w:sz w:val="24"/>
          <w:szCs w:val="24"/>
        </w:rPr>
        <w:t>ровел</w:t>
      </w:r>
      <w:r>
        <w:rPr>
          <w:rFonts w:cs="Tms Rmn"/>
          <w:color w:val="000000"/>
          <w:sz w:val="24"/>
          <w:szCs w:val="24"/>
        </w:rPr>
        <w:t>о</w:t>
      </w:r>
      <w:r>
        <w:rPr>
          <w:rFonts w:ascii="Tms Rmn" w:hAnsi="Tms Rmn" w:cs="Tms Rmn"/>
          <w:color w:val="000000"/>
          <w:sz w:val="24"/>
          <w:szCs w:val="24"/>
        </w:rPr>
        <w:t xml:space="preserve"> работу по перерасчету социальной доплаты к пенсии, рассчитанной по новым правилам.</w:t>
      </w:r>
    </w:p>
    <w:p w:rsidR="00447B72" w:rsidRDefault="00447B72" w:rsidP="00447B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Всего в Санкт-Петербурге и Ленинградской области пересмотрена социальная доплата 131 341 пенсионеру. Среднее увеличение пенсии составило 579 рублей.</w:t>
      </w:r>
    </w:p>
    <w:p w:rsidR="00863396" w:rsidRDefault="00863396"/>
    <w:sectPr w:rsidR="00863396" w:rsidSect="004B62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72"/>
    <w:rsid w:val="00447B72"/>
    <w:rsid w:val="0086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2019-07-15T13:36:00Z</dcterms:created>
  <dcterms:modified xsi:type="dcterms:W3CDTF">2019-07-15T13:40:00Z</dcterms:modified>
</cp:coreProperties>
</file>