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DC" w:rsidRPr="001C3816" w:rsidRDefault="00BE38DC" w:rsidP="00D077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81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BE38DC" w:rsidRPr="001C3816" w:rsidRDefault="00BE38DC" w:rsidP="00D077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816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Старопольское сельское поселение</w:t>
      </w:r>
    </w:p>
    <w:p w:rsidR="00BE38DC" w:rsidRPr="001C3816" w:rsidRDefault="00BE38DC" w:rsidP="00D077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3816">
        <w:rPr>
          <w:rFonts w:ascii="Times New Roman" w:eastAsia="Times New Roman" w:hAnsi="Times New Roman" w:cs="Times New Roman"/>
          <w:b/>
          <w:bCs/>
          <w:sz w:val="24"/>
          <w:szCs w:val="24"/>
        </w:rPr>
        <w:t>Сланцевского муниципального района Ленинградской области</w:t>
      </w:r>
    </w:p>
    <w:p w:rsidR="00BE38DC" w:rsidRPr="001C3816" w:rsidRDefault="00BE38DC" w:rsidP="00D07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8DC" w:rsidRPr="001C3816" w:rsidRDefault="00BE38DC" w:rsidP="00D07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8DC" w:rsidRPr="001C3816" w:rsidRDefault="00BE38DC" w:rsidP="00D077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81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E38DC" w:rsidRPr="001C3816" w:rsidRDefault="00BE38DC" w:rsidP="00D07736">
      <w:pPr>
        <w:jc w:val="both"/>
        <w:rPr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2437"/>
        <w:gridCol w:w="4984"/>
        <w:gridCol w:w="483"/>
        <w:gridCol w:w="651"/>
      </w:tblGrid>
      <w:tr w:rsidR="00BE38DC" w:rsidRPr="00242CAD" w:rsidTr="00A13E27">
        <w:tc>
          <w:tcPr>
            <w:tcW w:w="1476" w:type="dxa"/>
          </w:tcPr>
          <w:p w:rsidR="00BE38DC" w:rsidRPr="00242CAD" w:rsidRDefault="00A13E27" w:rsidP="00D077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02.04</w:t>
            </w:r>
            <w:r w:rsidR="00BE38DC" w:rsidRPr="00242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.2015</w:t>
            </w:r>
          </w:p>
        </w:tc>
        <w:tc>
          <w:tcPr>
            <w:tcW w:w="2437" w:type="dxa"/>
          </w:tcPr>
          <w:p w:rsidR="00BE38DC" w:rsidRPr="00242CAD" w:rsidRDefault="00BE38DC" w:rsidP="00D077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</w:tcPr>
          <w:p w:rsidR="00BE38DC" w:rsidRPr="00242CAD" w:rsidRDefault="00BE38DC" w:rsidP="00D077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BE38DC" w:rsidRPr="00242CAD" w:rsidRDefault="00BE38DC" w:rsidP="00D07736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2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651" w:type="dxa"/>
          </w:tcPr>
          <w:p w:rsidR="00BE38DC" w:rsidRPr="00242CAD" w:rsidRDefault="00A13E27" w:rsidP="00D07736">
            <w:pPr>
              <w:ind w:left="-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</w:t>
            </w:r>
            <w:r w:rsidR="00BE38DC" w:rsidRPr="00242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</w:t>
            </w:r>
          </w:p>
        </w:tc>
      </w:tr>
    </w:tbl>
    <w:p w:rsidR="00D07736" w:rsidRPr="00242CAD" w:rsidRDefault="00D07736" w:rsidP="00D07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AD" w:rsidRPr="00242CAD" w:rsidRDefault="00242CAD" w:rsidP="008001F1">
      <w:pPr>
        <w:pStyle w:val="a4"/>
        <w:tabs>
          <w:tab w:val="left" w:pos="851"/>
          <w:tab w:val="left" w:pos="3828"/>
        </w:tabs>
        <w:spacing w:after="0" w:line="240" w:lineRule="auto"/>
        <w:ind w:left="0"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1F1" w:rsidRPr="00242CAD" w:rsidRDefault="004F344B" w:rsidP="008001F1">
      <w:pPr>
        <w:pStyle w:val="a4"/>
        <w:tabs>
          <w:tab w:val="left" w:pos="851"/>
          <w:tab w:val="left" w:pos="3828"/>
        </w:tabs>
        <w:spacing w:after="0" w:line="240" w:lineRule="auto"/>
        <w:ind w:left="0" w:right="48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 о Совете старост</w:t>
      </w:r>
      <w:r w:rsidR="008001F1" w:rsidRPr="00242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01F1" w:rsidRPr="00242CAD">
        <w:rPr>
          <w:rFonts w:ascii="Times New Roman" w:eastAsia="Times New Roman" w:hAnsi="Times New Roman" w:cs="Times New Roman"/>
          <w:b/>
          <w:sz w:val="24"/>
          <w:szCs w:val="24"/>
        </w:rPr>
        <w:t>сельских населенных пунктов МО Старопольское сельское поселение.</w:t>
      </w:r>
    </w:p>
    <w:p w:rsidR="008001F1" w:rsidRPr="00242CAD" w:rsidRDefault="008001F1" w:rsidP="00D07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7736" w:rsidRPr="00242CAD" w:rsidRDefault="008001F1" w:rsidP="00D07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344B" w:rsidRPr="00242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42CAD" w:rsidRPr="00242CAD" w:rsidRDefault="004F344B" w:rsidP="00242CA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дальнейшего развития системы органов территориального общественного самоуправления и закрепления их правового положения </w:t>
      </w:r>
      <w:r w:rsidR="00242CAD" w:rsidRPr="00242CAD">
        <w:rPr>
          <w:rFonts w:ascii="Times New Roman" w:hAnsi="Times New Roman" w:cs="Times New Roman"/>
          <w:sz w:val="24"/>
          <w:szCs w:val="24"/>
        </w:rPr>
        <w:t xml:space="preserve">администрация Старопольского сельского поселения Сланцевского муниципального района Ленинградской области </w:t>
      </w:r>
      <w:r w:rsidR="00242CAD" w:rsidRPr="00242CA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473A" w:rsidRPr="00242CAD" w:rsidRDefault="00DA473A" w:rsidP="00242CAD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Положение о </w:t>
      </w:r>
      <w:r w:rsidR="004F344B" w:rsidRPr="00242C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овете старост сельских населенных пунктов </w:t>
      </w:r>
      <w:r w:rsidR="00242CAD" w:rsidRPr="00242CA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D07736" w:rsidRPr="00242CAD">
        <w:rPr>
          <w:rFonts w:ascii="Times New Roman" w:eastAsia="Times New Roman" w:hAnsi="Times New Roman" w:cs="Times New Roman"/>
          <w:sz w:val="24"/>
          <w:szCs w:val="24"/>
        </w:rPr>
        <w:t xml:space="preserve"> Старопольское сельское поселение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CAD" w:rsidRPr="00242CAD" w:rsidRDefault="00242CAD" w:rsidP="00242CA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242CAD" w:rsidRPr="00242CAD" w:rsidRDefault="00242CAD" w:rsidP="00242CA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CA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приложении к газете «Знамя труда» и на официальном сайте поселения.</w:t>
      </w:r>
    </w:p>
    <w:p w:rsidR="00242CAD" w:rsidRPr="00242CAD" w:rsidRDefault="00242CAD" w:rsidP="00242CA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CA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68A9" w:rsidRPr="00242CAD" w:rsidRDefault="000B68A9" w:rsidP="00242CA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BE38DC" w:rsidRPr="00242CAD" w:rsidTr="00C87E08">
        <w:tc>
          <w:tcPr>
            <w:tcW w:w="5495" w:type="dxa"/>
          </w:tcPr>
          <w:p w:rsidR="00BE38DC" w:rsidRPr="00242CAD" w:rsidRDefault="00DA473A" w:rsidP="00D0773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E38DC" w:rsidRPr="00242CA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BE38DC" w:rsidRPr="00242CAD" w:rsidRDefault="00BE38DC" w:rsidP="00D0773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AD">
              <w:rPr>
                <w:rFonts w:ascii="Times New Roman" w:eastAsia="Times New Roman" w:hAnsi="Times New Roman" w:cs="Times New Roman"/>
                <w:sz w:val="24"/>
                <w:szCs w:val="24"/>
              </w:rPr>
              <w:t>МО Старопольское сельское поселение</w:t>
            </w:r>
            <w:r w:rsidRPr="00242C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BE38DC" w:rsidRPr="00242CAD" w:rsidRDefault="00BE38DC" w:rsidP="00D077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242C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4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816" w:rsidRPr="00242CAD" w:rsidRDefault="00BE38DC" w:rsidP="00D077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BE38DC" w:rsidRPr="00242CAD" w:rsidRDefault="00BE38DC" w:rsidP="001C38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А.В.</w:t>
            </w:r>
            <w:proofErr w:type="gramStart"/>
            <w:r w:rsidRPr="00242CAD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Голяка</w:t>
            </w:r>
            <w:proofErr w:type="gramEnd"/>
          </w:p>
        </w:tc>
      </w:tr>
    </w:tbl>
    <w:p w:rsidR="00BE38DC" w:rsidRPr="00242CAD" w:rsidRDefault="00BE38DC" w:rsidP="00D07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8DC" w:rsidRPr="00242CAD" w:rsidRDefault="00BE38DC" w:rsidP="00D07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B66" w:rsidRPr="00242CAD" w:rsidRDefault="00D40B66">
      <w:pPr>
        <w:rPr>
          <w:rFonts w:ascii="Times New Roman" w:hAnsi="Times New Roman" w:cs="Times New Roman"/>
          <w:sz w:val="24"/>
          <w:szCs w:val="24"/>
        </w:rPr>
      </w:pPr>
      <w:r w:rsidRPr="00242CAD">
        <w:rPr>
          <w:rFonts w:ascii="Times New Roman" w:hAnsi="Times New Roman" w:cs="Times New Roman"/>
          <w:sz w:val="24"/>
          <w:szCs w:val="24"/>
        </w:rPr>
        <w:br w:type="page"/>
      </w:r>
    </w:p>
    <w:p w:rsidR="00BE38DC" w:rsidRPr="00242CAD" w:rsidRDefault="00BE38DC" w:rsidP="00D40B66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BE38DC" w:rsidRPr="00242CAD" w:rsidRDefault="00BE38DC" w:rsidP="00D40B66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E38DC" w:rsidRPr="00242CAD" w:rsidRDefault="00BE38DC" w:rsidP="00D40B66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Старопольского сельского поселения </w:t>
      </w:r>
    </w:p>
    <w:p w:rsidR="00BE38DC" w:rsidRPr="00242CAD" w:rsidRDefault="00BE38DC" w:rsidP="00D40B6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bCs/>
          <w:sz w:val="24"/>
          <w:szCs w:val="24"/>
        </w:rPr>
        <w:t>от 0</w:t>
      </w:r>
      <w:r w:rsidR="00A13E2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42CAD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A13E2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42CAD">
        <w:rPr>
          <w:rFonts w:ascii="Times New Roman" w:eastAsia="Times New Roman" w:hAnsi="Times New Roman" w:cs="Times New Roman"/>
          <w:bCs/>
          <w:sz w:val="24"/>
          <w:szCs w:val="24"/>
        </w:rPr>
        <w:t xml:space="preserve">.2015 № </w:t>
      </w:r>
      <w:r w:rsidR="00A13E27">
        <w:rPr>
          <w:rFonts w:ascii="Times New Roman" w:eastAsia="Times New Roman" w:hAnsi="Times New Roman" w:cs="Times New Roman"/>
          <w:bCs/>
          <w:sz w:val="24"/>
          <w:szCs w:val="24"/>
        </w:rPr>
        <w:t>43</w:t>
      </w:r>
      <w:r w:rsidRPr="00242CAD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p w:rsidR="00BE38DC" w:rsidRPr="00242CAD" w:rsidRDefault="00BE38DC" w:rsidP="00D40B6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bCs/>
          <w:sz w:val="24"/>
          <w:szCs w:val="24"/>
        </w:rPr>
        <w:t>(приложение)</w:t>
      </w:r>
    </w:p>
    <w:p w:rsidR="00D40B66" w:rsidRPr="00242CAD" w:rsidRDefault="00D40B66" w:rsidP="00D0773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0B66" w:rsidRPr="00242CAD" w:rsidRDefault="00DA473A" w:rsidP="00D40B6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  о Совете старост населенных пунктов</w:t>
      </w:r>
      <w:r w:rsidRPr="00242C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муниципального образования </w:t>
      </w:r>
      <w:r w:rsidR="00D40B66" w:rsidRPr="00242CAD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Старопольского с</w:t>
      </w:r>
      <w:r w:rsidRPr="00242CAD">
        <w:rPr>
          <w:rFonts w:ascii="Times New Roman" w:eastAsia="Times New Roman" w:hAnsi="Times New Roman" w:cs="Times New Roman"/>
          <w:b/>
          <w:bCs/>
          <w:sz w:val="24"/>
          <w:szCs w:val="24"/>
        </w:rPr>
        <w:t>ельско</w:t>
      </w:r>
      <w:r w:rsidR="00D40B66" w:rsidRPr="00242CAD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242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D40B66" w:rsidRPr="00242CA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2054FA" w:rsidRPr="00242CAD" w:rsidRDefault="00DA473A" w:rsidP="00242C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BD0E84" w:rsidRPr="00242CAD" w:rsidRDefault="00F875FB" w:rsidP="00F87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DA473A" w:rsidRPr="00242CAD">
        <w:rPr>
          <w:rFonts w:ascii="Times New Roman" w:eastAsia="Times New Roman" w:hAnsi="Times New Roman" w:cs="Times New Roman"/>
          <w:sz w:val="24"/>
          <w:szCs w:val="24"/>
        </w:rPr>
        <w:t xml:space="preserve">Совет старост населенных пунктов муниципального образования </w:t>
      </w:r>
      <w:r w:rsidR="00D07736" w:rsidRPr="00242CAD">
        <w:rPr>
          <w:rFonts w:ascii="Times New Roman" w:eastAsia="Times New Roman" w:hAnsi="Times New Roman" w:cs="Times New Roman"/>
          <w:sz w:val="24"/>
          <w:szCs w:val="24"/>
        </w:rPr>
        <w:t>МО Старопольское сельское поселение (</w:t>
      </w:r>
      <w:r w:rsidR="00DA473A" w:rsidRPr="00242CAD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D07736" w:rsidRPr="00242C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473A" w:rsidRPr="00242CAD">
        <w:rPr>
          <w:rFonts w:ascii="Times New Roman" w:eastAsia="Times New Roman" w:hAnsi="Times New Roman" w:cs="Times New Roman"/>
          <w:sz w:val="24"/>
          <w:szCs w:val="24"/>
        </w:rPr>
        <w:t>сельское поселение) создается на основании Федерального закона от 06.10 2003г № 131 –ФЗ «Об общих принципах организации местного самоуправления в Российской Федерации», Устава сельского поселения и является одной из форм территориального общественного самоуправления, служащей для самоорганизации граждан сельского поселения по месту их жительства на части территории поселения для самостоятельного и</w:t>
      </w:r>
      <w:proofErr w:type="gramEnd"/>
      <w:r w:rsidR="00DA473A" w:rsidRPr="00242CAD">
        <w:rPr>
          <w:rFonts w:ascii="Times New Roman" w:eastAsia="Times New Roman" w:hAnsi="Times New Roman" w:cs="Times New Roman"/>
          <w:sz w:val="24"/>
          <w:szCs w:val="24"/>
        </w:rPr>
        <w:t xml:space="preserve"> под свою ответственность осуществления собственных инициатив по вопросам местного значения.</w:t>
      </w:r>
      <w:r w:rsidR="00D40B66" w:rsidRPr="00242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73A" w:rsidRPr="00242CAD">
        <w:rPr>
          <w:rFonts w:ascii="Times New Roman" w:eastAsia="Times New Roman" w:hAnsi="Times New Roman" w:cs="Times New Roman"/>
          <w:sz w:val="24"/>
          <w:szCs w:val="24"/>
        </w:rPr>
        <w:t>Совет старост населенных пунктов – общественная организация без права образования юридического лица, действующая на основе принципа добровольности.</w:t>
      </w:r>
    </w:p>
    <w:p w:rsidR="008001F1" w:rsidRPr="00242CAD" w:rsidRDefault="008001F1" w:rsidP="00F875FB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Старосты сельских населенных пунктов (далее - старосты) являются важнейшей формой общественного территориального самоуправления.</w:t>
      </w:r>
    </w:p>
    <w:p w:rsidR="008001F1" w:rsidRPr="00242CAD" w:rsidRDefault="008001F1" w:rsidP="00F875FB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Старосты выступают связующим звеном между населением сельских населенных пунктов и </w:t>
      </w:r>
      <w:r w:rsidR="00F875FB" w:rsidRPr="00242CAD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 Старопольское сельское поселение (далее – администрация сельского поселения)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>, Советом депутатов, способствуют развитию инициативы общественности, широкому привлечению граждан к решению вопросов местного значения исходя из интересов населения, проживающего на соответствующей территории.</w:t>
      </w:r>
    </w:p>
    <w:p w:rsidR="00F875FB" w:rsidRPr="00242CAD" w:rsidRDefault="00F875FB" w:rsidP="00F875FB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Старосты сельских населенных пунктов имеют право избрать Совет старост сельского поселения для осуществления более эффективного реагирования на </w:t>
      </w:r>
      <w:r w:rsidR="00242CAD">
        <w:rPr>
          <w:rFonts w:ascii="Times New Roman" w:eastAsia="Times New Roman" w:hAnsi="Times New Roman" w:cs="Times New Roman"/>
          <w:sz w:val="24"/>
          <w:szCs w:val="24"/>
        </w:rPr>
        <w:t>предложения граждан</w:t>
      </w:r>
      <w:r w:rsidR="00A33E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задач </w:t>
      </w:r>
      <w:r w:rsidR="00242CAD">
        <w:rPr>
          <w:rFonts w:ascii="Times New Roman" w:eastAsia="Times New Roman" w:hAnsi="Times New Roman" w:cs="Times New Roman"/>
          <w:sz w:val="24"/>
          <w:szCs w:val="24"/>
        </w:rPr>
        <w:t>направленных на улучшение условий проживания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 местного населения</w:t>
      </w:r>
      <w:r w:rsidR="00A33EE7">
        <w:rPr>
          <w:rFonts w:ascii="Times New Roman" w:eastAsia="Times New Roman" w:hAnsi="Times New Roman" w:cs="Times New Roman"/>
          <w:sz w:val="24"/>
          <w:szCs w:val="24"/>
        </w:rPr>
        <w:t xml:space="preserve"> и более конструктивного взаимодействия с администрацией сельского поселения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5FB" w:rsidRPr="00242CAD" w:rsidRDefault="00F875FB" w:rsidP="00F87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1.2. Совет старост осуществляет свою деятельность на следующих принципах:</w:t>
      </w:r>
    </w:p>
    <w:p w:rsidR="00F875FB" w:rsidRPr="00242CAD" w:rsidRDefault="00F875FB" w:rsidP="00F8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- волеизъявление жителей соответствующей территории;</w:t>
      </w:r>
    </w:p>
    <w:p w:rsidR="00F875FB" w:rsidRPr="00242CAD" w:rsidRDefault="00F875FB" w:rsidP="00F8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- выборность и подконтрольность населению;</w:t>
      </w:r>
    </w:p>
    <w:p w:rsidR="00F875FB" w:rsidRPr="00242CAD" w:rsidRDefault="00F875FB" w:rsidP="00F8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- гласность и учет общественного мнения;</w:t>
      </w:r>
    </w:p>
    <w:p w:rsidR="00F875FB" w:rsidRPr="00242CAD" w:rsidRDefault="00F875FB" w:rsidP="00F8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- защита прав и законных интересов граждан;</w:t>
      </w:r>
    </w:p>
    <w:p w:rsidR="00F875FB" w:rsidRPr="00242CAD" w:rsidRDefault="00F875FB" w:rsidP="00F8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- ответственность за решение вопросов местного значения в пределах предоставленных полномочий;</w:t>
      </w:r>
    </w:p>
    <w:p w:rsidR="00F875FB" w:rsidRPr="00242CAD" w:rsidRDefault="00F875FB" w:rsidP="00F8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- сочетание местных и государственных интересов.</w:t>
      </w:r>
    </w:p>
    <w:p w:rsidR="009C3068" w:rsidRPr="00242CAD" w:rsidRDefault="009C3068" w:rsidP="00242C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избрания и прекращения полномочий</w:t>
      </w:r>
      <w:r w:rsidR="00F875FB" w:rsidRPr="00242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Совета старост</w:t>
      </w:r>
    </w:p>
    <w:p w:rsidR="002054FA" w:rsidRPr="00242CAD" w:rsidRDefault="002054FA" w:rsidP="0020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1. Высший орган Совета старост населенных пунктов - общее собрание старост, проводимое </w:t>
      </w:r>
      <w:r w:rsidR="00242CAD">
        <w:rPr>
          <w:rFonts w:ascii="Times New Roman" w:eastAsia="Times New Roman" w:hAnsi="Times New Roman" w:cs="Times New Roman"/>
          <w:sz w:val="24"/>
          <w:szCs w:val="24"/>
        </w:rPr>
        <w:t xml:space="preserve">не реже одного 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242C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2054FA" w:rsidRPr="00242CAD" w:rsidRDefault="002054FA" w:rsidP="0020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. Совет старост избирается на собраниях старост сельского поселения в количестве 7 - 9 человек. При необходимости количественный состав совета может быть увеличен по решению собрания старост.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7E28" w:rsidRPr="00A33EE7">
        <w:rPr>
          <w:rFonts w:ascii="Times New Roman" w:eastAsia="Times New Roman" w:hAnsi="Times New Roman" w:cs="Times New Roman"/>
          <w:sz w:val="24"/>
          <w:szCs w:val="24"/>
        </w:rPr>
        <w:t>За каждым членом Совета закрепляется часть территории поселения (населенные пункты расположенные компактно или исторически связанные друг с другом) в отношении которой он исполняет полномочия, которыми наделен Совет старост.</w:t>
      </w:r>
      <w:r w:rsidR="006D7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28" w:rsidRPr="00242CA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6D7E28">
        <w:rPr>
          <w:rFonts w:ascii="Times New Roman" w:eastAsia="Times New Roman" w:hAnsi="Times New Roman" w:cs="Times New Roman"/>
          <w:sz w:val="24"/>
          <w:szCs w:val="24"/>
        </w:rPr>
        <w:t xml:space="preserve"> собрания старост о выборе состава Совета старост, а также перечень населенных пунктов, интересы жителей которых представляет член Совета старост, утверждается 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7772E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7772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9C3068" w:rsidRPr="00242CAD" w:rsidRDefault="002054FA" w:rsidP="0020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Членами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старост избираются наиболее инициативные и авторитетные старосты сельских населенных пунктов, проявившие себя практическими делами.</w:t>
      </w:r>
    </w:p>
    <w:p w:rsidR="009C3068" w:rsidRPr="00242CAD" w:rsidRDefault="002054FA" w:rsidP="0020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Предложения по кандидатурам в состав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старост могут вноситься старостами, советами депутатов муниципального образования, администрацией сельского поселения.</w:t>
      </w:r>
    </w:p>
    <w:p w:rsidR="009C3068" w:rsidRPr="00242CAD" w:rsidRDefault="002054FA" w:rsidP="0020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Выборы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овета старост проводятся открытым голосованием. Собрание старост считается правомочным, если на нем присутствует большинство старост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. Староста считается избранным в состав совета, если за него проголосовало большинство старост, присутствующих на собрании.</w:t>
      </w:r>
    </w:p>
    <w:p w:rsidR="009C3068" w:rsidRPr="00242CAD" w:rsidRDefault="002054FA" w:rsidP="0020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овет старост на организационном заседании из своего состава избирает председателя совета и его заместителя. По желанию старост председатель может быть избран непосредственно на собрании старост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068" w:rsidRPr="00242CAD" w:rsidRDefault="002054FA" w:rsidP="0020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Член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старост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прекращения его полномочий в качестве старосты сельского населенного пункта одновременно прекращает свои полномочия в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 старост.</w:t>
      </w:r>
    </w:p>
    <w:p w:rsidR="009C3068" w:rsidRPr="00242CAD" w:rsidRDefault="002054FA" w:rsidP="0020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Срок полномочий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овета старост </w:t>
      </w:r>
      <w:r w:rsidR="009C3068" w:rsidRPr="00A13E27">
        <w:rPr>
          <w:rFonts w:ascii="Times New Roman" w:eastAsia="Times New Roman" w:hAnsi="Times New Roman" w:cs="Times New Roman"/>
          <w:color w:val="000000"/>
          <w:sz w:val="24"/>
          <w:szCs w:val="24"/>
        </w:rPr>
        <w:t>- 4 года.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Полномочия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овета старост могут быть прекращены досрочно по решению собрания старост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ненадлежащего исполнения своих обязанностей, грубого или систематического нарушения законодательства, выбытия из состава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C3068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более половины членов.</w:t>
      </w:r>
    </w:p>
    <w:p w:rsidR="009C3068" w:rsidRDefault="00BD0E84" w:rsidP="009C3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9.</w:t>
      </w:r>
      <w:r w:rsidR="0077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4FA" w:rsidRPr="00242CAD">
        <w:rPr>
          <w:rFonts w:ascii="Times New Roman" w:eastAsia="Times New Roman" w:hAnsi="Times New Roman" w:cs="Times New Roman"/>
          <w:sz w:val="24"/>
          <w:szCs w:val="24"/>
        </w:rPr>
        <w:t>Совет старост,</w:t>
      </w:r>
      <w:r w:rsidR="00DA473A" w:rsidRPr="00242CAD">
        <w:rPr>
          <w:rFonts w:ascii="Times New Roman" w:eastAsia="Times New Roman" w:hAnsi="Times New Roman" w:cs="Times New Roman"/>
          <w:sz w:val="24"/>
          <w:szCs w:val="24"/>
        </w:rPr>
        <w:t xml:space="preserve"> старосты населенных пунктов работают под непосредственным руководством главы </w:t>
      </w:r>
      <w:r w:rsidR="00A27C5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A473A" w:rsidRPr="00242CAD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D07736" w:rsidRPr="00242CAD">
        <w:rPr>
          <w:rFonts w:ascii="Times New Roman" w:eastAsia="Times New Roman" w:hAnsi="Times New Roman" w:cs="Times New Roman"/>
          <w:sz w:val="24"/>
          <w:szCs w:val="24"/>
        </w:rPr>
        <w:t>го поселения, его заместителя.</w:t>
      </w:r>
    </w:p>
    <w:p w:rsidR="00BD0E84" w:rsidRPr="00242CAD" w:rsidRDefault="00BD0E84" w:rsidP="001C3816">
      <w:pPr>
        <w:spacing w:before="120"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полномочия и направления деятельности</w:t>
      </w:r>
    </w:p>
    <w:p w:rsidR="00BD0E84" w:rsidRPr="00242CAD" w:rsidRDefault="007772EE" w:rsidP="0077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24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старост сельских населенных пунктов на основе принципов самостоятельности, коллегиальности, равноправия, гласности и учета общественного мнения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наделяется следующими полномочиями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0E84" w:rsidRPr="00242CAD" w:rsidRDefault="007772EE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коллективно обсужда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вырабатыва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об основных направлениях и путях дальнейшего развития и укрепления института старост сельских населенных пунктов;</w:t>
      </w:r>
    </w:p>
    <w:p w:rsidR="00BD0E84" w:rsidRPr="00242CAD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защищат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интересы и права старост;</w:t>
      </w:r>
    </w:p>
    <w:p w:rsidR="00BD0E84" w:rsidRPr="00242CAD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1.3. обобщат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распространят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передовой 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работы старост, вырабатыва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рекомендации по улучшению их деятельности;</w:t>
      </w:r>
    </w:p>
    <w:p w:rsidR="00BD0E84" w:rsidRPr="00242CAD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1.4. участв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рассмотрении Советом депутатов вопросов, затрагивающих деятельность старост сельских населенных пунктов;</w:t>
      </w:r>
    </w:p>
    <w:p w:rsidR="00BD0E84" w:rsidRPr="00242CAD" w:rsidRDefault="007772EE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оказыва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содействие старостам в осуществлении ими своих полномочий и обеспечиват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необходимой информацией;</w:t>
      </w:r>
    </w:p>
    <w:p w:rsidR="00BD0E84" w:rsidRPr="00242CAD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1.6. взаимодейств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администрацией сельского поселения, </w:t>
      </w:r>
      <w:r w:rsidR="00A33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общественными организациями,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депутатов по комплексному решению проблем жизнедеятельности сельских населенных пунктов, повышению роли и авторитета старост;</w:t>
      </w:r>
    </w:p>
    <w:p w:rsidR="00BD0E84" w:rsidRPr="00242CAD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1.7. организ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соревнование между старостами сельского поселения на лучшую постановку работы по благоустройству, улучшению санитарного состояния населенных пунктов, соблюдению общественного порядка и решению иных вопросов местной жизни;</w:t>
      </w:r>
    </w:p>
    <w:p w:rsidR="00BD0E84" w:rsidRPr="00242CAD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1.8. координир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старост по осуществлению общественного </w:t>
      </w:r>
      <w:proofErr w:type="gramStart"/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районных 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муниципальных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служб, оказывающих услуги сельскому населению, вносит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соответствующие органы предложения по совершенствованию работы этих служб;</w:t>
      </w:r>
    </w:p>
    <w:p w:rsidR="00BD0E84" w:rsidRPr="00242CAD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1.9. устанавливат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развиват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органами местного самоуправления других поселений;</w:t>
      </w:r>
    </w:p>
    <w:p w:rsidR="00BD0E84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1.10. рассматриват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граждан и принима</w:t>
      </w:r>
      <w:r w:rsid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их разрешению.</w:t>
      </w:r>
    </w:p>
    <w:p w:rsidR="00BD0E84" w:rsidRPr="007772EE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24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42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72E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старост имеет право:</w:t>
      </w:r>
    </w:p>
    <w:p w:rsidR="00BC2386" w:rsidRPr="00242CAD" w:rsidRDefault="00BC2386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от имени всех старост принимать решения о реализации в населенных пунктах поселения мероприятий, касающихся безопасности жизнедеятельности в рамках исполнения  программ разработанных в муниципальном образовании при реализации федеральных и областных законов;   </w:t>
      </w:r>
    </w:p>
    <w:p w:rsidR="00BD0E84" w:rsidRPr="00242CAD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C2386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. вносить на рассмотрение администрации сельского поселения, Совета депутатов сельского поселения, субъектов хозяйствования предложения по вопросам, затрагивающим интересы сельского населения поселения. Представители Совета старо</w:t>
      </w:r>
      <w:proofErr w:type="gramStart"/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ст впр</w:t>
      </w:r>
      <w:proofErr w:type="gramEnd"/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 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присутствовать при их рассмотрении, предлагать проекты решений, добиваться их принятия и исполнения;</w:t>
      </w:r>
    </w:p>
    <w:p w:rsidR="00BD0E84" w:rsidRPr="00242CAD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C2386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приглашать на свои заседания руководителей служб и субъектов хозяйствования при рассмотрении вопросов, связанных с оказанием услуг сельскому населению и иных проблем местной жизни. При необходимости ставить вопрос перед соответствующими органами о привлечении этих руководителей к дисциплинарной, материальной и иной ответственности;</w:t>
      </w:r>
    </w:p>
    <w:p w:rsidR="00BD0E84" w:rsidRPr="00242CAD" w:rsidRDefault="00526235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C2386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осуществлять общественный </w:t>
      </w:r>
      <w:proofErr w:type="gramStart"/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организаций сферы обслуживания на селе, вносить предложения органам управления по вопросам размещения предприятий торговли, учреждений здравоохранения, образования, культуры, других объектов социальной сферы и определения режима их работы;</w:t>
      </w:r>
    </w:p>
    <w:p w:rsidR="00BD0E84" w:rsidRPr="00242CAD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C2386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. заслушивать отчеты старост сельских населенных пунктов о проделанной работе</w:t>
      </w:r>
      <w:r w:rsidR="00727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представлять на рассмотрение администрации и Совета депутатов ходатайства о награждении старост за активную работу и достижение высоких результатов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E84" w:rsidRPr="00242CAD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4F344B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 старост, с его согласия, может быть возложено выполнение отдельных поручений Совета депутатов и </w:t>
      </w:r>
      <w:r w:rsidR="004F344B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526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235" w:rsidRPr="00727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(оказание содействия </w:t>
      </w:r>
      <w:r w:rsidR="00432F6D" w:rsidRPr="0072757D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собраний, конференций, общественных</w:t>
      </w:r>
      <w:r w:rsidR="00646A94" w:rsidRPr="00727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2F6D" w:rsidRPr="0072757D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обсуждений, расп</w:t>
      </w:r>
      <w:r w:rsidR="00646A94" w:rsidRPr="007275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32F6D" w:rsidRPr="0072757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остранение</w:t>
      </w:r>
      <w:r w:rsidR="00030E42" w:rsidRPr="00727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A94" w:rsidRPr="00727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информационного материала,  доведение до всех жителей населенных пунктов информации о результатах деятельности администрации, Совета депутатов, работы Совета старост, оказание содействия администрации в проведении </w:t>
      </w:r>
      <w:r w:rsidR="00432F6D" w:rsidRPr="0072757D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выборных компаний и т.д.)</w:t>
      </w:r>
      <w:r w:rsidRPr="007275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D0E84" w:rsidRPr="00242CAD" w:rsidRDefault="00BD0E8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Председатель </w:t>
      </w:r>
      <w:r w:rsidR="004F344B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старост представляет совет во взаимоотношениях с другими учреждениями, предприятиями, организациями и гражданами и организует взаимодействие с ними, созывает заседания совета, осуществляет руководство подготовкой вопросов, вносимых на заседание совета, председательствует на заседаниях совета, подписывает решения и протоколы заседаний совета.</w:t>
      </w:r>
    </w:p>
    <w:p w:rsidR="00BD0E84" w:rsidRPr="00242CAD" w:rsidRDefault="00CF7244" w:rsidP="00800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F344B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Совет депутатов оказывают </w:t>
      </w:r>
      <w:r w:rsidR="004F344B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овету старост организационную и техническую помощь, содействуют организации выполнения его предложений и распространению опыта работы старост. Председатель </w:t>
      </w:r>
      <w:r w:rsidR="004F344B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овета старост присутствует на сессиях Совета депутатов, а также может приглашаться на заседания </w:t>
      </w:r>
      <w:r w:rsidR="004F344B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вопросам, затрагивающим деятельность старост.</w:t>
      </w:r>
    </w:p>
    <w:p w:rsidR="00BD0E84" w:rsidRDefault="00CF7244" w:rsidP="009C3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Исполнение своих обязанностей члены </w:t>
      </w:r>
      <w:r w:rsidR="004F344B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0E8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старост, включая председателя, как правило, осуществляют на общественных началах. При наличии положительных результатов в работе они могут получать поощрительные выплаты и награды исполнительных и представительных органов власти.</w:t>
      </w:r>
    </w:p>
    <w:p w:rsidR="002054FA" w:rsidRPr="00242CAD" w:rsidRDefault="008001F1" w:rsidP="005262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054FA" w:rsidRPr="00242CAD">
        <w:rPr>
          <w:rFonts w:ascii="Times New Roman" w:eastAsia="Times New Roman" w:hAnsi="Times New Roman" w:cs="Times New Roman"/>
          <w:b/>
          <w:sz w:val="24"/>
          <w:szCs w:val="24"/>
        </w:rPr>
        <w:t>Порядок работы</w:t>
      </w:r>
    </w:p>
    <w:p w:rsidR="0066711C" w:rsidRPr="00242CAD" w:rsidRDefault="008001F1" w:rsidP="009C3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711C" w:rsidRPr="00242CAD">
        <w:rPr>
          <w:rFonts w:ascii="Times New Roman" w:eastAsia="Times New Roman" w:hAnsi="Times New Roman" w:cs="Times New Roman"/>
          <w:sz w:val="24"/>
          <w:szCs w:val="24"/>
        </w:rPr>
        <w:t xml:space="preserve">. Совет в соответствии с возложенными на него основными задачами ежегодно утверждает план своей работы, а также определяет обязанности 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председателя, </w:t>
      </w:r>
      <w:r w:rsidR="0066711C" w:rsidRPr="00242CAD">
        <w:rPr>
          <w:rFonts w:ascii="Times New Roman" w:eastAsia="Times New Roman" w:hAnsi="Times New Roman" w:cs="Times New Roman"/>
          <w:sz w:val="24"/>
          <w:szCs w:val="24"/>
        </w:rPr>
        <w:t>заместителя и секретаря Совета.</w:t>
      </w:r>
    </w:p>
    <w:p w:rsidR="00CF7244" w:rsidRPr="00242CAD" w:rsidRDefault="008001F1" w:rsidP="00CF7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6711C" w:rsidRPr="00242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24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Совета старост проводятся по мере необходимости, но не реже одного раза в квартал. </w:t>
      </w:r>
    </w:p>
    <w:p w:rsidR="00CF7244" w:rsidRDefault="0066711C" w:rsidP="009C3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могут проводиться внеочередные заседания Совета. </w:t>
      </w:r>
    </w:p>
    <w:p w:rsidR="0066711C" w:rsidRPr="00242CAD" w:rsidRDefault="0066711C" w:rsidP="009C3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Заседания Совета проводятся в </w:t>
      </w:r>
      <w:r w:rsidR="009C3068" w:rsidRPr="00242CAD">
        <w:rPr>
          <w:rFonts w:ascii="Times New Roman" w:eastAsia="Times New Roman" w:hAnsi="Times New Roman" w:cs="Times New Roman"/>
          <w:sz w:val="24"/>
          <w:szCs w:val="24"/>
        </w:rPr>
        <w:t>помещении администрации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>. По решению председателя Совета могут проводиться выездные заседания Совета по сельским территориям.</w:t>
      </w:r>
    </w:p>
    <w:p w:rsidR="0066711C" w:rsidRPr="00242CAD" w:rsidRDefault="0066711C" w:rsidP="009C3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Заседания Совета ведет председатель Совета либо по его поручению заместитель председателя Совета.</w:t>
      </w:r>
    </w:p>
    <w:p w:rsidR="0066711C" w:rsidRPr="00242CAD" w:rsidRDefault="0066711C" w:rsidP="009C3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Заседание Совета считается правомочным, если на нем присутствует не менее половины членов Совета. Решения Совета принимаются </w:t>
      </w:r>
      <w:r w:rsidR="00CF7244" w:rsidRPr="0024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простым 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>большинством голосов присутствующих на заседании членов Совета и оформляются протоколом, который подписывает председатель Совета либо его заместитель, председательствующий на заседании.</w:t>
      </w:r>
    </w:p>
    <w:p w:rsidR="0066711C" w:rsidRPr="00242CAD" w:rsidRDefault="008001F1" w:rsidP="009C3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6711C" w:rsidRPr="00242CAD">
        <w:rPr>
          <w:rFonts w:ascii="Times New Roman" w:eastAsia="Times New Roman" w:hAnsi="Times New Roman" w:cs="Times New Roman"/>
          <w:sz w:val="24"/>
          <w:szCs w:val="24"/>
        </w:rPr>
        <w:t xml:space="preserve">Совет имеет собственный бланк. При ведении переписки, связанной с деятельностью Совета, письма подписываются 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или </w:t>
      </w:r>
      <w:r w:rsidR="0066711C" w:rsidRPr="00242CAD">
        <w:rPr>
          <w:rFonts w:ascii="Times New Roman" w:eastAsia="Times New Roman" w:hAnsi="Times New Roman" w:cs="Times New Roman"/>
          <w:sz w:val="24"/>
          <w:szCs w:val="24"/>
        </w:rPr>
        <w:t>заместителем председателя Совета.</w:t>
      </w:r>
    </w:p>
    <w:p w:rsidR="00BE38DC" w:rsidRPr="00242CAD" w:rsidRDefault="008001F1" w:rsidP="00BC2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C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711C" w:rsidRPr="00242CAD">
        <w:rPr>
          <w:rFonts w:ascii="Times New Roman" w:eastAsia="Times New Roman" w:hAnsi="Times New Roman" w:cs="Times New Roman"/>
          <w:sz w:val="24"/>
          <w:szCs w:val="24"/>
        </w:rPr>
        <w:t>. Обеспечение деятельности Совета осуществляет администраци</w:t>
      </w:r>
      <w:r w:rsidR="009C3068" w:rsidRPr="00242CA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6711C" w:rsidRPr="00242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068" w:rsidRPr="00242CAD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42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068" w:rsidRPr="00242CAD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66711C" w:rsidRPr="00242C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73A" w:rsidRPr="00242CA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E38DC" w:rsidRPr="00242CAD" w:rsidSect="0072757D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CFD"/>
    <w:multiLevelType w:val="hybridMultilevel"/>
    <w:tmpl w:val="348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68A9"/>
    <w:rsid w:val="00030E42"/>
    <w:rsid w:val="000379BD"/>
    <w:rsid w:val="000B68A9"/>
    <w:rsid w:val="000F4901"/>
    <w:rsid w:val="001C3816"/>
    <w:rsid w:val="002054FA"/>
    <w:rsid w:val="00242CAD"/>
    <w:rsid w:val="00285904"/>
    <w:rsid w:val="00432F6D"/>
    <w:rsid w:val="0043763D"/>
    <w:rsid w:val="00465A96"/>
    <w:rsid w:val="004F344B"/>
    <w:rsid w:val="00526235"/>
    <w:rsid w:val="00646A94"/>
    <w:rsid w:val="0066711C"/>
    <w:rsid w:val="006D7E28"/>
    <w:rsid w:val="006E7C15"/>
    <w:rsid w:val="0072757D"/>
    <w:rsid w:val="007772EE"/>
    <w:rsid w:val="008001F1"/>
    <w:rsid w:val="009C3068"/>
    <w:rsid w:val="00A13E27"/>
    <w:rsid w:val="00A27C51"/>
    <w:rsid w:val="00A33EE7"/>
    <w:rsid w:val="00A628FC"/>
    <w:rsid w:val="00BC2386"/>
    <w:rsid w:val="00BD0E84"/>
    <w:rsid w:val="00BE38DC"/>
    <w:rsid w:val="00CF7244"/>
    <w:rsid w:val="00D07736"/>
    <w:rsid w:val="00D40B66"/>
    <w:rsid w:val="00DA473A"/>
    <w:rsid w:val="00EB3865"/>
    <w:rsid w:val="00ED2D9E"/>
    <w:rsid w:val="00F8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4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0949-88C8-4312-B289-CE59CC62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2015-04-10T10:43:00Z</cp:lastPrinted>
  <dcterms:created xsi:type="dcterms:W3CDTF">2015-03-19T07:58:00Z</dcterms:created>
  <dcterms:modified xsi:type="dcterms:W3CDTF">2015-04-10T12:42:00Z</dcterms:modified>
</cp:coreProperties>
</file>