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0F" w:rsidRDefault="00957D0F" w:rsidP="00957D0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СОГЛАШЕНИЕ</w:t>
      </w:r>
    </w:p>
    <w:p w:rsidR="00957D0F" w:rsidRDefault="00957D0F" w:rsidP="00957D0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 передаче полномочий по организации ритуальных услуг в части создания специализированной служ</w:t>
      </w:r>
      <w:r w:rsidR="0066744C">
        <w:rPr>
          <w:b/>
          <w:bCs/>
          <w:lang w:val="ru-RU"/>
        </w:rPr>
        <w:t>бы по вопросам похоронного дела</w:t>
      </w:r>
    </w:p>
    <w:p w:rsidR="00957D0F" w:rsidRDefault="00957D0F" w:rsidP="00957D0F">
      <w:pPr>
        <w:pStyle w:val="Standard"/>
        <w:jc w:val="center"/>
        <w:rPr>
          <w:lang w:val="ru-RU"/>
        </w:rPr>
      </w:pPr>
    </w:p>
    <w:p w:rsidR="00957D0F" w:rsidRDefault="00957D0F" w:rsidP="00957D0F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г. Сланцы                                                                                                    </w:t>
      </w:r>
      <w:r w:rsidR="00CB3D6B">
        <w:rPr>
          <w:lang w:val="ru-RU"/>
        </w:rPr>
        <w:t xml:space="preserve">        </w:t>
      </w:r>
      <w:r>
        <w:rPr>
          <w:lang w:val="ru-RU"/>
        </w:rPr>
        <w:t>«</w:t>
      </w:r>
      <w:r w:rsidR="00CB3D6B">
        <w:rPr>
          <w:lang w:val="ru-RU"/>
        </w:rPr>
        <w:t>2</w:t>
      </w:r>
      <w:r w:rsidR="00C64F74">
        <w:rPr>
          <w:lang w:val="ru-RU"/>
        </w:rPr>
        <w:t>3</w:t>
      </w:r>
      <w:r>
        <w:rPr>
          <w:lang w:val="ru-RU"/>
        </w:rPr>
        <w:t xml:space="preserve">» </w:t>
      </w:r>
      <w:r w:rsidR="00CB3D6B">
        <w:rPr>
          <w:lang w:val="ru-RU"/>
        </w:rPr>
        <w:t>декабря</w:t>
      </w:r>
      <w:r>
        <w:rPr>
          <w:lang w:val="ru-RU"/>
        </w:rPr>
        <w:t xml:space="preserve"> 202</w:t>
      </w:r>
      <w:r w:rsidR="00C64F74">
        <w:rPr>
          <w:lang w:val="ru-RU"/>
        </w:rPr>
        <w:t>2</w:t>
      </w:r>
      <w:r>
        <w:rPr>
          <w:lang w:val="ru-RU"/>
        </w:rPr>
        <w:t xml:space="preserve"> г.</w:t>
      </w:r>
    </w:p>
    <w:p w:rsidR="00957D0F" w:rsidRDefault="00957D0F" w:rsidP="00957D0F">
      <w:pPr>
        <w:pStyle w:val="Standard"/>
        <w:rPr>
          <w:lang w:val="ru-RU"/>
        </w:rPr>
      </w:pPr>
    </w:p>
    <w:p w:rsidR="00957D0F" w:rsidRDefault="00957D0F" w:rsidP="00957D0F">
      <w:pPr>
        <w:pStyle w:val="Standard"/>
        <w:rPr>
          <w:lang w:val="ru-RU"/>
        </w:rPr>
      </w:pPr>
    </w:p>
    <w:p w:rsidR="00957D0F" w:rsidRPr="00450B06" w:rsidRDefault="00957D0F" w:rsidP="00957D0F">
      <w:pPr>
        <w:pStyle w:val="Standard"/>
        <w:ind w:firstLine="705"/>
        <w:jc w:val="both"/>
        <w:rPr>
          <w:lang w:val="ru-RU"/>
        </w:rPr>
      </w:pPr>
      <w:proofErr w:type="gramStart"/>
      <w:r>
        <w:rPr>
          <w:lang w:val="ru-RU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7C334A">
        <w:rPr>
          <w:lang w:val="ru-RU"/>
        </w:rPr>
        <w:t xml:space="preserve">решением совета депутатов муниципального образования </w:t>
      </w:r>
      <w:r w:rsidR="003556CC" w:rsidRPr="007C334A">
        <w:rPr>
          <w:lang w:val="ru-RU"/>
        </w:rPr>
        <w:t>Старопольское</w:t>
      </w:r>
      <w:r w:rsidRPr="007C334A">
        <w:rPr>
          <w:lang w:val="ru-RU"/>
        </w:rPr>
        <w:t xml:space="preserve"> сельское поселение от </w:t>
      </w:r>
      <w:r w:rsidR="003556CC" w:rsidRPr="007C334A">
        <w:rPr>
          <w:lang w:val="ru-RU"/>
        </w:rPr>
        <w:t>16</w:t>
      </w:r>
      <w:r w:rsidR="0066744C" w:rsidRPr="007C334A">
        <w:rPr>
          <w:lang w:val="ru-RU"/>
        </w:rPr>
        <w:t>.11</w:t>
      </w:r>
      <w:r w:rsidRPr="007C334A">
        <w:rPr>
          <w:lang w:val="ru-RU"/>
        </w:rPr>
        <w:t>.202</w:t>
      </w:r>
      <w:r w:rsidR="0066744C" w:rsidRPr="007C334A">
        <w:rPr>
          <w:lang w:val="ru-RU"/>
        </w:rPr>
        <w:t>2</w:t>
      </w:r>
      <w:bookmarkStart w:id="0" w:name="_GoBack"/>
      <w:bookmarkEnd w:id="0"/>
      <w:r w:rsidRPr="007C334A">
        <w:rPr>
          <w:lang w:val="ru-RU"/>
        </w:rPr>
        <w:t xml:space="preserve"> № </w:t>
      </w:r>
      <w:r w:rsidR="0066744C" w:rsidRPr="007C334A">
        <w:rPr>
          <w:lang w:val="ru-RU"/>
        </w:rPr>
        <w:t>2</w:t>
      </w:r>
      <w:r w:rsidR="003556CC" w:rsidRPr="007C334A">
        <w:rPr>
          <w:lang w:val="ru-RU"/>
        </w:rPr>
        <w:t>32-сд</w:t>
      </w:r>
      <w:r w:rsidRPr="007C334A">
        <w:rPr>
          <w:lang w:val="ru-RU"/>
        </w:rPr>
        <w:t xml:space="preserve"> «</w:t>
      </w:r>
      <w:r w:rsidR="0066744C" w:rsidRPr="007C334A">
        <w:rPr>
          <w:lang w:val="ru-RU"/>
        </w:rPr>
        <w:t>О передаче  полномочий по решению вопросов местного значения  поселени</w:t>
      </w:r>
      <w:r w:rsidR="003556CC" w:rsidRPr="007C334A">
        <w:rPr>
          <w:lang w:val="ru-RU"/>
        </w:rPr>
        <w:t>я</w:t>
      </w:r>
      <w:r w:rsidR="0066744C" w:rsidRPr="007C334A">
        <w:rPr>
          <w:lang w:val="ru-RU"/>
        </w:rPr>
        <w:t xml:space="preserve"> в части создания специализированной службы по вопросам похоронного дела»</w:t>
      </w:r>
      <w:r w:rsidRPr="007C334A">
        <w:rPr>
          <w:lang w:val="ru-RU"/>
        </w:rPr>
        <w:t>,</w:t>
      </w:r>
      <w:r>
        <w:rPr>
          <w:lang w:val="ru-RU"/>
        </w:rPr>
        <w:t xml:space="preserve"> решением совета депутатов муниципального образования Сланцевский муниципальный район от 2</w:t>
      </w:r>
      <w:r w:rsidR="0066744C">
        <w:rPr>
          <w:lang w:val="ru-RU"/>
        </w:rPr>
        <w:t>1</w:t>
      </w:r>
      <w:r>
        <w:rPr>
          <w:lang w:val="ru-RU"/>
        </w:rPr>
        <w:t>.12.202</w:t>
      </w:r>
      <w:r w:rsidR="0066744C">
        <w:rPr>
          <w:lang w:val="ru-RU"/>
        </w:rPr>
        <w:t>2</w:t>
      </w:r>
      <w:proofErr w:type="gramEnd"/>
      <w:r>
        <w:rPr>
          <w:lang w:val="ru-RU"/>
        </w:rPr>
        <w:t xml:space="preserve"> </w:t>
      </w:r>
      <w:r w:rsidR="0066744C">
        <w:rPr>
          <w:shd w:val="clear" w:color="auto" w:fill="FFFFFF"/>
          <w:lang w:val="ru-RU"/>
        </w:rPr>
        <w:t>№ 370</w:t>
      </w:r>
      <w:r>
        <w:rPr>
          <w:shd w:val="clear" w:color="auto" w:fill="FFFFFF"/>
          <w:lang w:val="ru-RU"/>
        </w:rPr>
        <w:t>-рсд</w:t>
      </w:r>
      <w:r>
        <w:rPr>
          <w:lang w:val="ru-RU"/>
        </w:rPr>
        <w:t xml:space="preserve"> «О приеме к компетенции Сланцевского муниципального района осуществления полномочий по организации ритуальных услуг в части создания специализированной службы по вопросам похоронного дела» </w:t>
      </w:r>
      <w:r w:rsidRPr="007C334A">
        <w:rPr>
          <w:lang w:val="ru-RU"/>
        </w:rPr>
        <w:t xml:space="preserve">администрация муниципального образования </w:t>
      </w:r>
      <w:r w:rsidR="003556CC" w:rsidRPr="007C334A">
        <w:rPr>
          <w:lang w:val="ru-RU"/>
        </w:rPr>
        <w:t>Старопольское</w:t>
      </w:r>
      <w:r w:rsidRPr="007C334A">
        <w:rPr>
          <w:lang w:val="ru-RU"/>
        </w:rPr>
        <w:t xml:space="preserve"> сельское поселение Сланцевского муниципального района Ленинградской области, от имени муниципального образования </w:t>
      </w:r>
      <w:r w:rsidR="003556CC" w:rsidRPr="007C334A">
        <w:rPr>
          <w:lang w:val="ru-RU"/>
        </w:rPr>
        <w:t>Старопольское</w:t>
      </w:r>
      <w:r w:rsidRPr="007C334A">
        <w:rPr>
          <w:lang w:val="ru-RU"/>
        </w:rPr>
        <w:t xml:space="preserve"> сельское поселение Сланцевского муниципального района Ленинградской области, в лице </w:t>
      </w:r>
      <w:r w:rsidR="003556CC" w:rsidRPr="007C334A">
        <w:rPr>
          <w:lang w:val="ru-RU"/>
        </w:rPr>
        <w:t>и.о</w:t>
      </w:r>
      <w:proofErr w:type="gramStart"/>
      <w:r w:rsidR="003556CC" w:rsidRPr="007C334A">
        <w:rPr>
          <w:lang w:val="ru-RU"/>
        </w:rPr>
        <w:t>.</w:t>
      </w:r>
      <w:r w:rsidRPr="007C334A">
        <w:rPr>
          <w:lang w:val="ru-RU"/>
        </w:rPr>
        <w:t>г</w:t>
      </w:r>
      <w:proofErr w:type="gramEnd"/>
      <w:r w:rsidRPr="007C334A">
        <w:rPr>
          <w:lang w:val="ru-RU"/>
        </w:rPr>
        <w:t xml:space="preserve">лавы администрации </w:t>
      </w:r>
      <w:proofErr w:type="spellStart"/>
      <w:r w:rsidR="003556CC" w:rsidRPr="007C334A">
        <w:rPr>
          <w:lang w:val="ru-RU"/>
        </w:rPr>
        <w:t>Редченко</w:t>
      </w:r>
      <w:proofErr w:type="spellEnd"/>
      <w:r w:rsidR="003556CC" w:rsidRPr="007C334A">
        <w:rPr>
          <w:lang w:val="ru-RU"/>
        </w:rPr>
        <w:t xml:space="preserve"> Надежды Васильевны</w:t>
      </w:r>
      <w:r w:rsidRPr="007C334A">
        <w:rPr>
          <w:lang w:val="ru-RU"/>
        </w:rPr>
        <w:t xml:space="preserve">, действующей на основании решения совета </w:t>
      </w:r>
      <w:proofErr w:type="gramStart"/>
      <w:r w:rsidRPr="007C334A">
        <w:rPr>
          <w:lang w:val="ru-RU"/>
        </w:rPr>
        <w:t xml:space="preserve">депутатов муниципального образования </w:t>
      </w:r>
      <w:r w:rsidR="003556CC" w:rsidRPr="007C334A">
        <w:rPr>
          <w:lang w:val="ru-RU"/>
        </w:rPr>
        <w:t>Старопольс</w:t>
      </w:r>
      <w:r w:rsidRPr="007C334A">
        <w:rPr>
          <w:lang w:val="ru-RU"/>
        </w:rPr>
        <w:t>кое сельское поселение Сланцевского муниципального района Ленинградской области от 2</w:t>
      </w:r>
      <w:r w:rsidR="003556CC" w:rsidRPr="007C334A">
        <w:rPr>
          <w:lang w:val="ru-RU"/>
        </w:rPr>
        <w:t>1</w:t>
      </w:r>
      <w:r w:rsidRPr="007C334A">
        <w:rPr>
          <w:lang w:val="ru-RU"/>
        </w:rPr>
        <w:t>.</w:t>
      </w:r>
      <w:r w:rsidR="003556CC" w:rsidRPr="007C334A">
        <w:rPr>
          <w:lang w:val="ru-RU"/>
        </w:rPr>
        <w:t>09.2022</w:t>
      </w:r>
      <w:r w:rsidRPr="007C334A">
        <w:rPr>
          <w:lang w:val="ru-RU"/>
        </w:rPr>
        <w:t xml:space="preserve"> № </w:t>
      </w:r>
      <w:r w:rsidR="003556CC" w:rsidRPr="007C334A">
        <w:rPr>
          <w:lang w:val="ru-RU"/>
        </w:rPr>
        <w:t>222-сд</w:t>
      </w:r>
      <w:r w:rsidRPr="007C334A">
        <w:rPr>
          <w:lang w:val="ru-RU"/>
        </w:rPr>
        <w:t xml:space="preserve">, устава муниципального образования </w:t>
      </w:r>
      <w:r w:rsidR="003556CC" w:rsidRPr="007C334A">
        <w:rPr>
          <w:lang w:val="ru-RU"/>
        </w:rPr>
        <w:t>Старопольское</w:t>
      </w:r>
      <w:r w:rsidRPr="007C334A">
        <w:rPr>
          <w:lang w:val="ru-RU"/>
        </w:rPr>
        <w:t xml:space="preserve"> сельское поселение Сланцевского муниципального района Ленинградской области и Положения об администрации муниципального образования </w:t>
      </w:r>
      <w:r w:rsidR="003556CC" w:rsidRPr="007C334A">
        <w:rPr>
          <w:lang w:val="ru-RU"/>
        </w:rPr>
        <w:t>Старопольское</w:t>
      </w:r>
      <w:r w:rsidRPr="007C334A">
        <w:rPr>
          <w:lang w:val="ru-RU"/>
        </w:rPr>
        <w:t xml:space="preserve"> сельское поселение Сланцевского муниципального района Ленинградской области, утвержденного решением совета депутатов от 1</w:t>
      </w:r>
      <w:r w:rsidR="003556CC" w:rsidRPr="007C334A">
        <w:rPr>
          <w:lang w:val="ru-RU"/>
        </w:rPr>
        <w:t>4.12.2005 № 15</w:t>
      </w:r>
      <w:r w:rsidRPr="007C334A">
        <w:rPr>
          <w:lang w:val="ru-RU"/>
        </w:rPr>
        <w:t>, именуемая далее – Поселение, с одной стор</w:t>
      </w:r>
      <w:r>
        <w:rPr>
          <w:lang w:val="ru-RU"/>
        </w:rPr>
        <w:t>оны, и администрация муниципального образования Сланцевский муниципальный район Ленинградской</w:t>
      </w:r>
      <w:proofErr w:type="gramEnd"/>
      <w:r>
        <w:rPr>
          <w:lang w:val="ru-RU"/>
        </w:rPr>
        <w:t xml:space="preserve"> области, от имени муниципального образования Сланцевский муниципальный район Ленинградской области, в лице главы администрации </w:t>
      </w:r>
      <w:r>
        <w:rPr>
          <w:b/>
          <w:bCs/>
          <w:lang w:val="ru-RU"/>
        </w:rPr>
        <w:t>Чистовой Марины Борисовны</w:t>
      </w:r>
      <w:r>
        <w:rPr>
          <w:lang w:val="ru-RU"/>
        </w:rPr>
        <w:t xml:space="preserve">, действующей на основании Устава муниципального образования и Положения об администрации Сланцевского муниципального района, </w:t>
      </w:r>
      <w:proofErr w:type="gramStart"/>
      <w:r>
        <w:rPr>
          <w:lang w:val="ru-RU"/>
        </w:rPr>
        <w:t>именуемая</w:t>
      </w:r>
      <w:proofErr w:type="gramEnd"/>
      <w:r>
        <w:rPr>
          <w:lang w:val="ru-RU"/>
        </w:rPr>
        <w:t xml:space="preserve"> далее – Район, с другой стороны, а вместе именуемые – Стороны,  заключили настоящее соглашение о нижеследующем: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</w:p>
    <w:p w:rsidR="00957D0F" w:rsidRDefault="00957D0F" w:rsidP="00957D0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1. Предмет соглашения</w:t>
      </w:r>
    </w:p>
    <w:p w:rsidR="00957D0F" w:rsidRDefault="00957D0F" w:rsidP="00957D0F">
      <w:pPr>
        <w:pStyle w:val="Standard"/>
        <w:ind w:firstLine="705"/>
        <w:jc w:val="center"/>
        <w:rPr>
          <w:b/>
          <w:bCs/>
          <w:lang w:val="ru-RU"/>
        </w:rPr>
      </w:pP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 xml:space="preserve"> Поселение передает, а Район принимает исполнение полномочий по организации ритуальных услуг в части создания специализированной службы по вопросам похоронного дела на территории муниципального образования </w:t>
      </w:r>
      <w:r w:rsidR="003556CC" w:rsidRPr="003556CC">
        <w:rPr>
          <w:lang w:val="ru-RU"/>
        </w:rPr>
        <w:t>Старопольское</w:t>
      </w:r>
      <w:r w:rsidRPr="003556CC">
        <w:rPr>
          <w:lang w:val="ru-RU"/>
        </w:rPr>
        <w:t xml:space="preserve"> сельское поселение</w:t>
      </w:r>
      <w:r>
        <w:rPr>
          <w:lang w:val="ru-RU"/>
        </w:rPr>
        <w:t xml:space="preserve"> Сланцевского муниципального района Ленинградской области.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</w:p>
    <w:p w:rsidR="00957D0F" w:rsidRDefault="00957D0F" w:rsidP="00957D0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2. Права и обязанности Сторон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</w:p>
    <w:p w:rsidR="00957D0F" w:rsidRPr="00450B06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 xml:space="preserve">2.1. При осуществлении принятых полномочий </w:t>
      </w:r>
      <w:r>
        <w:rPr>
          <w:u w:val="single" w:color="000000"/>
          <w:lang w:val="ru-RU"/>
        </w:rPr>
        <w:t>Район обязан</w:t>
      </w:r>
      <w:r>
        <w:rPr>
          <w:lang w:val="ru-RU"/>
        </w:rPr>
        <w:t>: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>1)соблюдать требования Федерального закона от 12.01.1996 № 8-ФЗ «О погребении и похоронном деле», распоряжения Правительства Ленинградской области от 03.09.1996         № 894/12-р «О создании специализированной службы по вопросам похоронного дела в районах и городах Ленинградской области», в части создания специализированной службы по вопросам похоронного дела;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 xml:space="preserve">2)обеспечивать эффективное и рациональное использование бюджетных средств, выделенных Поселением для осуществления переданных полномочий, в части создания </w:t>
      </w:r>
      <w:r>
        <w:rPr>
          <w:lang w:val="ru-RU"/>
        </w:rPr>
        <w:lastRenderedPageBreak/>
        <w:t>специализированной службы по вопросам похоронного дела;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>3)разрабатывать и/или принимать муниципальные правовые акты в части регулирования вопросов похоронного дела, по созданию специализированной службы по вопросам похоронного дела;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>4)заключать договоры (контракты, соглашения) для реализации исполнения принятых полномочий, в части создания специализированной службы по вопросам похоронного дела;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>5)организовать обучение и повышение квалификации работников, в должностные обязанности которых входит непосредственное осуществление организации ритуальных услуг по вопросам похоронного дела;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 xml:space="preserve">6)предоставлять должностным лицам Поселения, федеральным органам государственной власти и органам исполнительной власти Ленинградской </w:t>
      </w:r>
      <w:proofErr w:type="gramStart"/>
      <w:r>
        <w:rPr>
          <w:lang w:val="ru-RU"/>
        </w:rPr>
        <w:t>области</w:t>
      </w:r>
      <w:proofErr w:type="gramEnd"/>
      <w:r>
        <w:rPr>
          <w:lang w:val="ru-RU"/>
        </w:rPr>
        <w:t xml:space="preserve"> запрашиваемые информацию и документы, связанные с исполнением полномочий по организации ритуальных услуг по вопросам похоронного дела, в т.ч. с использованием выделенных на эти цели бюджетных средств, в  части создания специализированной службы по вопросам похоронного дела;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>7)обеспечить ведение необходимой отчетности, а также своевременное ее направление, в части создания специализированной службы по вопросам похоронного дела.</w:t>
      </w:r>
    </w:p>
    <w:p w:rsidR="00957D0F" w:rsidRPr="00450B06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 xml:space="preserve">2.2. </w:t>
      </w:r>
      <w:r>
        <w:rPr>
          <w:u w:val="single" w:color="000000"/>
          <w:lang w:val="ru-RU"/>
        </w:rPr>
        <w:t>Район имеет право</w:t>
      </w:r>
      <w:r>
        <w:rPr>
          <w:lang w:val="ru-RU"/>
        </w:rPr>
        <w:t>: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 xml:space="preserve">1)на получение от Поселения финансовых средств, необходимых для осуществления принятых полномочий, включая право требования (в т.ч. в судебном порядке) возмещения расходов, связанных с осуществлением организации ритуальных услуг по вопросам похоронного дела, за счет межбюджетных трансфертов, предоставляемых бюджету муниципального района из бюджета </w:t>
      </w:r>
      <w:r w:rsidR="003556CC" w:rsidRPr="003556CC">
        <w:rPr>
          <w:lang w:val="ru-RU"/>
        </w:rPr>
        <w:t>Старопольского</w:t>
      </w:r>
      <w:r w:rsidRPr="003556CC">
        <w:rPr>
          <w:lang w:val="ru-RU"/>
        </w:rPr>
        <w:t xml:space="preserve"> сельского поселения</w:t>
      </w:r>
      <w:r>
        <w:rPr>
          <w:lang w:val="ru-RU"/>
        </w:rPr>
        <w:t>;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>2)в одностороннем порядке отказаться от исполнения принятых полномочий в случае отказа (или по иным причинам) Поселения от перечисления необходимых для исполнения полномочий бюджетных средств;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>3)на получение от должностных лиц Поселения необходимых для осуществления принятых полномочий документов, справок, материалов и иной всесторонней и достоверной информации.</w:t>
      </w:r>
    </w:p>
    <w:p w:rsidR="00957D0F" w:rsidRPr="00450B06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 xml:space="preserve">2.3. </w:t>
      </w:r>
      <w:r>
        <w:rPr>
          <w:u w:val="single" w:color="000000"/>
          <w:lang w:val="ru-RU"/>
        </w:rPr>
        <w:t>Поселение обязано</w:t>
      </w:r>
      <w:r>
        <w:rPr>
          <w:lang w:val="ru-RU"/>
        </w:rPr>
        <w:t>: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>1)обеспечить передачу бюджету Района финансовых средств, необходимых для осуществления организации ритуальных услуг по вопросам похоронного дела, в части создания специализированной службы по вопросам похоронного дела;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>2)своевременно (в сроки, указанные Районом, а если срок не указан – то в  сроки, установленные законодательством) предоставлять необходимые для осуществления переданных полномочий документы, справки, материалы и иную информацию, в части создания специализированной службы по вопросам похоронного дела.</w:t>
      </w:r>
    </w:p>
    <w:p w:rsidR="00957D0F" w:rsidRPr="00450B06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>2.4.</w:t>
      </w:r>
      <w:r>
        <w:rPr>
          <w:u w:val="single" w:color="000000"/>
          <w:lang w:val="ru-RU"/>
        </w:rPr>
        <w:t xml:space="preserve"> Поселение имеет право</w:t>
      </w:r>
      <w:r>
        <w:rPr>
          <w:lang w:val="ru-RU"/>
        </w:rPr>
        <w:t>: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>1)получать от Района (ее подразделений и должностных лиц) необходимые информацию и документы, связанные с осуществлением Районом переданных полномочий.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>2)контролировать использование Районом выделенных бюджетных средств на осуществление переданных полномочий.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</w:p>
    <w:p w:rsidR="00957D0F" w:rsidRDefault="00957D0F" w:rsidP="00957D0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3. Организационное обеспечение</w:t>
      </w:r>
    </w:p>
    <w:p w:rsidR="00957D0F" w:rsidRDefault="00957D0F" w:rsidP="00957D0F">
      <w:pPr>
        <w:pStyle w:val="Standard"/>
        <w:ind w:firstLine="705"/>
        <w:jc w:val="center"/>
        <w:rPr>
          <w:b/>
          <w:bCs/>
          <w:lang w:val="ru-RU"/>
        </w:rPr>
      </w:pP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>3.1. Район при осуществлении полномочий Поселения по организации ритуальных услуг в части создания специализированной службы по вопросам похоронного дела, пользуется информационной базой, находящейся в распоряжении Поселения.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>3.2. Район не несет ответственности за правильность (достоверность) содержащихся в документах (материалах) сведений и арифметических расчетов.</w:t>
      </w:r>
    </w:p>
    <w:p w:rsidR="00957D0F" w:rsidRDefault="00957D0F" w:rsidP="00957D0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4. Финансовое обеспечение полномочий</w:t>
      </w:r>
    </w:p>
    <w:p w:rsidR="00957D0F" w:rsidRDefault="00957D0F" w:rsidP="00957D0F">
      <w:pPr>
        <w:pStyle w:val="Standard"/>
        <w:jc w:val="center"/>
        <w:rPr>
          <w:b/>
          <w:bCs/>
          <w:lang w:val="ru-RU"/>
        </w:rPr>
      </w:pP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lastRenderedPageBreak/>
        <w:t xml:space="preserve">4.1. Финансирование расходов на осуществление принятых Районом полномочий Поселения по организации ритуальных услуг в части создания специализированной службы по вопросам похоронного дела осуществляется за счет межбюджетных трансфертов, передаваемых из бюджета </w:t>
      </w:r>
      <w:r w:rsidR="003556CC" w:rsidRPr="003556CC">
        <w:rPr>
          <w:lang w:val="ru-RU"/>
        </w:rPr>
        <w:t>Старопольского</w:t>
      </w:r>
      <w:r w:rsidRPr="003556CC">
        <w:rPr>
          <w:lang w:val="ru-RU"/>
        </w:rPr>
        <w:t xml:space="preserve"> сельского поселения</w:t>
      </w:r>
      <w:r>
        <w:rPr>
          <w:lang w:val="ru-RU"/>
        </w:rPr>
        <w:t xml:space="preserve"> в бюджет Сланцевского муниципального района, перечис</w:t>
      </w:r>
      <w:r w:rsidR="0066744C">
        <w:rPr>
          <w:lang w:val="ru-RU"/>
        </w:rPr>
        <w:t xml:space="preserve">ляемых </w:t>
      </w:r>
      <w:r w:rsidR="0066744C" w:rsidRPr="0066744C">
        <w:rPr>
          <w:lang w:val="ru-RU"/>
        </w:rPr>
        <w:t>единовременно до 01.06.2023</w:t>
      </w:r>
      <w:r w:rsidR="0066744C">
        <w:rPr>
          <w:lang w:val="ru-RU"/>
        </w:rPr>
        <w:t xml:space="preserve"> года</w:t>
      </w:r>
      <w:r>
        <w:rPr>
          <w:lang w:val="ru-RU"/>
        </w:rPr>
        <w:t>.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 xml:space="preserve">4.2. Бюджетные средства, необходимые Району для осуществления принятых полномочий, в полном объеме предусматриваются в решении совета депутатов муниципального образования </w:t>
      </w:r>
      <w:r w:rsidR="003556CC" w:rsidRPr="003556CC">
        <w:rPr>
          <w:lang w:val="ru-RU"/>
        </w:rPr>
        <w:t>Старопольского</w:t>
      </w:r>
      <w:r w:rsidRPr="003556CC">
        <w:rPr>
          <w:lang w:val="ru-RU"/>
        </w:rPr>
        <w:t xml:space="preserve">  сельское поселение</w:t>
      </w:r>
      <w:r>
        <w:rPr>
          <w:lang w:val="ru-RU"/>
        </w:rPr>
        <w:t xml:space="preserve"> Сланцевского муниципального района Ленинградской области об утверждении бюджета на очередной финансовый год в соответствии с расчетом.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>Годовой норматив финансовых средств, необходимых району для осуществления полномочий,  равен нормативу текущих расходов бюджета муниципального района на осуществление переданных полномочий.</w:t>
      </w:r>
    </w:p>
    <w:p w:rsidR="00957D0F" w:rsidRPr="00450B06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>На 202</w:t>
      </w:r>
      <w:r w:rsidR="0066744C">
        <w:rPr>
          <w:lang w:val="ru-RU"/>
        </w:rPr>
        <w:t>3</w:t>
      </w:r>
      <w:r>
        <w:rPr>
          <w:lang w:val="ru-RU"/>
        </w:rPr>
        <w:t xml:space="preserve"> год объем межбюджетных трансфертов из бюджета </w:t>
      </w:r>
      <w:r w:rsidR="003556CC" w:rsidRPr="003556CC">
        <w:rPr>
          <w:lang w:val="ru-RU"/>
        </w:rPr>
        <w:t>Старопольского</w:t>
      </w:r>
      <w:r w:rsidRPr="003556CC">
        <w:rPr>
          <w:lang w:val="ru-RU"/>
        </w:rPr>
        <w:t xml:space="preserve"> сельского поселения</w:t>
      </w:r>
      <w:r>
        <w:rPr>
          <w:lang w:val="ru-RU"/>
        </w:rPr>
        <w:t xml:space="preserve"> бюджету Сланцевского муниципального района составляет </w:t>
      </w:r>
      <w:r>
        <w:rPr>
          <w:bCs/>
          <w:shd w:val="clear" w:color="auto" w:fill="FFFFFF"/>
          <w:lang w:val="ru-RU"/>
        </w:rPr>
        <w:t>5 000 (пять тысяч) рублей 00 копеек.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>4.3. В случае использования межбюджетных трансфертов не по целевому назначению, соответствующие средства взыскиваются в бюджет поселения, в порядке, установленном законодательством Российской Федерации.</w:t>
      </w:r>
    </w:p>
    <w:p w:rsidR="00957D0F" w:rsidRDefault="00957D0F" w:rsidP="00957D0F">
      <w:pPr>
        <w:pStyle w:val="Standard"/>
        <w:ind w:firstLine="705"/>
        <w:jc w:val="center"/>
        <w:rPr>
          <w:lang w:val="ru-RU"/>
        </w:rPr>
      </w:pPr>
    </w:p>
    <w:p w:rsidR="00957D0F" w:rsidRDefault="00957D0F" w:rsidP="00957D0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5. Ответственность сторон</w:t>
      </w:r>
    </w:p>
    <w:p w:rsidR="00957D0F" w:rsidRDefault="00957D0F" w:rsidP="00957D0F">
      <w:pPr>
        <w:pStyle w:val="Standard"/>
        <w:ind w:firstLine="705"/>
        <w:jc w:val="center"/>
        <w:rPr>
          <w:b/>
          <w:bCs/>
          <w:lang w:val="ru-RU"/>
        </w:rPr>
      </w:pP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>Район и Поселение, а также их должностные лица за неисполнение и/или ненадлежащее исполнение обязанностей по настоящему соглашению несут ответственность в соответствии с законодательством Российской Федерации и законодательством Ленинградской области.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</w:p>
    <w:p w:rsidR="00957D0F" w:rsidRDefault="00957D0F" w:rsidP="00957D0F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6. Срок действия соглашения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>6.1. Соглашение вступает в силу на следующий день после его опубликования в приложении к газете «Знамя труда», распространяется на правоотношения, возникшие с      01 января 202</w:t>
      </w:r>
      <w:r w:rsidR="0066744C">
        <w:rPr>
          <w:lang w:val="ru-RU"/>
        </w:rPr>
        <w:t>3</w:t>
      </w:r>
      <w:r>
        <w:rPr>
          <w:lang w:val="ru-RU"/>
        </w:rPr>
        <w:t xml:space="preserve"> года, и действует по 31 декабря 202</w:t>
      </w:r>
      <w:r w:rsidR="0066744C">
        <w:rPr>
          <w:lang w:val="ru-RU"/>
        </w:rPr>
        <w:t>3</w:t>
      </w:r>
      <w:r>
        <w:rPr>
          <w:lang w:val="ru-RU"/>
        </w:rPr>
        <w:t xml:space="preserve"> года.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>6.2. Изменение размера годового норматива финансовых средств, указанного в пункте 4.2. настоящего соглашения, оформляется в виде дополнительного соглашения, подписанного сторонами.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>6.3. В случае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если в бюджете Поселения размер межбюджетных трансфертов, передаваемых из бюджета поселения бюджету Района, меньше, чем размер годового норматива финансовых средств, указанного в пункте 4.2. настоящего соглашения, а также при увеличении размера годового норматива финансовых средств Поселение в месячный срок со дня вступления в силу настоящего соглашения обязано подготовить и направить в совет депутатов </w:t>
      </w:r>
      <w:r w:rsidR="00396EAF" w:rsidRPr="00396EAF">
        <w:rPr>
          <w:lang w:val="ru-RU"/>
        </w:rPr>
        <w:t>Старопольского</w:t>
      </w:r>
      <w:r w:rsidRPr="00396EAF">
        <w:rPr>
          <w:lang w:val="ru-RU"/>
        </w:rPr>
        <w:t xml:space="preserve"> сельского поселения</w:t>
      </w:r>
      <w:r>
        <w:rPr>
          <w:lang w:val="ru-RU"/>
        </w:rPr>
        <w:t xml:space="preserve"> документы о </w:t>
      </w:r>
      <w:proofErr w:type="gramStart"/>
      <w:r>
        <w:rPr>
          <w:lang w:val="ru-RU"/>
        </w:rPr>
        <w:t>внесении</w:t>
      </w:r>
      <w:proofErr w:type="gramEnd"/>
      <w:r>
        <w:rPr>
          <w:lang w:val="ru-RU"/>
        </w:rPr>
        <w:t xml:space="preserve"> изменений и дополнений в решение о бюджете поселения.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>В случае отсутствия соответствующих изменений в бюджете поселения при первой его корректировке Район вправе направить Поселению извещение о досрочном прекращении действия настоящего соглашения.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>6.4. Действие настоящего соглашения может быть также досрочно прекращено в случае: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>1) по инициативе Поселения – при нецелевом расходовании бюджетных средств, переданных Району на осуществление полномочий;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>2) по инициативе Района – при невыполнении или несвоевременном выполнении Поселением обязанностей, предусмотренных в настоящем соглашении.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 xml:space="preserve">6.5. Действие соглашения может быть досрочно прекращено по обоюдному согласию </w:t>
      </w:r>
      <w:r>
        <w:rPr>
          <w:lang w:val="ru-RU"/>
        </w:rPr>
        <w:lastRenderedPageBreak/>
        <w:t>сторон, оформленному в письменном виде, в том числе и в случае наступления обстоятельств, при которых дальнейшее осуществление Районом полномочий становится невозможным и/или нецелесообразным.</w:t>
      </w:r>
    </w:p>
    <w:p w:rsidR="00957D0F" w:rsidRDefault="00957D0F" w:rsidP="00957D0F">
      <w:pPr>
        <w:pStyle w:val="Standard"/>
        <w:ind w:firstLine="705"/>
        <w:jc w:val="center"/>
        <w:rPr>
          <w:b/>
          <w:bCs/>
          <w:lang w:val="ru-RU"/>
        </w:rPr>
      </w:pPr>
    </w:p>
    <w:p w:rsidR="00957D0F" w:rsidRDefault="00957D0F" w:rsidP="00957D0F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7. Заключительные положения</w:t>
      </w:r>
    </w:p>
    <w:p w:rsidR="00957D0F" w:rsidRDefault="00957D0F" w:rsidP="00957D0F">
      <w:pPr>
        <w:pStyle w:val="Standard"/>
        <w:ind w:firstLine="705"/>
        <w:jc w:val="center"/>
        <w:rPr>
          <w:b/>
          <w:bCs/>
          <w:lang w:val="ru-RU"/>
        </w:rPr>
      </w:pP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>7.1. Соглашение составлено в 2 (двух) экземплярах, имеющих равную юридическую силу, по одному экземпляру для каждой из сторон.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>7.2. Внесение изменений и дополнений в соглашение оформляется дополнительным соглашением, подписанным сторонами.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  <w:r>
        <w:rPr>
          <w:lang w:val="ru-RU"/>
        </w:rPr>
        <w:t xml:space="preserve">7.3. Соглашение подлежит пересмотру или его действие прекращается в случае внесения изменений </w:t>
      </w:r>
      <w:r w:rsidRPr="001177A8">
        <w:rPr>
          <w:lang w:val="ru-RU"/>
        </w:rPr>
        <w:t>в законодательство,</w:t>
      </w:r>
      <w:r>
        <w:rPr>
          <w:lang w:val="ru-RU"/>
        </w:rPr>
        <w:t xml:space="preserve"> регулирующее вопросы по организации ритуальных услуг</w:t>
      </w:r>
      <w:r w:rsidR="001177A8">
        <w:rPr>
          <w:lang w:val="ru-RU"/>
        </w:rPr>
        <w:t>,</w:t>
      </w:r>
      <w:r>
        <w:rPr>
          <w:lang w:val="ru-RU"/>
        </w:rPr>
        <w:t xml:space="preserve"> а также порядок заключения соглашений о передаче полномочий.</w:t>
      </w:r>
    </w:p>
    <w:p w:rsidR="00957D0F" w:rsidRDefault="00957D0F" w:rsidP="00957D0F">
      <w:pPr>
        <w:pStyle w:val="Standard"/>
        <w:ind w:firstLine="705"/>
        <w:jc w:val="both"/>
        <w:rPr>
          <w:lang w:val="ru-RU"/>
        </w:rPr>
      </w:pPr>
    </w:p>
    <w:p w:rsidR="00957D0F" w:rsidRDefault="00957D0F" w:rsidP="00957D0F">
      <w:pPr>
        <w:pStyle w:val="Standard"/>
        <w:jc w:val="center"/>
      </w:pPr>
      <w:r>
        <w:rPr>
          <w:b/>
          <w:bCs/>
        </w:rPr>
        <w:t xml:space="preserve">8. </w:t>
      </w:r>
      <w:proofErr w:type="spellStart"/>
      <w:r>
        <w:rPr>
          <w:b/>
          <w:bCs/>
        </w:rPr>
        <w:t>Подписи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сторон</w:t>
      </w:r>
      <w:proofErr w:type="spellEnd"/>
    </w:p>
    <w:p w:rsidR="00957D0F" w:rsidRDefault="00957D0F" w:rsidP="00957D0F">
      <w:pPr>
        <w:pStyle w:val="Standard"/>
        <w:ind w:firstLine="705"/>
        <w:jc w:val="center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8"/>
        <w:gridCol w:w="4820"/>
      </w:tblGrid>
      <w:tr w:rsidR="00957D0F" w:rsidRPr="003556CC" w:rsidTr="003556CC">
        <w:tc>
          <w:tcPr>
            <w:tcW w:w="48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7D0F" w:rsidRPr="00396EAF" w:rsidRDefault="00396EAF" w:rsidP="003556CC">
            <w:pPr>
              <w:pStyle w:val="TableContents"/>
              <w:jc w:val="both"/>
              <w:rPr>
                <w:lang w:val="ru-RU"/>
              </w:rPr>
            </w:pPr>
            <w:r w:rsidRPr="00396EAF">
              <w:rPr>
                <w:lang w:val="ru-RU"/>
              </w:rPr>
              <w:t>И.о</w:t>
            </w:r>
            <w:proofErr w:type="gramStart"/>
            <w:r w:rsidRPr="00396EAF">
              <w:rPr>
                <w:lang w:val="ru-RU"/>
              </w:rPr>
              <w:t>.г</w:t>
            </w:r>
            <w:proofErr w:type="gramEnd"/>
            <w:r w:rsidR="00957D0F" w:rsidRPr="00396EAF">
              <w:rPr>
                <w:lang w:val="ru-RU"/>
              </w:rPr>
              <w:t>лав</w:t>
            </w:r>
            <w:r w:rsidRPr="00396EAF">
              <w:rPr>
                <w:lang w:val="ru-RU"/>
              </w:rPr>
              <w:t>ы</w:t>
            </w:r>
            <w:r w:rsidR="00957D0F" w:rsidRPr="00396EAF">
              <w:rPr>
                <w:lang w:val="ru-RU"/>
              </w:rPr>
              <w:t xml:space="preserve"> администрации</w:t>
            </w:r>
          </w:p>
          <w:p w:rsidR="00957D0F" w:rsidRPr="00396EAF" w:rsidRDefault="00957D0F" w:rsidP="003556CC">
            <w:pPr>
              <w:pStyle w:val="TableContents"/>
              <w:jc w:val="both"/>
              <w:rPr>
                <w:lang w:val="ru-RU"/>
              </w:rPr>
            </w:pPr>
            <w:r w:rsidRPr="00396EAF">
              <w:rPr>
                <w:lang w:val="ru-RU"/>
              </w:rPr>
              <w:t>муниципального образования</w:t>
            </w:r>
          </w:p>
          <w:p w:rsidR="00957D0F" w:rsidRPr="00396EAF" w:rsidRDefault="00396EAF" w:rsidP="003556CC">
            <w:pPr>
              <w:pStyle w:val="TableContents"/>
              <w:jc w:val="both"/>
              <w:rPr>
                <w:lang w:val="ru-RU"/>
              </w:rPr>
            </w:pPr>
            <w:r w:rsidRPr="00396EAF">
              <w:rPr>
                <w:lang w:val="ru-RU"/>
              </w:rPr>
              <w:t>Старопольского</w:t>
            </w:r>
            <w:r w:rsidR="00957D0F" w:rsidRPr="00396EAF">
              <w:rPr>
                <w:lang w:val="ru-RU"/>
              </w:rPr>
              <w:t xml:space="preserve"> сельское поселение</w:t>
            </w:r>
          </w:p>
          <w:p w:rsidR="00957D0F" w:rsidRPr="00396EAF" w:rsidRDefault="00957D0F" w:rsidP="003556CC">
            <w:pPr>
              <w:pStyle w:val="TableContents"/>
              <w:jc w:val="both"/>
              <w:rPr>
                <w:lang w:val="ru-RU"/>
              </w:rPr>
            </w:pPr>
            <w:r w:rsidRPr="00396EAF">
              <w:rPr>
                <w:lang w:val="ru-RU"/>
              </w:rPr>
              <w:t>Сланцевского муниципального района</w:t>
            </w:r>
          </w:p>
          <w:p w:rsidR="00957D0F" w:rsidRPr="00396EAF" w:rsidRDefault="00957D0F" w:rsidP="003556CC">
            <w:pPr>
              <w:pStyle w:val="TableContents"/>
              <w:jc w:val="both"/>
              <w:rPr>
                <w:lang w:val="ru-RU"/>
              </w:rPr>
            </w:pPr>
            <w:r w:rsidRPr="00396EAF">
              <w:rPr>
                <w:lang w:val="ru-RU"/>
              </w:rPr>
              <w:t>Ленинградской области</w:t>
            </w:r>
          </w:p>
          <w:p w:rsidR="00957D0F" w:rsidRPr="00396EAF" w:rsidRDefault="00957D0F" w:rsidP="003556CC">
            <w:pPr>
              <w:pStyle w:val="TableContents"/>
              <w:jc w:val="both"/>
              <w:rPr>
                <w:lang w:val="ru-RU"/>
              </w:rPr>
            </w:pPr>
          </w:p>
          <w:p w:rsidR="00957D0F" w:rsidRPr="00450B06" w:rsidRDefault="00957D0F" w:rsidP="00396EAF">
            <w:pPr>
              <w:pStyle w:val="TableContents"/>
              <w:jc w:val="both"/>
              <w:rPr>
                <w:lang w:val="ru-RU"/>
              </w:rPr>
            </w:pPr>
            <w:proofErr w:type="spellStart"/>
            <w:r w:rsidRPr="00396EAF">
              <w:rPr>
                <w:lang w:val="ru-RU"/>
              </w:rPr>
              <w:t>_____________________</w:t>
            </w:r>
            <w:r w:rsidR="00396EAF">
              <w:rPr>
                <w:lang w:val="ru-RU"/>
              </w:rPr>
              <w:t>Н.В.Редченко</w:t>
            </w:r>
            <w:proofErr w:type="spellEnd"/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7D0F" w:rsidRDefault="00957D0F" w:rsidP="003556CC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Глава администрации</w:t>
            </w:r>
          </w:p>
          <w:p w:rsidR="00957D0F" w:rsidRDefault="00957D0F" w:rsidP="003556CC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муниципального образования</w:t>
            </w:r>
          </w:p>
          <w:p w:rsidR="00957D0F" w:rsidRDefault="00957D0F" w:rsidP="003556CC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Сланцевский муниципальный район</w:t>
            </w:r>
          </w:p>
          <w:p w:rsidR="00957D0F" w:rsidRDefault="00957D0F" w:rsidP="003556CC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Ленинградской области</w:t>
            </w:r>
          </w:p>
          <w:p w:rsidR="00957D0F" w:rsidRDefault="00957D0F" w:rsidP="003556CC">
            <w:pPr>
              <w:pStyle w:val="TableContents"/>
              <w:jc w:val="both"/>
              <w:rPr>
                <w:lang w:val="ru-RU"/>
              </w:rPr>
            </w:pPr>
          </w:p>
          <w:p w:rsidR="00957D0F" w:rsidRDefault="00957D0F" w:rsidP="003556CC">
            <w:pPr>
              <w:pStyle w:val="TableContents"/>
              <w:jc w:val="both"/>
              <w:rPr>
                <w:lang w:val="ru-RU"/>
              </w:rPr>
            </w:pPr>
          </w:p>
          <w:p w:rsidR="00957D0F" w:rsidRPr="00450B06" w:rsidRDefault="00957D0F" w:rsidP="003556CC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</w:t>
            </w:r>
            <w:r>
              <w:rPr>
                <w:b/>
                <w:bCs/>
                <w:lang w:val="ru-RU"/>
              </w:rPr>
              <w:t>М.Б. Чистова</w:t>
            </w:r>
          </w:p>
        </w:tc>
      </w:tr>
      <w:tr w:rsidR="00957D0F" w:rsidRPr="003556CC" w:rsidTr="003556CC">
        <w:tc>
          <w:tcPr>
            <w:tcW w:w="48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7D0F" w:rsidRDefault="00957D0F" w:rsidP="003556CC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7D0F" w:rsidRDefault="00957D0F" w:rsidP="003556CC">
            <w:pPr>
              <w:pStyle w:val="TableContents"/>
              <w:jc w:val="both"/>
              <w:rPr>
                <w:lang w:val="ru-RU"/>
              </w:rPr>
            </w:pPr>
          </w:p>
        </w:tc>
      </w:tr>
    </w:tbl>
    <w:p w:rsidR="00957D0F" w:rsidRDefault="00957D0F" w:rsidP="00957D0F">
      <w:pPr>
        <w:pStyle w:val="Standard"/>
        <w:ind w:firstLine="705"/>
        <w:jc w:val="both"/>
        <w:rPr>
          <w:lang w:val="ru-RU"/>
        </w:rPr>
      </w:pPr>
    </w:p>
    <w:tbl>
      <w:tblPr>
        <w:tblW w:w="95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46"/>
        <w:gridCol w:w="4946"/>
      </w:tblGrid>
      <w:tr w:rsidR="00957D0F" w:rsidRPr="003556CC" w:rsidTr="003556CC">
        <w:trPr>
          <w:trHeight w:val="3600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0F" w:rsidRDefault="00957D0F" w:rsidP="003556CC">
            <w:pPr>
              <w:suppressAutoHyphens w:val="0"/>
              <w:rPr>
                <w:rFonts w:cs="Times New Roman"/>
                <w:sz w:val="20"/>
                <w:szCs w:val="20"/>
                <w:lang w:val="ru-RU"/>
              </w:rPr>
            </w:pPr>
          </w:p>
          <w:p w:rsidR="007C334A" w:rsidRPr="007C334A" w:rsidRDefault="007C334A" w:rsidP="007C334A">
            <w:pPr>
              <w:rPr>
                <w:b/>
                <w:sz w:val="22"/>
                <w:szCs w:val="22"/>
                <w:lang w:val="ru-RU"/>
              </w:rPr>
            </w:pPr>
            <w:r w:rsidRPr="007C334A">
              <w:rPr>
                <w:b/>
                <w:sz w:val="22"/>
                <w:szCs w:val="22"/>
                <w:lang w:val="ru-RU"/>
              </w:rPr>
              <w:t>Администрация муниципального образования Старопольское сельское поселение Сланцевского муниципального района Ленинградской области</w:t>
            </w:r>
          </w:p>
          <w:p w:rsidR="007C334A" w:rsidRPr="007C334A" w:rsidRDefault="007C334A" w:rsidP="007C334A">
            <w:pPr>
              <w:rPr>
                <w:sz w:val="22"/>
                <w:szCs w:val="22"/>
                <w:lang w:val="ru-RU"/>
              </w:rPr>
            </w:pPr>
            <w:r w:rsidRPr="007C334A">
              <w:rPr>
                <w:sz w:val="22"/>
                <w:szCs w:val="22"/>
                <w:lang w:val="ru-RU"/>
              </w:rPr>
              <w:t>ИНН/КПП   4713008112/470701001</w:t>
            </w:r>
          </w:p>
          <w:p w:rsidR="007C334A" w:rsidRPr="007C334A" w:rsidRDefault="007C334A" w:rsidP="007C334A">
            <w:pPr>
              <w:rPr>
                <w:sz w:val="22"/>
                <w:szCs w:val="22"/>
                <w:lang w:val="ru-RU"/>
              </w:rPr>
            </w:pPr>
            <w:r w:rsidRPr="007C334A">
              <w:rPr>
                <w:sz w:val="22"/>
                <w:szCs w:val="22"/>
                <w:lang w:val="ru-RU"/>
              </w:rPr>
              <w:t>ОГРН  1054700454962</w:t>
            </w:r>
          </w:p>
          <w:p w:rsidR="007C334A" w:rsidRPr="007C334A" w:rsidRDefault="007C334A" w:rsidP="007C334A">
            <w:pPr>
              <w:rPr>
                <w:sz w:val="22"/>
                <w:szCs w:val="22"/>
                <w:lang w:val="ru-RU"/>
              </w:rPr>
            </w:pPr>
            <w:r w:rsidRPr="007C334A">
              <w:rPr>
                <w:sz w:val="22"/>
                <w:szCs w:val="22"/>
                <w:lang w:val="ru-RU"/>
              </w:rPr>
              <w:t>ОКПО  04184468</w:t>
            </w:r>
          </w:p>
          <w:p w:rsidR="007C334A" w:rsidRPr="007C334A" w:rsidRDefault="007C334A" w:rsidP="007C334A">
            <w:pPr>
              <w:rPr>
                <w:sz w:val="22"/>
                <w:szCs w:val="22"/>
                <w:lang w:val="ru-RU"/>
              </w:rPr>
            </w:pPr>
            <w:r w:rsidRPr="007C334A">
              <w:rPr>
                <w:sz w:val="22"/>
                <w:szCs w:val="22"/>
                <w:lang w:val="ru-RU"/>
              </w:rPr>
              <w:t>ОКТМО 41642436</w:t>
            </w:r>
          </w:p>
          <w:p w:rsidR="007C334A" w:rsidRPr="007C334A" w:rsidRDefault="007C334A" w:rsidP="007C334A">
            <w:pPr>
              <w:rPr>
                <w:sz w:val="22"/>
                <w:szCs w:val="22"/>
                <w:lang w:val="ru-RU"/>
              </w:rPr>
            </w:pPr>
            <w:r w:rsidRPr="007C334A">
              <w:rPr>
                <w:sz w:val="22"/>
                <w:szCs w:val="22"/>
                <w:lang w:val="ru-RU"/>
              </w:rPr>
              <w:t>Юридический адрес:  188550,  Ленинградская область,  Сланцевский район,  д</w:t>
            </w:r>
            <w:proofErr w:type="gramStart"/>
            <w:r w:rsidRPr="007C334A">
              <w:rPr>
                <w:sz w:val="22"/>
                <w:szCs w:val="22"/>
                <w:lang w:val="ru-RU"/>
              </w:rPr>
              <w:t>.С</w:t>
            </w:r>
            <w:proofErr w:type="gramEnd"/>
            <w:r w:rsidRPr="007C334A">
              <w:rPr>
                <w:sz w:val="22"/>
                <w:szCs w:val="22"/>
                <w:lang w:val="ru-RU"/>
              </w:rPr>
              <w:t>тарополье,  дом 8</w:t>
            </w:r>
          </w:p>
          <w:p w:rsidR="007C334A" w:rsidRPr="007C334A" w:rsidRDefault="007C334A" w:rsidP="007C334A">
            <w:pPr>
              <w:rPr>
                <w:sz w:val="22"/>
                <w:szCs w:val="22"/>
                <w:lang w:val="ru-RU"/>
              </w:rPr>
            </w:pPr>
            <w:r w:rsidRPr="007C334A">
              <w:rPr>
                <w:sz w:val="22"/>
                <w:szCs w:val="22"/>
              </w:rPr>
              <w:t>E</w:t>
            </w:r>
            <w:r w:rsidRPr="007C334A">
              <w:rPr>
                <w:sz w:val="22"/>
                <w:szCs w:val="22"/>
                <w:lang w:val="ru-RU"/>
              </w:rPr>
              <w:t>-</w:t>
            </w:r>
            <w:r w:rsidRPr="007C334A">
              <w:rPr>
                <w:sz w:val="22"/>
                <w:szCs w:val="22"/>
              </w:rPr>
              <w:t>mail</w:t>
            </w:r>
            <w:r w:rsidRPr="007C334A">
              <w:rPr>
                <w:sz w:val="22"/>
                <w:szCs w:val="22"/>
                <w:lang w:val="ru-RU"/>
              </w:rPr>
              <w:t xml:space="preserve">: </w:t>
            </w:r>
            <w:hyperlink r:id="rId4" w:history="1">
              <w:r w:rsidRPr="007C334A">
                <w:rPr>
                  <w:rStyle w:val="a3"/>
                  <w:sz w:val="22"/>
                  <w:szCs w:val="22"/>
                </w:rPr>
                <w:t>staropolskoe</w:t>
              </w:r>
              <w:r w:rsidRPr="007C334A">
                <w:rPr>
                  <w:rStyle w:val="a3"/>
                  <w:sz w:val="22"/>
                  <w:szCs w:val="22"/>
                  <w:lang w:val="ru-RU"/>
                </w:rPr>
                <w:t>@</w:t>
              </w:r>
              <w:r w:rsidRPr="007C334A">
                <w:rPr>
                  <w:rStyle w:val="a3"/>
                  <w:sz w:val="22"/>
                  <w:szCs w:val="22"/>
                </w:rPr>
                <w:t>yandex</w:t>
              </w:r>
              <w:r w:rsidRPr="007C334A">
                <w:rPr>
                  <w:rStyle w:val="a3"/>
                  <w:sz w:val="22"/>
                  <w:szCs w:val="22"/>
                  <w:lang w:val="ru-RU"/>
                </w:rPr>
                <w:t>.</w:t>
              </w:r>
              <w:proofErr w:type="spellStart"/>
              <w:r w:rsidRPr="007C334A">
                <w:rPr>
                  <w:rStyle w:val="a3"/>
                  <w:sz w:val="22"/>
                  <w:szCs w:val="22"/>
                </w:rPr>
                <w:t>ru</w:t>
              </w:r>
              <w:proofErr w:type="spellEnd"/>
            </w:hyperlink>
          </w:p>
          <w:p w:rsidR="007C334A" w:rsidRPr="007C334A" w:rsidRDefault="007C334A" w:rsidP="007C334A">
            <w:pPr>
              <w:rPr>
                <w:sz w:val="22"/>
                <w:szCs w:val="22"/>
                <w:lang w:val="ru-RU"/>
              </w:rPr>
            </w:pPr>
            <w:r w:rsidRPr="007C334A">
              <w:rPr>
                <w:sz w:val="22"/>
                <w:szCs w:val="22"/>
                <w:lang w:val="ru-RU"/>
              </w:rPr>
              <w:t>Банковские реквизиты:</w:t>
            </w:r>
          </w:p>
          <w:p w:rsidR="007C334A" w:rsidRPr="007C334A" w:rsidRDefault="007C334A" w:rsidP="007C334A">
            <w:pPr>
              <w:rPr>
                <w:sz w:val="22"/>
                <w:szCs w:val="22"/>
                <w:lang w:val="ru-RU"/>
              </w:rPr>
            </w:pPr>
            <w:r w:rsidRPr="007C334A">
              <w:rPr>
                <w:sz w:val="22"/>
                <w:szCs w:val="22"/>
                <w:lang w:val="ru-RU"/>
              </w:rPr>
              <w:t xml:space="preserve">УФК по Ленинградской области (Комитет финансов;   </w:t>
            </w:r>
            <w:proofErr w:type="gramStart"/>
            <w:r w:rsidRPr="007C334A">
              <w:rPr>
                <w:sz w:val="22"/>
                <w:szCs w:val="22"/>
                <w:lang w:val="ru-RU"/>
              </w:rPr>
              <w:t>л</w:t>
            </w:r>
            <w:proofErr w:type="gramEnd"/>
            <w:r w:rsidRPr="007C334A">
              <w:rPr>
                <w:sz w:val="22"/>
                <w:szCs w:val="22"/>
                <w:lang w:val="ru-RU"/>
              </w:rPr>
              <w:t>/с 02453164780,  Администрация муниципального образования Старопольское сельское поселение л/с № 401000000120)</w:t>
            </w:r>
          </w:p>
          <w:p w:rsidR="007C334A" w:rsidRPr="007C334A" w:rsidRDefault="007C334A" w:rsidP="007C334A">
            <w:pPr>
              <w:rPr>
                <w:sz w:val="22"/>
                <w:szCs w:val="22"/>
                <w:lang w:val="ru-RU"/>
              </w:rPr>
            </w:pPr>
            <w:r w:rsidRPr="007C334A">
              <w:rPr>
                <w:sz w:val="22"/>
                <w:szCs w:val="22"/>
                <w:lang w:val="ru-RU"/>
              </w:rPr>
              <w:t>Казначейский счет 03231643416424364500</w:t>
            </w:r>
          </w:p>
          <w:p w:rsidR="007C334A" w:rsidRPr="007C334A" w:rsidRDefault="007C334A" w:rsidP="007C334A">
            <w:pPr>
              <w:rPr>
                <w:sz w:val="22"/>
                <w:szCs w:val="22"/>
                <w:lang w:val="ru-RU"/>
              </w:rPr>
            </w:pPr>
            <w:r w:rsidRPr="007C334A">
              <w:rPr>
                <w:sz w:val="22"/>
                <w:szCs w:val="22"/>
                <w:lang w:val="ru-RU"/>
              </w:rPr>
              <w:t xml:space="preserve">ОТДЕЛЕНИЕ ЛЕНИНГРАДСКОЕ БАНКА РОССИИ// УФК по Ленинградской области </w:t>
            </w:r>
            <w:proofErr w:type="gramStart"/>
            <w:r w:rsidRPr="007C334A">
              <w:rPr>
                <w:sz w:val="22"/>
                <w:szCs w:val="22"/>
                <w:lang w:val="ru-RU"/>
              </w:rPr>
              <w:t>г</w:t>
            </w:r>
            <w:proofErr w:type="gramEnd"/>
            <w:r w:rsidRPr="007C334A">
              <w:rPr>
                <w:sz w:val="22"/>
                <w:szCs w:val="22"/>
                <w:lang w:val="ru-RU"/>
              </w:rPr>
              <w:t>. Санкт-Петербург</w:t>
            </w:r>
          </w:p>
          <w:p w:rsidR="007C334A" w:rsidRPr="007C334A" w:rsidRDefault="007C334A" w:rsidP="007C334A">
            <w:pPr>
              <w:rPr>
                <w:sz w:val="22"/>
                <w:szCs w:val="22"/>
              </w:rPr>
            </w:pPr>
            <w:r w:rsidRPr="007C334A">
              <w:rPr>
                <w:sz w:val="22"/>
                <w:szCs w:val="22"/>
              </w:rPr>
              <w:t>БИК  014106101</w:t>
            </w:r>
          </w:p>
          <w:p w:rsidR="007C334A" w:rsidRPr="007C334A" w:rsidRDefault="007C334A" w:rsidP="007C334A">
            <w:pPr>
              <w:rPr>
                <w:sz w:val="22"/>
                <w:szCs w:val="22"/>
              </w:rPr>
            </w:pPr>
            <w:proofErr w:type="spellStart"/>
            <w:r w:rsidRPr="007C334A">
              <w:rPr>
                <w:sz w:val="22"/>
                <w:szCs w:val="22"/>
              </w:rPr>
              <w:t>Единый</w:t>
            </w:r>
            <w:proofErr w:type="spellEnd"/>
            <w:r w:rsidRPr="007C334A">
              <w:rPr>
                <w:sz w:val="22"/>
                <w:szCs w:val="22"/>
              </w:rPr>
              <w:t xml:space="preserve"> </w:t>
            </w:r>
            <w:proofErr w:type="spellStart"/>
            <w:r w:rsidRPr="007C334A">
              <w:rPr>
                <w:sz w:val="22"/>
                <w:szCs w:val="22"/>
              </w:rPr>
              <w:t>казначейский</w:t>
            </w:r>
            <w:proofErr w:type="spellEnd"/>
            <w:r w:rsidRPr="007C334A">
              <w:rPr>
                <w:sz w:val="22"/>
                <w:szCs w:val="22"/>
              </w:rPr>
              <w:t xml:space="preserve"> </w:t>
            </w:r>
            <w:proofErr w:type="spellStart"/>
            <w:r w:rsidRPr="007C334A">
              <w:rPr>
                <w:sz w:val="22"/>
                <w:szCs w:val="22"/>
              </w:rPr>
              <w:t>счет</w:t>
            </w:r>
            <w:proofErr w:type="spellEnd"/>
            <w:r w:rsidRPr="007C334A">
              <w:rPr>
                <w:sz w:val="22"/>
                <w:szCs w:val="22"/>
              </w:rPr>
              <w:t xml:space="preserve"> 40102810745370000006</w:t>
            </w:r>
          </w:p>
          <w:p w:rsidR="007C334A" w:rsidRPr="007C334A" w:rsidRDefault="007C334A" w:rsidP="007C334A">
            <w:pPr>
              <w:rPr>
                <w:sz w:val="18"/>
                <w:szCs w:val="18"/>
              </w:rPr>
            </w:pPr>
          </w:p>
          <w:p w:rsidR="00957D0F" w:rsidRDefault="00957D0F" w:rsidP="003556CC"/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D0F" w:rsidRDefault="00957D0F" w:rsidP="003556CC">
            <w:pPr>
              <w:pStyle w:val="a4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C09FB" w:rsidRDefault="004C09FB" w:rsidP="003556CC">
            <w:pPr>
              <w:pStyle w:val="a4"/>
              <w:snapToGrid w:val="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</w:pPr>
            <w:r w:rsidRPr="004C09F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>Администрация муниципального образования Сланцевский муниципальный район Ленинградской</w:t>
            </w:r>
            <w:r w:rsidRPr="00C61484">
              <w:rPr>
                <w:sz w:val="20"/>
                <w:szCs w:val="20"/>
              </w:rPr>
              <w:t xml:space="preserve"> </w:t>
            </w:r>
            <w:r w:rsidRPr="004C09F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en-US" w:bidi="en-US"/>
              </w:rPr>
              <w:t xml:space="preserve"> области</w:t>
            </w:r>
          </w:p>
          <w:p w:rsidR="004C09FB" w:rsidRPr="003556CC" w:rsidRDefault="004C09FB" w:rsidP="004F2C40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4C09FB">
              <w:rPr>
                <w:lang w:val="ru-RU"/>
              </w:rPr>
              <w:t xml:space="preserve">188560, </w:t>
            </w:r>
            <w:proofErr w:type="gramStart"/>
            <w:r w:rsidRPr="004C09FB">
              <w:rPr>
                <w:lang w:val="ru-RU"/>
              </w:rPr>
              <w:t>Ленинградская</w:t>
            </w:r>
            <w:proofErr w:type="gramEnd"/>
            <w:r w:rsidRPr="004C09FB">
              <w:rPr>
                <w:lang w:val="ru-RU"/>
              </w:rPr>
              <w:t xml:space="preserve"> обл., г. Сланцы, пер. Почтовый, д. 3 </w:t>
            </w:r>
          </w:p>
          <w:p w:rsidR="00DF63A9" w:rsidRPr="00DF63A9" w:rsidRDefault="00DF63A9" w:rsidP="00DF63A9">
            <w:pPr>
              <w:rPr>
                <w:lang w:val="ru-RU"/>
              </w:rPr>
            </w:pPr>
            <w:r w:rsidRPr="00DF63A9">
              <w:rPr>
                <w:lang w:val="ru-RU"/>
              </w:rPr>
              <w:t>ИНН 4713008137    КПП 470701001</w:t>
            </w:r>
          </w:p>
          <w:p w:rsidR="00DF63A9" w:rsidRPr="00DF63A9" w:rsidRDefault="00DF63A9" w:rsidP="00DF63A9">
            <w:pPr>
              <w:rPr>
                <w:lang w:val="ru-RU"/>
              </w:rPr>
            </w:pPr>
            <w:r w:rsidRPr="00DF63A9">
              <w:rPr>
                <w:lang w:val="ru-RU"/>
              </w:rPr>
              <w:t>Управление Федерального Казначейства</w:t>
            </w:r>
          </w:p>
          <w:p w:rsidR="00DF63A9" w:rsidRPr="00DF63A9" w:rsidRDefault="00DF63A9" w:rsidP="00DF63A9">
            <w:pPr>
              <w:rPr>
                <w:lang w:val="ru-RU"/>
              </w:rPr>
            </w:pPr>
            <w:proofErr w:type="gramStart"/>
            <w:r w:rsidRPr="00DF63A9">
              <w:rPr>
                <w:lang w:val="ru-RU"/>
              </w:rPr>
              <w:t>по Ленинградской области (администрация  Сланцевского</w:t>
            </w:r>
            <w:proofErr w:type="gramEnd"/>
          </w:p>
          <w:p w:rsidR="00DF63A9" w:rsidRPr="00DF63A9" w:rsidRDefault="00DF63A9" w:rsidP="00DF63A9">
            <w:pPr>
              <w:tabs>
                <w:tab w:val="left" w:pos="5085"/>
              </w:tabs>
              <w:rPr>
                <w:lang w:val="ru-RU"/>
              </w:rPr>
            </w:pPr>
            <w:r w:rsidRPr="00DF63A9">
              <w:rPr>
                <w:lang w:val="ru-RU"/>
              </w:rPr>
              <w:t xml:space="preserve">муниципального  района   </w:t>
            </w:r>
            <w:proofErr w:type="gramStart"/>
            <w:r w:rsidRPr="00DF63A9">
              <w:rPr>
                <w:lang w:val="ru-RU"/>
              </w:rPr>
              <w:t>л</w:t>
            </w:r>
            <w:proofErr w:type="gramEnd"/>
            <w:r w:rsidRPr="00DF63A9">
              <w:rPr>
                <w:lang w:val="ru-RU"/>
              </w:rPr>
              <w:t>/</w:t>
            </w:r>
            <w:proofErr w:type="spellStart"/>
            <w:r w:rsidRPr="00DF63A9">
              <w:rPr>
                <w:lang w:val="ru-RU"/>
              </w:rPr>
              <w:t>сч</w:t>
            </w:r>
            <w:proofErr w:type="spellEnd"/>
            <w:r w:rsidRPr="00DF63A9">
              <w:rPr>
                <w:lang w:val="ru-RU"/>
              </w:rPr>
              <w:t xml:space="preserve"> </w:t>
            </w:r>
            <w:r w:rsidRPr="00DF63A9">
              <w:rPr>
                <w:b/>
                <w:lang w:val="ru-RU"/>
              </w:rPr>
              <w:t>04453002690</w:t>
            </w:r>
            <w:r w:rsidRPr="00DF63A9">
              <w:rPr>
                <w:lang w:val="ru-RU"/>
              </w:rPr>
              <w:t>)</w:t>
            </w:r>
          </w:p>
          <w:p w:rsidR="00DF63A9" w:rsidRPr="00DF63A9" w:rsidRDefault="00DF63A9" w:rsidP="00DF63A9">
            <w:pPr>
              <w:rPr>
                <w:lang w:val="ru-RU"/>
              </w:rPr>
            </w:pPr>
            <w:r w:rsidRPr="00DF63A9">
              <w:rPr>
                <w:lang w:val="ru-RU"/>
              </w:rPr>
              <w:t>КС  03100643000000014500</w:t>
            </w:r>
          </w:p>
          <w:p w:rsidR="00DF63A9" w:rsidRPr="00DF63A9" w:rsidRDefault="00DF63A9" w:rsidP="00DF63A9">
            <w:pPr>
              <w:rPr>
                <w:lang w:val="ru-RU"/>
              </w:rPr>
            </w:pPr>
            <w:r w:rsidRPr="00DF63A9">
              <w:rPr>
                <w:lang w:val="ru-RU"/>
              </w:rPr>
              <w:t xml:space="preserve">Отделение Ленинградское Банка России//УФК по Ленинградской области г. Санкт-Петербург </w:t>
            </w:r>
          </w:p>
          <w:p w:rsidR="00DF63A9" w:rsidRPr="00DF63A9" w:rsidRDefault="00DF63A9" w:rsidP="00DF63A9">
            <w:pPr>
              <w:rPr>
                <w:lang w:val="ru-RU"/>
              </w:rPr>
            </w:pPr>
            <w:r w:rsidRPr="00DF63A9">
              <w:rPr>
                <w:lang w:val="ru-RU"/>
              </w:rPr>
              <w:t>ЕКС  40102810745370000006</w:t>
            </w:r>
          </w:p>
          <w:p w:rsidR="00DF63A9" w:rsidRPr="00DF63A9" w:rsidRDefault="00DF63A9" w:rsidP="00DF63A9">
            <w:pPr>
              <w:rPr>
                <w:lang w:val="ru-RU"/>
              </w:rPr>
            </w:pPr>
            <w:r w:rsidRPr="00DF63A9">
              <w:rPr>
                <w:lang w:val="ru-RU"/>
              </w:rPr>
              <w:t>БИК ТОФК  014106101</w:t>
            </w:r>
          </w:p>
          <w:p w:rsidR="00DF63A9" w:rsidRPr="00DF63A9" w:rsidRDefault="00DF63A9" w:rsidP="00DF63A9">
            <w:pPr>
              <w:rPr>
                <w:lang w:val="ru-RU"/>
              </w:rPr>
            </w:pPr>
            <w:r w:rsidRPr="00DF63A9">
              <w:rPr>
                <w:lang w:val="ru-RU"/>
              </w:rPr>
              <w:t>ОКТМО – 41</w:t>
            </w:r>
            <w:r>
              <w:t> </w:t>
            </w:r>
            <w:r w:rsidRPr="00DF63A9">
              <w:rPr>
                <w:lang w:val="ru-RU"/>
              </w:rPr>
              <w:t>642</w:t>
            </w:r>
            <w:r>
              <w:t> </w:t>
            </w:r>
            <w:r w:rsidRPr="00DF63A9">
              <w:rPr>
                <w:lang w:val="ru-RU"/>
              </w:rPr>
              <w:t>000</w:t>
            </w:r>
          </w:p>
          <w:p w:rsidR="00DF63A9" w:rsidRPr="00DF63A9" w:rsidRDefault="00DF63A9" w:rsidP="00DF63A9">
            <w:pPr>
              <w:rPr>
                <w:lang w:val="ru-RU"/>
              </w:rPr>
            </w:pPr>
            <w:r w:rsidRPr="00DF63A9">
              <w:rPr>
                <w:lang w:val="ru-RU"/>
              </w:rPr>
              <w:t>КБК 810 2 02 40014 05 0000 150</w:t>
            </w:r>
          </w:p>
          <w:p w:rsidR="00957D0F" w:rsidRDefault="00957D0F" w:rsidP="003556CC">
            <w:pPr>
              <w:pStyle w:val="a4"/>
              <w:snapToGrid w:val="0"/>
              <w:jc w:val="both"/>
            </w:pPr>
          </w:p>
        </w:tc>
      </w:tr>
    </w:tbl>
    <w:p w:rsidR="00957D0F" w:rsidRDefault="00957D0F" w:rsidP="00957D0F">
      <w:pPr>
        <w:pStyle w:val="Standard"/>
        <w:rPr>
          <w:lang w:val="ru-RU"/>
        </w:rPr>
      </w:pPr>
    </w:p>
    <w:p w:rsidR="00A226BC" w:rsidRPr="00DF63A9" w:rsidRDefault="00A226BC">
      <w:pPr>
        <w:rPr>
          <w:lang w:val="ru-RU"/>
        </w:rPr>
      </w:pPr>
    </w:p>
    <w:sectPr w:rsidR="00A226BC" w:rsidRPr="00DF63A9" w:rsidSect="003556C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7D0F"/>
    <w:rsid w:val="00012B09"/>
    <w:rsid w:val="001177A8"/>
    <w:rsid w:val="00277A84"/>
    <w:rsid w:val="00330C65"/>
    <w:rsid w:val="003366AF"/>
    <w:rsid w:val="003556CC"/>
    <w:rsid w:val="00396EAF"/>
    <w:rsid w:val="004C09FB"/>
    <w:rsid w:val="004F2C40"/>
    <w:rsid w:val="004F454A"/>
    <w:rsid w:val="00544085"/>
    <w:rsid w:val="0066744C"/>
    <w:rsid w:val="006A5C15"/>
    <w:rsid w:val="006A7C74"/>
    <w:rsid w:val="007235DB"/>
    <w:rsid w:val="007C334A"/>
    <w:rsid w:val="00816C71"/>
    <w:rsid w:val="00884471"/>
    <w:rsid w:val="008F149F"/>
    <w:rsid w:val="00904E5F"/>
    <w:rsid w:val="00957D0F"/>
    <w:rsid w:val="00994779"/>
    <w:rsid w:val="00A226BC"/>
    <w:rsid w:val="00A450E7"/>
    <w:rsid w:val="00AD0D03"/>
    <w:rsid w:val="00B04393"/>
    <w:rsid w:val="00B12E29"/>
    <w:rsid w:val="00C13C3B"/>
    <w:rsid w:val="00C64F74"/>
    <w:rsid w:val="00CB3D6B"/>
    <w:rsid w:val="00CD6D61"/>
    <w:rsid w:val="00D84373"/>
    <w:rsid w:val="00DF63A9"/>
    <w:rsid w:val="00E61B5B"/>
    <w:rsid w:val="00E63F42"/>
    <w:rsid w:val="00E769B2"/>
    <w:rsid w:val="00FE3D64"/>
    <w:rsid w:val="00FF5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7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7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957D0F"/>
    <w:pPr>
      <w:suppressLineNumbers/>
    </w:pPr>
  </w:style>
  <w:style w:type="character" w:styleId="a3">
    <w:name w:val="Hyperlink"/>
    <w:rsid w:val="00957D0F"/>
    <w:rPr>
      <w:color w:val="000080"/>
      <w:u w:val="single"/>
    </w:rPr>
  </w:style>
  <w:style w:type="paragraph" w:styleId="a4">
    <w:name w:val="No Spacing"/>
    <w:rsid w:val="00957D0F"/>
    <w:pPr>
      <w:suppressAutoHyphens/>
      <w:autoSpaceDN w:val="0"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7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7D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957D0F"/>
    <w:pPr>
      <w:suppressLineNumbers/>
    </w:pPr>
  </w:style>
  <w:style w:type="character" w:styleId="a3">
    <w:name w:val="Hyperlink"/>
    <w:rsid w:val="00957D0F"/>
    <w:rPr>
      <w:color w:val="000080"/>
      <w:u w:val="single"/>
    </w:rPr>
  </w:style>
  <w:style w:type="paragraph" w:styleId="a4">
    <w:name w:val="No Spacing"/>
    <w:rsid w:val="00957D0F"/>
    <w:pPr>
      <w:suppressAutoHyphens/>
      <w:autoSpaceDN w:val="0"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polsk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Monoblock</cp:lastModifiedBy>
  <cp:revision>8</cp:revision>
  <cp:lastPrinted>2022-12-27T08:08:00Z</cp:lastPrinted>
  <dcterms:created xsi:type="dcterms:W3CDTF">2022-12-23T07:05:00Z</dcterms:created>
  <dcterms:modified xsi:type="dcterms:W3CDTF">2022-12-27T08:09:00Z</dcterms:modified>
</cp:coreProperties>
</file>