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442778" w:rsidP="00A47AB7">
      <w:pPr>
        <w:widowControl w:val="0"/>
        <w:autoSpaceDE w:val="0"/>
        <w:autoSpaceDN w:val="0"/>
        <w:adjustRightInd w:val="0"/>
        <w:spacing w:after="0" w:line="240" w:lineRule="auto"/>
        <w:ind w:left="42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w:t>
      </w:r>
      <w:r w:rsidR="00B46131">
        <w:rPr>
          <w:rFonts w:ascii="Times New Roman" w:eastAsia="Times New Roman" w:hAnsi="Times New Roman" w:cs="Times New Roman"/>
          <w:b/>
          <w:bCs/>
          <w:color w:val="000000"/>
          <w:sz w:val="28"/>
          <w:szCs w:val="28"/>
          <w:lang w:eastAsia="ru-RU"/>
        </w:rPr>
        <w:t>0</w:t>
      </w:r>
      <w:r w:rsidR="008D13BA">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0</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00</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FE2C94" w:rsidRDefault="00A47AB7" w:rsidP="00920B45">
            <w:pPr>
              <w:widowControl w:val="0"/>
              <w:autoSpaceDE w:val="0"/>
              <w:autoSpaceDN w:val="0"/>
              <w:adjustRightInd w:val="0"/>
              <w:spacing w:after="0" w:line="240" w:lineRule="auto"/>
              <w:jc w:val="both"/>
              <w:rPr>
                <w:rFonts w:ascii="Times New Roman" w:hAnsi="Times New Roman" w:cs="Times New Roman"/>
                <w:sz w:val="28"/>
                <w:szCs w:val="28"/>
              </w:rPr>
            </w:pPr>
            <w:r w:rsidRPr="00FE2C94">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D6678">
              <w:rPr>
                <w:rFonts w:ascii="Times New Roman" w:hAnsi="Times New Roman" w:cs="Times New Roman"/>
                <w:sz w:val="28"/>
                <w:szCs w:val="28"/>
              </w:rPr>
              <w:t>«</w:t>
            </w:r>
            <w:r w:rsidR="00920B45">
              <w:rPr>
                <w:rFonts w:ascii="Times New Roman" w:hAnsi="Times New Roman" w:cs="Times New Roman"/>
                <w:sz w:val="28"/>
                <w:szCs w:val="28"/>
              </w:rPr>
              <w:t xml:space="preserve">Выдача </w:t>
            </w:r>
            <w:r w:rsidR="00920B45" w:rsidRPr="00B569EB">
              <w:rPr>
                <w:rFonts w:ascii="Times New Roman" w:hAnsi="Times New Roman" w:cs="Times New Roman"/>
                <w:sz w:val="28"/>
                <w:szCs w:val="28"/>
              </w:rPr>
              <w:t xml:space="preserve">разрешений на </w:t>
            </w:r>
            <w:r w:rsidR="00920B45">
              <w:rPr>
                <w:rFonts w:ascii="Times New Roman" w:hAnsi="Times New Roman" w:cs="Times New Roman"/>
                <w:sz w:val="28"/>
                <w:szCs w:val="28"/>
              </w:rPr>
              <w:t xml:space="preserve">захоронение (перезахоронение) и  </w:t>
            </w:r>
            <w:r w:rsidR="00920B45" w:rsidRPr="00B569EB">
              <w:rPr>
                <w:rFonts w:ascii="Times New Roman" w:hAnsi="Times New Roman" w:cs="Times New Roman"/>
                <w:sz w:val="28"/>
                <w:szCs w:val="28"/>
              </w:rPr>
              <w:t xml:space="preserve">подзахоронение </w:t>
            </w:r>
            <w:r w:rsidR="00920B45">
              <w:rPr>
                <w:rFonts w:ascii="Times New Roman" w:hAnsi="Times New Roman" w:cs="Times New Roman"/>
                <w:sz w:val="28"/>
                <w:szCs w:val="28"/>
              </w:rPr>
              <w:t xml:space="preserve"> </w:t>
            </w:r>
            <w:r w:rsidR="00920B45" w:rsidRPr="00B569EB">
              <w:rPr>
                <w:rFonts w:ascii="Times New Roman" w:hAnsi="Times New Roman" w:cs="Times New Roman"/>
                <w:sz w:val="28"/>
                <w:szCs w:val="28"/>
              </w:rPr>
              <w:t>на гражданских кладбищах муниципального образования</w:t>
            </w:r>
            <w:r w:rsidR="00FE2C94" w:rsidRPr="000D6678">
              <w:rPr>
                <w:rFonts w:ascii="Times New Roman" w:hAnsi="Times New Roman" w:cs="Times New Roman"/>
                <w:sz w:val="28"/>
                <w:szCs w:val="28"/>
              </w:rPr>
              <w:t>»</w:t>
            </w:r>
          </w:p>
        </w:tc>
        <w:tc>
          <w:tcPr>
            <w:tcW w:w="3226" w:type="dxa"/>
          </w:tcPr>
          <w:p w:rsidR="00A47AB7" w:rsidRPr="00A47AB7"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A47AB7" w:rsidRPr="00A47AB7"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E35A06" w:rsidRDefault="00A47AB7" w:rsidP="00601690">
      <w:pPr>
        <w:widowControl w:val="0"/>
        <w:tabs>
          <w:tab w:val="left" w:pos="142"/>
          <w:tab w:val="left" w:pos="284"/>
        </w:tabs>
        <w:autoSpaceDE w:val="0"/>
        <w:autoSpaceDN w:val="0"/>
        <w:adjustRightInd w:val="0"/>
        <w:spacing w:line="240" w:lineRule="auto"/>
        <w:jc w:val="both"/>
        <w:outlineLvl w:val="0"/>
        <w:rPr>
          <w:rFonts w:ascii="Times New Roman" w:eastAsia="Times New Roman" w:hAnsi="Times New Roman" w:cs="Times New Roman"/>
          <w:bCs/>
          <w:color w:val="000000"/>
          <w:sz w:val="28"/>
          <w:szCs w:val="28"/>
          <w:lang w:eastAsia="ru-RU"/>
        </w:rPr>
      </w:pPr>
      <w:r w:rsidRPr="00FE2C94">
        <w:rPr>
          <w:rFonts w:ascii="Times New Roman" w:eastAsia="Times New Roman" w:hAnsi="Times New Roman" w:cs="Times New Roman"/>
          <w:bCs/>
          <w:color w:val="000000"/>
          <w:sz w:val="28"/>
          <w:szCs w:val="28"/>
          <w:lang w:eastAsia="ru-RU"/>
        </w:rPr>
        <w:t xml:space="preserve">     </w:t>
      </w:r>
      <w:r w:rsidR="00FE2C94">
        <w:rPr>
          <w:rFonts w:ascii="Times New Roman" w:eastAsia="Times New Roman" w:hAnsi="Times New Roman" w:cs="Times New Roman"/>
          <w:bCs/>
          <w:color w:val="000000"/>
          <w:sz w:val="28"/>
          <w:szCs w:val="28"/>
          <w:lang w:eastAsia="ru-RU"/>
        </w:rPr>
        <w:t xml:space="preserve">   </w:t>
      </w:r>
      <w:r w:rsidRPr="00FE2C94">
        <w:rPr>
          <w:rFonts w:ascii="Times New Roman" w:eastAsia="Times New Roman" w:hAnsi="Times New Roman" w:cs="Times New Roman"/>
          <w:bCs/>
          <w:color w:val="000000"/>
          <w:sz w:val="28"/>
          <w:szCs w:val="28"/>
          <w:lang w:eastAsia="ru-RU"/>
        </w:rPr>
        <w:t>1.Утвердить административный регламент предоставления муниципальной услуги</w:t>
      </w:r>
      <w:r w:rsidR="00E35A06" w:rsidRPr="00FE2C94">
        <w:rPr>
          <w:rFonts w:ascii="Times New Roman" w:eastAsia="Times New Roman" w:hAnsi="Times New Roman" w:cs="Times New Roman"/>
          <w:bCs/>
          <w:color w:val="000000"/>
          <w:sz w:val="28"/>
          <w:szCs w:val="28"/>
          <w:lang w:eastAsia="ru-RU"/>
        </w:rPr>
        <w:t xml:space="preserve"> </w:t>
      </w:r>
      <w:r w:rsidR="00E35A06" w:rsidRPr="00FE2C94">
        <w:rPr>
          <w:rFonts w:ascii="Times New Roman" w:hAnsi="Times New Roman" w:cs="Times New Roman"/>
          <w:sz w:val="28"/>
          <w:szCs w:val="28"/>
        </w:rPr>
        <w:t xml:space="preserve"> «</w:t>
      </w:r>
      <w:r w:rsidR="00920B45">
        <w:rPr>
          <w:rFonts w:ascii="Times New Roman" w:hAnsi="Times New Roman" w:cs="Times New Roman"/>
          <w:sz w:val="28"/>
          <w:szCs w:val="28"/>
        </w:rPr>
        <w:t xml:space="preserve">Выдача </w:t>
      </w:r>
      <w:r w:rsidR="00920B45" w:rsidRPr="00B569EB">
        <w:rPr>
          <w:rFonts w:ascii="Times New Roman" w:hAnsi="Times New Roman" w:cs="Times New Roman"/>
          <w:sz w:val="28"/>
          <w:szCs w:val="28"/>
        </w:rPr>
        <w:t xml:space="preserve">разрешений на </w:t>
      </w:r>
      <w:r w:rsidR="00920B45">
        <w:rPr>
          <w:rFonts w:ascii="Times New Roman" w:hAnsi="Times New Roman" w:cs="Times New Roman"/>
          <w:sz w:val="28"/>
          <w:szCs w:val="28"/>
        </w:rPr>
        <w:t xml:space="preserve">захоронение (перезахоронение) и  </w:t>
      </w:r>
      <w:r w:rsidR="00920B45" w:rsidRPr="00B569EB">
        <w:rPr>
          <w:rFonts w:ascii="Times New Roman" w:hAnsi="Times New Roman" w:cs="Times New Roman"/>
          <w:sz w:val="28"/>
          <w:szCs w:val="28"/>
        </w:rPr>
        <w:t xml:space="preserve">подзахоронение </w:t>
      </w:r>
      <w:r w:rsidR="00920B45">
        <w:rPr>
          <w:rFonts w:ascii="Times New Roman" w:hAnsi="Times New Roman" w:cs="Times New Roman"/>
          <w:sz w:val="28"/>
          <w:szCs w:val="28"/>
        </w:rPr>
        <w:t xml:space="preserve"> </w:t>
      </w:r>
      <w:r w:rsidR="00920B45" w:rsidRPr="00B569EB">
        <w:rPr>
          <w:rFonts w:ascii="Times New Roman" w:hAnsi="Times New Roman" w:cs="Times New Roman"/>
          <w:sz w:val="28"/>
          <w:szCs w:val="28"/>
        </w:rPr>
        <w:t>на гражданских кладбищах муниципального образования</w:t>
      </w:r>
      <w:r w:rsidR="00FE2C94" w:rsidRPr="000D6678">
        <w:rPr>
          <w:rFonts w:ascii="Times New Roman" w:hAnsi="Times New Roman" w:cs="Times New Roman"/>
          <w:sz w:val="28"/>
          <w:szCs w:val="28"/>
        </w:rPr>
        <w:t xml:space="preserve">» </w:t>
      </w:r>
      <w:r w:rsidRPr="000D6678">
        <w:rPr>
          <w:rFonts w:ascii="Times New Roman" w:eastAsia="Times New Roman" w:hAnsi="Times New Roman" w:cs="Times New Roman"/>
          <w:bCs/>
          <w:color w:val="000000"/>
          <w:sz w:val="28"/>
          <w:szCs w:val="28"/>
          <w:lang w:eastAsia="ru-RU"/>
        </w:rPr>
        <w:t>согласно приложению.</w:t>
      </w:r>
    </w:p>
    <w:p w:rsidR="00601690" w:rsidRPr="00920B45" w:rsidRDefault="00920B45" w:rsidP="00920B45">
      <w:pPr>
        <w:tabs>
          <w:tab w:val="left" w:pos="142"/>
          <w:tab w:val="left" w:pos="284"/>
        </w:tabs>
        <w:spacing w:after="0" w:line="240" w:lineRule="auto"/>
        <w:ind w:left="-142" w:firstLine="142"/>
        <w:jc w:val="both"/>
        <w:rPr>
          <w:rFonts w:ascii="Times New Roman" w:eastAsia="Calibri" w:hAnsi="Times New Roman" w:cs="Times New Roman"/>
          <w:b/>
          <w:bCs/>
          <w:sz w:val="28"/>
          <w:szCs w:val="28"/>
          <w:lang w:eastAsia="ru-RU"/>
        </w:rPr>
      </w:pPr>
      <w:r>
        <w:rPr>
          <w:rFonts w:ascii="Times New Roman" w:hAnsi="Times New Roman"/>
          <w:sz w:val="28"/>
          <w:szCs w:val="28"/>
        </w:rPr>
        <w:t xml:space="preserve"> </w:t>
      </w:r>
      <w:r w:rsidR="00601690">
        <w:rPr>
          <w:rFonts w:ascii="Times New Roman" w:hAnsi="Times New Roman"/>
          <w:sz w:val="28"/>
          <w:szCs w:val="28"/>
        </w:rPr>
        <w:t>2. П</w:t>
      </w:r>
      <w:r w:rsidR="00601690" w:rsidRPr="0003340D">
        <w:rPr>
          <w:rFonts w:ascii="Times New Roman" w:hAnsi="Times New Roman"/>
          <w:sz w:val="28"/>
          <w:szCs w:val="28"/>
        </w:rPr>
        <w:t xml:space="preserve">остановление администрации </w:t>
      </w:r>
      <w:r w:rsidR="00601690" w:rsidRPr="00793B99">
        <w:rPr>
          <w:rFonts w:ascii="Times New Roman" w:hAnsi="Times New Roman"/>
          <w:sz w:val="28"/>
          <w:szCs w:val="28"/>
        </w:rPr>
        <w:t xml:space="preserve"> </w:t>
      </w:r>
      <w:r w:rsidRPr="00920B45">
        <w:rPr>
          <w:rFonts w:ascii="Times New Roman" w:eastAsia="Calibri" w:hAnsi="Times New Roman" w:cs="Times New Roman"/>
          <w:bCs/>
          <w:sz w:val="28"/>
          <w:szCs w:val="28"/>
          <w:lang w:eastAsia="ru-RU"/>
        </w:rPr>
        <w:t xml:space="preserve">от </w:t>
      </w:r>
      <w:r w:rsidR="001960E8" w:rsidRPr="001960E8">
        <w:rPr>
          <w:rFonts w:ascii="Times New Roman" w:eastAsia="Calibri" w:hAnsi="Times New Roman" w:cs="Times New Roman"/>
          <w:bCs/>
          <w:sz w:val="28"/>
          <w:szCs w:val="28"/>
          <w:lang w:eastAsia="ru-RU"/>
        </w:rPr>
        <w:t>20.05.2025</w:t>
      </w:r>
      <w:r w:rsidR="001960E8">
        <w:rPr>
          <w:rFonts w:ascii="Times New Roman" w:eastAsia="Calibri" w:hAnsi="Times New Roman" w:cs="Times New Roman"/>
          <w:bCs/>
          <w:sz w:val="28"/>
          <w:szCs w:val="28"/>
          <w:lang w:eastAsia="ru-RU"/>
        </w:rPr>
        <w:t xml:space="preserve"> </w:t>
      </w:r>
      <w:r w:rsidR="001960E8" w:rsidRPr="001960E8">
        <w:rPr>
          <w:rFonts w:ascii="Times New Roman" w:eastAsia="Calibri" w:hAnsi="Times New Roman" w:cs="Times New Roman"/>
          <w:bCs/>
          <w:sz w:val="28"/>
          <w:szCs w:val="28"/>
          <w:lang w:eastAsia="ru-RU"/>
        </w:rPr>
        <w:t xml:space="preserve">№ 58-п </w:t>
      </w:r>
      <w:r w:rsidR="00601690" w:rsidRPr="00601690">
        <w:rPr>
          <w:rFonts w:ascii="Times New Roman" w:hAnsi="Times New Roman"/>
          <w:sz w:val="28"/>
          <w:szCs w:val="28"/>
        </w:rPr>
        <w:t>Об утверждении административного регламента  «</w:t>
      </w:r>
      <w:r>
        <w:rPr>
          <w:rFonts w:ascii="Times New Roman" w:hAnsi="Times New Roman" w:cs="Times New Roman"/>
          <w:sz w:val="28"/>
          <w:szCs w:val="28"/>
        </w:rPr>
        <w:t xml:space="preserve">Выдача </w:t>
      </w:r>
      <w:r w:rsidRPr="00B569EB">
        <w:rPr>
          <w:rFonts w:ascii="Times New Roman" w:hAnsi="Times New Roman" w:cs="Times New Roman"/>
          <w:sz w:val="28"/>
          <w:szCs w:val="28"/>
        </w:rPr>
        <w:t xml:space="preserve">разрешений на </w:t>
      </w:r>
      <w:r>
        <w:rPr>
          <w:rFonts w:ascii="Times New Roman" w:hAnsi="Times New Roman" w:cs="Times New Roman"/>
          <w:sz w:val="28"/>
          <w:szCs w:val="28"/>
        </w:rPr>
        <w:t xml:space="preserve">захоронение (перезахоронение) и  </w:t>
      </w:r>
      <w:r w:rsidRPr="00B569EB">
        <w:rPr>
          <w:rFonts w:ascii="Times New Roman" w:hAnsi="Times New Roman" w:cs="Times New Roman"/>
          <w:sz w:val="28"/>
          <w:szCs w:val="28"/>
        </w:rPr>
        <w:t xml:space="preserve">подзахоронение </w:t>
      </w:r>
      <w:r>
        <w:rPr>
          <w:rFonts w:ascii="Times New Roman" w:hAnsi="Times New Roman" w:cs="Times New Roman"/>
          <w:sz w:val="28"/>
          <w:szCs w:val="28"/>
        </w:rPr>
        <w:t xml:space="preserve"> </w:t>
      </w:r>
      <w:r w:rsidRPr="00B569EB">
        <w:rPr>
          <w:rFonts w:ascii="Times New Roman" w:hAnsi="Times New Roman" w:cs="Times New Roman"/>
          <w:sz w:val="28"/>
          <w:szCs w:val="28"/>
        </w:rPr>
        <w:t>на гражданских кладбищах муниципального образования</w:t>
      </w:r>
      <w:r w:rsidR="00601690" w:rsidRPr="0003340D">
        <w:rPr>
          <w:rFonts w:ascii="Times New Roman" w:hAnsi="Times New Roman"/>
          <w:sz w:val="28"/>
          <w:szCs w:val="28"/>
        </w:rPr>
        <w:t>»</w:t>
      </w:r>
      <w:r w:rsidR="001960E8" w:rsidRPr="001960E8">
        <w:rPr>
          <w:rFonts w:ascii="Times New Roman" w:eastAsia="Calibri" w:hAnsi="Times New Roman" w:cs="Times New Roman"/>
          <w:bCs/>
          <w:sz w:val="28"/>
          <w:szCs w:val="28"/>
          <w:lang w:eastAsia="ru-RU"/>
        </w:rPr>
        <w:t xml:space="preserve"> ( с изм. от 10.07.2025 №</w:t>
      </w:r>
      <w:r w:rsidR="001960E8">
        <w:rPr>
          <w:rFonts w:ascii="Times New Roman" w:eastAsia="Calibri" w:hAnsi="Times New Roman" w:cs="Times New Roman"/>
          <w:bCs/>
          <w:sz w:val="28"/>
          <w:szCs w:val="28"/>
          <w:lang w:eastAsia="ru-RU"/>
        </w:rPr>
        <w:t xml:space="preserve"> </w:t>
      </w:r>
      <w:r w:rsidR="001960E8" w:rsidRPr="001960E8">
        <w:rPr>
          <w:rFonts w:ascii="Times New Roman" w:eastAsia="Calibri" w:hAnsi="Times New Roman" w:cs="Times New Roman"/>
          <w:bCs/>
          <w:sz w:val="28"/>
          <w:szCs w:val="28"/>
          <w:lang w:eastAsia="ru-RU"/>
        </w:rPr>
        <w:t>91-п)</w:t>
      </w:r>
      <w:r w:rsidR="001960E8">
        <w:rPr>
          <w:rFonts w:ascii="Times New Roman" w:eastAsia="Calibri" w:hAnsi="Times New Roman" w:cs="Times New Roman"/>
          <w:bCs/>
          <w:sz w:val="28"/>
          <w:szCs w:val="28"/>
          <w:lang w:eastAsia="ru-RU"/>
        </w:rPr>
        <w:t xml:space="preserve"> </w:t>
      </w:r>
      <w:r w:rsidR="00601690" w:rsidRPr="0003340D">
        <w:rPr>
          <w:rFonts w:ascii="Times New Roman" w:hAnsi="Times New Roman"/>
          <w:sz w:val="28"/>
          <w:szCs w:val="28"/>
        </w:rPr>
        <w:t>признать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Pr>
          <w:rFonts w:ascii="Times New Roman" w:hAnsi="Times New Roman"/>
          <w:bCs/>
          <w:color w:val="000000"/>
          <w:sz w:val="28"/>
          <w:szCs w:val="28"/>
        </w:rPr>
        <w:t xml:space="preserve">          </w:t>
      </w:r>
      <w:r w:rsidRPr="00C96EA6">
        <w:rPr>
          <w:rFonts w:ascii="Times New Roman" w:hAnsi="Times New Roman"/>
          <w:bCs/>
          <w:color w:val="000000"/>
          <w:sz w:val="28"/>
          <w:szCs w:val="28"/>
        </w:rPr>
        <w:t xml:space="preserve">3. </w:t>
      </w:r>
      <w:r w:rsidRPr="00C96EA6">
        <w:rPr>
          <w:rFonts w:ascii="Times New Roman" w:hAnsi="Times New Roman"/>
          <w:sz w:val="28"/>
          <w:szCs w:val="28"/>
        </w:rPr>
        <w:t>Обнародовать настоящее постановление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0D6678"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6678" w:rsidRDefault="000D667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Утверждено постановлением от</w:t>
      </w:r>
    </w:p>
    <w:p w:rsidR="005347D8" w:rsidRDefault="005347D8" w:rsidP="005347D8">
      <w:pPr>
        <w:autoSpaceDE w:val="0"/>
        <w:autoSpaceDN w:val="0"/>
        <w:adjustRightInd w:val="0"/>
        <w:spacing w:after="0" w:line="240" w:lineRule="auto"/>
        <w:jc w:val="center"/>
        <w:rPr>
          <w:rFonts w:ascii="Times New Roman" w:hAnsi="Times New Roman" w:cs="Times New Roman"/>
          <w:b/>
          <w:bCs/>
          <w:sz w:val="28"/>
          <w:szCs w:val="28"/>
        </w:rPr>
      </w:pPr>
    </w:p>
    <w:p w:rsidR="005347D8" w:rsidRDefault="005347D8" w:rsidP="005347D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Административный  регламент по предоставлению муниципальной услуги по выдаче разрешений на захоронение (перезахоронение) и подзахоронение на общественных кладбищах муниципального образования </w:t>
      </w:r>
    </w:p>
    <w:p w:rsidR="005347D8" w:rsidRDefault="005347D8" w:rsidP="005347D8">
      <w:pPr>
        <w:tabs>
          <w:tab w:val="left" w:pos="142"/>
          <w:tab w:val="left" w:pos="284"/>
        </w:tabs>
        <w:autoSpaceDE w:val="0"/>
        <w:autoSpaceDN w:val="0"/>
        <w:adjustRightInd w:val="0"/>
        <w:ind w:firstLine="709"/>
        <w:jc w:val="center"/>
        <w:rPr>
          <w:rFonts w:ascii="Times New Roman" w:hAnsi="Times New Roman" w:cs="Times New Roman"/>
          <w:sz w:val="28"/>
          <w:szCs w:val="28"/>
        </w:rPr>
      </w:pPr>
      <w:r w:rsidRPr="005347D8">
        <w:rPr>
          <w:rFonts w:ascii="Times New Roman" w:hAnsi="Times New Roman" w:cs="Times New Roman"/>
          <w:sz w:val="28"/>
          <w:szCs w:val="28"/>
        </w:rPr>
        <w:t>(</w:t>
      </w:r>
      <w:r>
        <w:rPr>
          <w:rFonts w:ascii="Times New Roman" w:hAnsi="Times New Roman" w:cs="Times New Roman"/>
          <w:sz w:val="28"/>
          <w:szCs w:val="28"/>
        </w:rPr>
        <w:t xml:space="preserve">Сокращенное наименование: </w:t>
      </w:r>
      <w:r w:rsidRPr="005347D8">
        <w:rPr>
          <w:rFonts w:ascii="Times New Roman" w:hAnsi="Times New Roman" w:cs="Times New Roman"/>
          <w:sz w:val="28"/>
          <w:szCs w:val="28"/>
        </w:rPr>
        <w:t>«</w:t>
      </w:r>
      <w:r>
        <w:rPr>
          <w:rFonts w:ascii="Times New Roman" w:hAnsi="Times New Roman" w:cs="Times New Roman"/>
          <w:sz w:val="28"/>
          <w:szCs w:val="28"/>
        </w:rPr>
        <w:t>Выдача разрешений на захоронение (перезахоронение) и подзахоронение на общественных кладбищах МО</w:t>
      </w:r>
      <w:r w:rsidRPr="005347D8">
        <w:rPr>
          <w:rFonts w:ascii="Times New Roman" w:hAnsi="Times New Roman" w:cs="Times New Roman"/>
          <w:sz w:val="28"/>
          <w:szCs w:val="28"/>
        </w:rPr>
        <w:t>»)</w:t>
      </w:r>
    </w:p>
    <w:p w:rsidR="001960E8" w:rsidRPr="00A9411B" w:rsidRDefault="001960E8" w:rsidP="001960E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3"/>
      <w:bookmarkEnd w:id="0"/>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1960E8" w:rsidRPr="00A9411B"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Pr="008E7A65"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1960E8" w:rsidRPr="008E7A65"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1960E8" w:rsidRPr="002C5C52"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физическим лицам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9"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1960E8" w:rsidRPr="002C5C52"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1960E8" w:rsidRDefault="001960E8" w:rsidP="001960E8">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1960E8" w:rsidRPr="00A9411B" w:rsidRDefault="001960E8" w:rsidP="001960E8">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1960E8" w:rsidRPr="00A9411B" w:rsidRDefault="001960E8" w:rsidP="001960E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1960E8" w:rsidRPr="00A9411B" w:rsidRDefault="001960E8" w:rsidP="001960E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9411B">
        <w:rPr>
          <w:rFonts w:ascii="Times New Roman" w:hAnsi="Times New Roman" w:cs="Times New Roman"/>
          <w:sz w:val="28"/>
          <w:szCs w:val="28"/>
        </w:rPr>
        <w:t>дминистрация</w:t>
      </w:r>
      <w:r>
        <w:rPr>
          <w:rFonts w:ascii="Times New Roman" w:hAnsi="Times New Roman" w:cs="Times New Roman"/>
          <w:sz w:val="28"/>
          <w:szCs w:val="28"/>
        </w:rPr>
        <w:t xml:space="preserve"> Старопольского сельского поселения Сланцевского муниципального района Ленинградской области.</w:t>
      </w:r>
      <w:r w:rsidRPr="00A9411B">
        <w:rPr>
          <w:rFonts w:ascii="Times New Roman" w:hAnsi="Times New Roman" w:cs="Times New Roman"/>
          <w:sz w:val="28"/>
          <w:szCs w:val="28"/>
        </w:rPr>
        <w:t xml:space="preserve"> </w:t>
      </w:r>
    </w:p>
    <w:p w:rsidR="001960E8" w:rsidRPr="008F3837"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Pr="00A9411B">
        <w:rPr>
          <w:rFonts w:ascii="Times New Roman" w:hAnsi="Times New Roman" w:cs="Times New Roman"/>
          <w:sz w:val="28"/>
          <w:szCs w:val="28"/>
        </w:rPr>
        <w:t>Результатом предоставления муниципальной услуги является: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xml:space="preserve">- получение разрешения на захоронение умершего (на захоронение урны с </w:t>
      </w:r>
      <w:r w:rsidRPr="0056057C">
        <w:rPr>
          <w:rFonts w:ascii="Times New Roman" w:hAnsi="Times New Roman" w:cs="Times New Roman"/>
          <w:sz w:val="28"/>
          <w:szCs w:val="28"/>
        </w:rPr>
        <w:lastRenderedPageBreak/>
        <w:t>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на новом месте действующего общественного кладбища на территории муниципального образования</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в родственную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1960E8" w:rsidRPr="00A411F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Pr>
          <w:rFonts w:ascii="Times New Roman" w:hAnsi="Times New Roman" w:cs="Times New Roman"/>
          <w:b/>
          <w:sz w:val="28"/>
          <w:szCs w:val="28"/>
        </w:rPr>
        <w:t xml:space="preserve"> </w:t>
      </w:r>
      <w:r w:rsidRPr="00EE59E2">
        <w:rPr>
          <w:rFonts w:ascii="Times New Roman" w:hAnsi="Times New Roman" w:cs="Times New Roman"/>
          <w:color w:val="000000" w:themeColor="text1"/>
          <w:sz w:val="28"/>
          <w:szCs w:val="28"/>
        </w:rPr>
        <w:t>согласно пр</w:t>
      </w:r>
      <w:r w:rsidRPr="00893F98">
        <w:rPr>
          <w:rFonts w:ascii="Times New Roman" w:hAnsi="Times New Roman" w:cs="Times New Roman"/>
          <w:color w:val="000000" w:themeColor="text1"/>
          <w:sz w:val="28"/>
          <w:szCs w:val="28"/>
        </w:rPr>
        <w:t>иложению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тказ в предоставлении муниципальной услуги</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960E8" w:rsidRPr="008F3837"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1960E8" w:rsidRPr="003B2204"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1960E8" w:rsidRPr="00A9411B"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1960E8" w:rsidRPr="00A9411B"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1960E8" w:rsidRPr="0046441C"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заявителя о предоставлении муниципальной услуги: </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В случае если заявитель в момент подачи запроса о предоставлении муниципальной услуги выразил письменно желание получить запрашиваемые </w:t>
      </w:r>
      <w:r>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боевых действий;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Pr="00F03AF3" w:rsidRDefault="001960E8" w:rsidP="001960E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224"/>
      <w:bookmarkEnd w:id="3"/>
      <w:r w:rsidRPr="00F03AF3">
        <w:rPr>
          <w:rFonts w:ascii="Times New Roman" w:hAnsi="Times New Roman" w:cs="Times New Roman"/>
          <w:b/>
          <w:sz w:val="28"/>
          <w:szCs w:val="28"/>
        </w:rPr>
        <w:t>3. Состав, последовательность и сроки выполнения</w:t>
      </w:r>
    </w:p>
    <w:p w:rsidR="001960E8" w:rsidRPr="00944DAD" w:rsidRDefault="001960E8" w:rsidP="001960E8">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1960E8" w:rsidRPr="00944DAD"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1960E8" w:rsidRPr="00015853"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1960E8" w:rsidRPr="00015853"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 при приеме и регистрации запроса (заявления) и документов, необходимых для предоставления муниципальной услуги.</w:t>
      </w:r>
    </w:p>
    <w:p w:rsidR="001960E8" w:rsidRPr="00031585"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1960E8" w:rsidRPr="00031585"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1960E8" w:rsidRPr="00CC2F24"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1960E8" w:rsidRPr="00944DAD"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1960E8" w:rsidRPr="004A0C95"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1960E8" w:rsidRPr="00AD1A0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1960E8" w:rsidRPr="00AD1A0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1960E8"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1960E8"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1960E8" w:rsidRPr="00156901"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1960E8"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1960E8" w:rsidRPr="00D12B47"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1960E8" w:rsidRPr="00D12B47"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w:t>
      </w:r>
      <w:r>
        <w:rPr>
          <w:rFonts w:ascii="Times New Roman" w:hAnsi="Times New Roman" w:cs="Times New Roman"/>
          <w:sz w:val="28"/>
          <w:szCs w:val="28"/>
        </w:rPr>
        <w:t xml:space="preserve"> </w:t>
      </w:r>
      <w:r w:rsidRPr="00D12B47">
        <w:rPr>
          <w:rFonts w:ascii="Times New Roman" w:hAnsi="Times New Roman" w:cs="Times New Roman"/>
          <w:sz w:val="28"/>
          <w:szCs w:val="28"/>
        </w:rPr>
        <w:t>муниципальную услугу, составляет:</w:t>
      </w:r>
    </w:p>
    <w:p w:rsidR="001960E8" w:rsidRPr="00D12B47"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1960E8"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1960E8" w:rsidRDefault="001960E8" w:rsidP="001960E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960E8" w:rsidRPr="00D12B47" w:rsidRDefault="001960E8" w:rsidP="001960E8">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1960E8" w:rsidRPr="005A477F" w:rsidRDefault="001960E8" w:rsidP="001960E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Pr="00D72BE6"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sidRPr="00612541">
        <w:rPr>
          <w:rFonts w:ascii="Times New Roman" w:hAnsi="Times New Roman" w:cs="Times New Roman"/>
          <w:sz w:val="28"/>
          <w:szCs w:val="28"/>
        </w:rPr>
        <w:t>(Таблица № 3).</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C6591F"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 xml:space="preserve">умершего (на захоронение урны с </w:t>
      </w:r>
      <w:r w:rsidRPr="0092238E">
        <w:rPr>
          <w:rFonts w:ascii="Times New Roman" w:hAnsi="Times New Roman" w:cs="Times New Roman"/>
          <w:sz w:val="28"/>
          <w:szCs w:val="28"/>
        </w:rPr>
        <w:lastRenderedPageBreak/>
        <w:t>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sidRPr="00424CF0">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вручение заявителю (его уполномоченному представителю) под подпись вместе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5A7506"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Способы информирования заявителя об изменении статуса</w:t>
      </w:r>
      <w:r>
        <w:rPr>
          <w:rFonts w:ascii="Times New Roman" w:hAnsi="Times New Roman" w:cs="Times New Roman"/>
          <w:b/>
          <w:sz w:val="28"/>
          <w:szCs w:val="28"/>
        </w:rPr>
        <w:t xml:space="preserve"> </w:t>
      </w:r>
      <w:r w:rsidRPr="005A7506">
        <w:rPr>
          <w:rFonts w:ascii="Times New Roman" w:hAnsi="Times New Roman" w:cs="Times New Roman"/>
          <w:b/>
          <w:sz w:val="28"/>
          <w:szCs w:val="28"/>
        </w:rPr>
        <w:t xml:space="preserve">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w:t>
      </w:r>
      <w:r>
        <w:rPr>
          <w:rFonts w:ascii="Times New Roman" w:hAnsi="Times New Roman" w:cs="Times New Roman"/>
          <w:sz w:val="28"/>
          <w:szCs w:val="28"/>
        </w:rPr>
        <w:t xml:space="preserve"> </w:t>
      </w:r>
      <w:r w:rsidRPr="0056057C">
        <w:rPr>
          <w:rFonts w:ascii="Times New Roman" w:hAnsi="Times New Roman" w:cs="Times New Roman"/>
          <w:sz w:val="28"/>
          <w:szCs w:val="28"/>
        </w:rPr>
        <w:t>средством</w:t>
      </w:r>
      <w:r>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w:t>
      </w:r>
      <w:bookmarkStart w:id="4" w:name="_GoBack"/>
      <w:bookmarkEnd w:id="4"/>
      <w:r w:rsidRPr="0056057C">
        <w:rPr>
          <w:rFonts w:ascii="Times New Roman" w:hAnsi="Times New Roman" w:cs="Times New Roman"/>
          <w:sz w:val="28"/>
          <w:szCs w:val="28"/>
        </w:rPr>
        <w:t>я на перезахоронение останков умершего(ей)).</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lastRenderedPageBreak/>
        <w:t xml:space="preserve">Приложение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_______________________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Pr="00281D9B"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p>
    <w:p w:rsidR="001960E8" w:rsidRPr="001F7FB5"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1960E8" w:rsidRPr="001F7FB5" w:rsidRDefault="001960E8" w:rsidP="001960E8">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Pr="001F7FB5">
        <w:rPr>
          <w:rFonts w:ascii="Times New Roman" w:hAnsi="Times New Roman" w:cs="Times New Roman"/>
          <w:b/>
          <w:sz w:val="28"/>
          <w:szCs w:val="28"/>
        </w:rPr>
        <w:t xml:space="preserve">Идентификаторы категорий (признаков) заявителей </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p>
    <w:p w:rsidR="001960E8" w:rsidRPr="001F7FB5"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1960E8" w:rsidRPr="00834900" w:rsidRDefault="001960E8" w:rsidP="001960E8">
      <w:pPr>
        <w:tabs>
          <w:tab w:val="left" w:pos="142"/>
          <w:tab w:val="left" w:pos="284"/>
        </w:tabs>
        <w:spacing w:after="0" w:line="240" w:lineRule="auto"/>
        <w:ind w:firstLine="426"/>
        <w:jc w:val="right"/>
        <w:rPr>
          <w:rFonts w:ascii="Times New Roman" w:hAnsi="Times New Roman" w:cs="Times New Roman"/>
          <w:sz w:val="24"/>
          <w:szCs w:val="24"/>
        </w:rPr>
      </w:pPr>
    </w:p>
    <w:tbl>
      <w:tblPr>
        <w:tblStyle w:val="af0"/>
        <w:tblW w:w="0" w:type="auto"/>
        <w:tblLook w:val="04A0"/>
      </w:tblPr>
      <w:tblGrid>
        <w:gridCol w:w="2483"/>
        <w:gridCol w:w="2076"/>
        <w:gridCol w:w="1697"/>
        <w:gridCol w:w="1683"/>
        <w:gridCol w:w="1958"/>
      </w:tblGrid>
      <w:tr w:rsidR="001960E8" w:rsidRPr="00A3420C" w:rsidTr="00032EAF">
        <w:trPr>
          <w:trHeight w:val="276"/>
        </w:trPr>
        <w:tc>
          <w:tcPr>
            <w:tcW w:w="2483" w:type="dxa"/>
            <w:vMerge w:val="restart"/>
          </w:tcPr>
          <w:p w:rsidR="001960E8" w:rsidRPr="00A3420C" w:rsidRDefault="001960E8" w:rsidP="00032EAF">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1960E8" w:rsidRDefault="001960E8" w:rsidP="00032EAF">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1960E8" w:rsidRPr="002328DC" w:rsidTr="00032EAF">
        <w:trPr>
          <w:trHeight w:val="276"/>
        </w:trPr>
        <w:tc>
          <w:tcPr>
            <w:tcW w:w="2483" w:type="dxa"/>
            <w:vMerge/>
          </w:tcPr>
          <w:p w:rsidR="001960E8" w:rsidRPr="002328DC" w:rsidRDefault="001960E8" w:rsidP="00032EAF">
            <w:pPr>
              <w:tabs>
                <w:tab w:val="left" w:pos="142"/>
                <w:tab w:val="left" w:pos="284"/>
              </w:tabs>
              <w:jc w:val="both"/>
              <w:rPr>
                <w:rFonts w:ascii="Times New Roman" w:hAnsi="Times New Roman"/>
                <w:sz w:val="24"/>
                <w:szCs w:val="24"/>
              </w:rPr>
            </w:pPr>
          </w:p>
        </w:tc>
        <w:tc>
          <w:tcPr>
            <w:tcW w:w="2076"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w:t>
            </w:r>
            <w:r w:rsidRPr="0092238E">
              <w:rPr>
                <w:rFonts w:ascii="Times New Roman" w:hAnsi="Times New Roman"/>
                <w:sz w:val="24"/>
                <w:szCs w:val="24"/>
              </w:rPr>
              <w:lastRenderedPageBreak/>
              <w:t>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lastRenderedPageBreak/>
              <w:t xml:space="preserve">Получение разрешения </w:t>
            </w:r>
            <w:r w:rsidRPr="0092238E">
              <w:rPr>
                <w:rFonts w:ascii="Times New Roman" w:hAnsi="Times New Roman"/>
                <w:sz w:val="24"/>
                <w:szCs w:val="24"/>
              </w:rPr>
              <w:lastRenderedPageBreak/>
              <w:t>на захоронение умершего (на захоронение урны с прахом) в родственную могилу</w:t>
            </w:r>
          </w:p>
        </w:tc>
        <w:tc>
          <w:tcPr>
            <w:tcW w:w="1683"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lastRenderedPageBreak/>
              <w:t xml:space="preserve">Получение разрешения </w:t>
            </w:r>
            <w:r w:rsidRPr="0092238E">
              <w:rPr>
                <w:rFonts w:ascii="Times New Roman" w:hAnsi="Times New Roman"/>
                <w:sz w:val="24"/>
                <w:szCs w:val="24"/>
              </w:rPr>
              <w:lastRenderedPageBreak/>
              <w:t>на захоронение умершего (на захоронение урны с прахом) в семейное (родовое) захоронение</w:t>
            </w:r>
          </w:p>
          <w:p w:rsidR="001960E8" w:rsidRPr="0092238E" w:rsidRDefault="001960E8" w:rsidP="00032EAF">
            <w:pPr>
              <w:tabs>
                <w:tab w:val="left" w:pos="142"/>
                <w:tab w:val="left" w:pos="284"/>
              </w:tabs>
              <w:jc w:val="center"/>
              <w:rPr>
                <w:rFonts w:ascii="Times New Roman" w:hAnsi="Times New Roman"/>
                <w:sz w:val="24"/>
                <w:szCs w:val="24"/>
              </w:rPr>
            </w:pPr>
          </w:p>
        </w:tc>
        <w:tc>
          <w:tcPr>
            <w:tcW w:w="1958" w:type="dxa"/>
          </w:tcPr>
          <w:p w:rsidR="001960E8" w:rsidRPr="00F94A63"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lastRenderedPageBreak/>
              <w:t>П</w:t>
            </w:r>
            <w:r w:rsidRPr="00F94A63">
              <w:rPr>
                <w:rFonts w:ascii="Times New Roman" w:hAnsi="Times New Roman"/>
                <w:sz w:val="24"/>
                <w:szCs w:val="24"/>
              </w:rPr>
              <w:t xml:space="preserve">олучение разрешения на </w:t>
            </w:r>
            <w:r w:rsidRPr="00F94A63">
              <w:rPr>
                <w:rFonts w:ascii="Times New Roman" w:hAnsi="Times New Roman"/>
                <w:sz w:val="24"/>
                <w:szCs w:val="24"/>
              </w:rPr>
              <w:lastRenderedPageBreak/>
              <w:t>перезахоронение останков умершего(ей)</w:t>
            </w:r>
          </w:p>
          <w:p w:rsidR="001960E8" w:rsidRDefault="001960E8" w:rsidP="00032EAF">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1960E8" w:rsidRPr="002328DC" w:rsidTr="00032EAF">
        <w:tc>
          <w:tcPr>
            <w:tcW w:w="2483" w:type="dxa"/>
            <w:vMerge/>
          </w:tcPr>
          <w:p w:rsidR="001960E8" w:rsidRPr="002328DC" w:rsidRDefault="001960E8" w:rsidP="00032EAF">
            <w:pPr>
              <w:tabs>
                <w:tab w:val="left" w:pos="142"/>
                <w:tab w:val="left" w:pos="284"/>
              </w:tabs>
              <w:jc w:val="both"/>
              <w:rPr>
                <w:rFonts w:ascii="Times New Roman" w:hAnsi="Times New Roman"/>
                <w:sz w:val="24"/>
                <w:szCs w:val="24"/>
              </w:rPr>
            </w:pPr>
          </w:p>
        </w:tc>
        <w:tc>
          <w:tcPr>
            <w:tcW w:w="2076"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1960E8" w:rsidRPr="002328DC" w:rsidTr="00032EAF">
        <w:tc>
          <w:tcPr>
            <w:tcW w:w="2483" w:type="dxa"/>
          </w:tcPr>
          <w:p w:rsidR="001960E8" w:rsidRPr="009A2996" w:rsidRDefault="001960E8" w:rsidP="00032EAF">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697"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683"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58"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1960E8" w:rsidRPr="002328DC" w:rsidTr="00032EAF">
        <w:trPr>
          <w:trHeight w:val="1962"/>
        </w:trPr>
        <w:tc>
          <w:tcPr>
            <w:tcW w:w="2483" w:type="dxa"/>
          </w:tcPr>
          <w:p w:rsidR="001960E8" w:rsidRPr="009A2996"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p>
    <w:p w:rsidR="001960E8" w:rsidRPr="001F7FB5"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заявителей,способы подачи таких документов и (или) информации, требования к представлению </w:t>
      </w:r>
      <w:r w:rsidRPr="00FC03CE">
        <w:rPr>
          <w:rFonts w:ascii="Times New Roman" w:hAnsi="Times New Roman" w:cs="Times New Roman"/>
          <w:sz w:val="28"/>
          <w:szCs w:val="28"/>
        </w:rPr>
        <w:lastRenderedPageBreak/>
        <w:t>документов заявителем, включаятребования к формату, количеству, представлению документов только отдельными категориями заявителей и иныенеобходимые требования)</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p>
    <w:p w:rsidR="001960E8" w:rsidRDefault="001960E8" w:rsidP="001960E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1960E8" w:rsidRDefault="001960E8" w:rsidP="001960E8">
      <w:pPr>
        <w:autoSpaceDE w:val="0"/>
        <w:autoSpaceDN w:val="0"/>
        <w:adjustRightInd w:val="0"/>
        <w:spacing w:after="0" w:line="240" w:lineRule="auto"/>
        <w:jc w:val="right"/>
        <w:rPr>
          <w:rFonts w:ascii="Times New Roman" w:hAnsi="Times New Roman" w:cs="Times New Roman"/>
          <w:sz w:val="28"/>
          <w:szCs w:val="28"/>
        </w:rPr>
      </w:pPr>
    </w:p>
    <w:tbl>
      <w:tblPr>
        <w:tblStyle w:val="af0"/>
        <w:tblW w:w="0" w:type="auto"/>
        <w:tblLook w:val="04A0"/>
      </w:tblPr>
      <w:tblGrid>
        <w:gridCol w:w="888"/>
        <w:gridCol w:w="2290"/>
        <w:gridCol w:w="3125"/>
        <w:gridCol w:w="2078"/>
        <w:gridCol w:w="2039"/>
      </w:tblGrid>
      <w:tr w:rsidR="001960E8" w:rsidTr="00032EAF">
        <w:tc>
          <w:tcPr>
            <w:tcW w:w="888"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1960E8" w:rsidTr="00032EAF">
        <w:tc>
          <w:tcPr>
            <w:tcW w:w="10421" w:type="dxa"/>
            <w:gridSpan w:val="5"/>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1960E8" w:rsidRPr="003C10D7" w:rsidRDefault="001960E8"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1960E8" w:rsidRPr="00B806EA" w:rsidRDefault="001960E8"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4A6BF1"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1960E8" w:rsidRPr="00893F98" w:rsidRDefault="001960E8" w:rsidP="00032EAF">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
          <w:p w:rsidR="001960E8" w:rsidRPr="00161F88" w:rsidRDefault="001960E8" w:rsidP="00032EAF">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960E8" w:rsidRPr="003C10D7" w:rsidRDefault="001960E8"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1960E8" w:rsidRPr="0087754C"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Pr="0087754C">
              <w:rPr>
                <w:rFonts w:ascii="Times New Roman" w:hAnsi="Times New Roman"/>
                <w:sz w:val="24"/>
                <w:szCs w:val="24"/>
              </w:rPr>
              <w:t>Г</w:t>
            </w:r>
          </w:p>
          <w:p w:rsidR="001960E8" w:rsidRPr="00161F88" w:rsidRDefault="001960E8" w:rsidP="00032EAF">
            <w:pPr>
              <w:autoSpaceDE w:val="0"/>
              <w:autoSpaceDN w:val="0"/>
              <w:adjustRightInd w:val="0"/>
              <w:jc w:val="center"/>
              <w:rPr>
                <w:rFonts w:ascii="Times New Roman" w:hAnsi="Times New Roman"/>
                <w:sz w:val="24"/>
                <w:szCs w:val="24"/>
              </w:rPr>
            </w:pP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ФлБ, ФлВ, ФлГ</w:t>
            </w:r>
          </w:p>
          <w:p w:rsidR="001960E8" w:rsidRPr="00161F88" w:rsidRDefault="001960E8" w:rsidP="00032EAF">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1960E8" w:rsidRPr="0092238E" w:rsidRDefault="001960E8"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ФлА, ФлБ, ФлВ</w:t>
            </w:r>
          </w:p>
          <w:p w:rsidR="001960E8" w:rsidRPr="0092238E" w:rsidRDefault="001960E8"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 xml:space="preserve">С представлением </w:t>
            </w:r>
            <w:r w:rsidRPr="00423E99">
              <w:rPr>
                <w:rFonts w:ascii="Times New Roman" w:hAnsi="Times New Roman"/>
                <w:sz w:val="24"/>
                <w:szCs w:val="24"/>
              </w:rPr>
              <w:lastRenderedPageBreak/>
              <w:t>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7.</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ФлВ, </w:t>
            </w:r>
            <w:r w:rsidRPr="00861AE7">
              <w:rPr>
                <w:rFonts w:ascii="Times New Roman" w:hAnsi="Times New Roman"/>
                <w:sz w:val="24"/>
                <w:szCs w:val="24"/>
              </w:rPr>
              <w:t>П(з)</w:t>
            </w:r>
            <w:r>
              <w:rPr>
                <w:rFonts w:ascii="Times New Roman" w:hAnsi="Times New Roman"/>
                <w:sz w:val="24"/>
                <w:szCs w:val="24"/>
              </w:rPr>
              <w:t>В</w:t>
            </w:r>
          </w:p>
        </w:tc>
        <w:tc>
          <w:tcPr>
            <w:tcW w:w="3126" w:type="dxa"/>
          </w:tcPr>
          <w:p w:rsidR="001960E8" w:rsidRPr="00B546BA" w:rsidRDefault="001960E8"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Pr="00BC0C03">
              <w:rPr>
                <w:rFonts w:ascii="Times New Roman" w:hAnsi="Times New Roman"/>
                <w:sz w:val="24"/>
                <w:szCs w:val="24"/>
              </w:rPr>
              <w:t xml:space="preserve">В, </w:t>
            </w:r>
            <w:r>
              <w:rPr>
                <w:rFonts w:ascii="Times New Roman" w:hAnsi="Times New Roman"/>
                <w:sz w:val="24"/>
                <w:szCs w:val="24"/>
              </w:rPr>
              <w:t>П(з)</w:t>
            </w:r>
            <w:r w:rsidRPr="00BC0C03">
              <w:rPr>
                <w:rFonts w:ascii="Times New Roman" w:hAnsi="Times New Roman"/>
                <w:sz w:val="24"/>
                <w:szCs w:val="24"/>
              </w:rPr>
              <w:t>В</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ФлГ, П(з)Г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1960E8" w:rsidRPr="00161F88" w:rsidRDefault="001960E8" w:rsidP="00032EAF">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почтовойсвязью</w:t>
      </w: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1960E8"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1960E8" w:rsidRPr="003C10D7"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1960E8" w:rsidRDefault="001960E8" w:rsidP="001960E8">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lastRenderedPageBreak/>
        <w:t>(соответствующие основания указываются в табличной форме с учетом идентификаторов категорий (признаков) заявителей)</w:t>
      </w:r>
    </w:p>
    <w:p w:rsidR="001960E8" w:rsidRPr="003C10D7" w:rsidRDefault="001960E8" w:rsidP="001960E8">
      <w:pPr>
        <w:autoSpaceDE w:val="0"/>
        <w:autoSpaceDN w:val="0"/>
        <w:adjustRightInd w:val="0"/>
        <w:spacing w:after="0" w:line="240" w:lineRule="auto"/>
        <w:ind w:firstLine="567"/>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№3</w:t>
      </w:r>
    </w:p>
    <w:p w:rsidR="001960E8" w:rsidRPr="003C10D7"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p>
    <w:tbl>
      <w:tblPr>
        <w:tblStyle w:val="af0"/>
        <w:tblW w:w="0" w:type="auto"/>
        <w:tblLook w:val="04A0"/>
      </w:tblPr>
      <w:tblGrid>
        <w:gridCol w:w="458"/>
        <w:gridCol w:w="6466"/>
        <w:gridCol w:w="3440"/>
      </w:tblGrid>
      <w:tr w:rsidR="001960E8" w:rsidRPr="00232B08" w:rsidTr="00032EAF">
        <w:tc>
          <w:tcPr>
            <w:tcW w:w="458"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1960E8" w:rsidRPr="00232B08" w:rsidTr="00032EAF">
        <w:tc>
          <w:tcPr>
            <w:tcW w:w="10364" w:type="dxa"/>
            <w:gridSpan w:val="3"/>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1960E8" w:rsidRPr="00232B08" w:rsidTr="00032EAF">
        <w:tc>
          <w:tcPr>
            <w:tcW w:w="458" w:type="dxa"/>
          </w:tcPr>
          <w:p w:rsidR="001960E8" w:rsidRPr="00232B08" w:rsidRDefault="001960E8"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1960E8" w:rsidRPr="00232B08" w:rsidRDefault="001960E8" w:rsidP="00032EAF">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1960E8" w:rsidRPr="00232B08" w:rsidRDefault="001960E8"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1960E8" w:rsidRPr="00232B08" w:rsidTr="00032EAF">
        <w:tc>
          <w:tcPr>
            <w:tcW w:w="10364" w:type="dxa"/>
            <w:gridSpan w:val="3"/>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1960E8" w:rsidRPr="00232B08" w:rsidTr="00032EAF">
        <w:tc>
          <w:tcPr>
            <w:tcW w:w="458" w:type="dxa"/>
          </w:tcPr>
          <w:p w:rsidR="001960E8" w:rsidRPr="00232B08" w:rsidRDefault="001960E8"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1960E8" w:rsidRPr="002E5820" w:rsidRDefault="001960E8" w:rsidP="00032EAF">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1960E8" w:rsidRPr="00232B08" w:rsidRDefault="001960E8"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1960E8" w:rsidRPr="00232B08" w:rsidTr="00032EAF">
        <w:tc>
          <w:tcPr>
            <w:tcW w:w="10364" w:type="dxa"/>
            <w:gridSpan w:val="3"/>
          </w:tcPr>
          <w:p w:rsidR="001960E8" w:rsidRPr="00232B08" w:rsidRDefault="001960E8" w:rsidP="00032EAF">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1960E8" w:rsidRPr="00232B08" w:rsidTr="00032EAF">
        <w:trPr>
          <w:trHeight w:val="715"/>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1960E8" w:rsidRPr="00232B08" w:rsidRDefault="001960E8" w:rsidP="00032EAF">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1960E8" w:rsidRDefault="001960E8" w:rsidP="00032EAF">
            <w:pPr>
              <w:jc w:val="center"/>
            </w:pPr>
            <w:r w:rsidRPr="002F2E6C">
              <w:rPr>
                <w:rFonts w:ascii="Times New Roman" w:hAnsi="Times New Roman"/>
                <w:sz w:val="24"/>
                <w:szCs w:val="24"/>
              </w:rPr>
              <w:t>[Все]</w:t>
            </w:r>
          </w:p>
        </w:tc>
      </w:tr>
      <w:tr w:rsidR="001960E8" w:rsidRPr="00232B08" w:rsidTr="00032EAF">
        <w:trPr>
          <w:trHeight w:val="696"/>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1960E8" w:rsidRPr="002E5820" w:rsidRDefault="001960E8" w:rsidP="00032EAF">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1960E8" w:rsidRDefault="001960E8" w:rsidP="00032EAF">
            <w:pPr>
              <w:jc w:val="center"/>
            </w:pPr>
            <w:r w:rsidRPr="002F2E6C">
              <w:rPr>
                <w:rFonts w:ascii="Times New Roman" w:hAnsi="Times New Roman"/>
                <w:sz w:val="24"/>
                <w:szCs w:val="24"/>
              </w:rPr>
              <w:t>[Все]</w:t>
            </w:r>
          </w:p>
        </w:tc>
      </w:tr>
      <w:tr w:rsidR="001960E8" w:rsidRPr="00232B08" w:rsidTr="00032EAF">
        <w:trPr>
          <w:trHeight w:val="1118"/>
        </w:trPr>
        <w:tc>
          <w:tcPr>
            <w:tcW w:w="458" w:type="dxa"/>
          </w:tcPr>
          <w:p w:rsidR="001960E8" w:rsidRPr="00AD680A" w:rsidRDefault="001960E8" w:rsidP="00032EAF">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1960E8" w:rsidRPr="00AD680A" w:rsidRDefault="001960E8" w:rsidP="00032EA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1960E8" w:rsidRDefault="001960E8" w:rsidP="00032EAF">
            <w:pPr>
              <w:jc w:val="center"/>
              <w:rPr>
                <w:rFonts w:ascii="Times New Roman" w:hAnsi="Times New Roman"/>
                <w:sz w:val="24"/>
                <w:szCs w:val="24"/>
              </w:rPr>
            </w:pPr>
            <w:r>
              <w:rPr>
                <w:rFonts w:ascii="Times New Roman" w:hAnsi="Times New Roman"/>
                <w:sz w:val="24"/>
                <w:szCs w:val="24"/>
              </w:rPr>
              <w:t>ФлВ, ФлГ</w:t>
            </w:r>
          </w:p>
          <w:p w:rsidR="001960E8" w:rsidRDefault="001960E8" w:rsidP="00032EAF">
            <w:pPr>
              <w:jc w:val="center"/>
            </w:pPr>
            <w:r>
              <w:rPr>
                <w:rFonts w:ascii="Times New Roman" w:hAnsi="Times New Roman"/>
                <w:sz w:val="24"/>
                <w:szCs w:val="24"/>
              </w:rPr>
              <w:t>П(з)В, П(з)Г</w:t>
            </w:r>
          </w:p>
        </w:tc>
      </w:tr>
      <w:tr w:rsidR="001960E8" w:rsidRPr="00232B08" w:rsidTr="00032EAF">
        <w:trPr>
          <w:trHeight w:val="851"/>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1960E8" w:rsidRPr="00232B08" w:rsidRDefault="001960E8" w:rsidP="00032EAF">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1960E8" w:rsidRDefault="001960E8" w:rsidP="00032EAF">
            <w:pPr>
              <w:jc w:val="center"/>
              <w:rPr>
                <w:rFonts w:ascii="Times New Roman" w:hAnsi="Times New Roman"/>
                <w:sz w:val="24"/>
                <w:szCs w:val="24"/>
              </w:rPr>
            </w:pPr>
            <w:r>
              <w:rPr>
                <w:rFonts w:ascii="Times New Roman" w:hAnsi="Times New Roman"/>
                <w:sz w:val="24"/>
                <w:szCs w:val="24"/>
              </w:rPr>
              <w:t>ФлБ, ФлГ</w:t>
            </w:r>
          </w:p>
          <w:p w:rsidR="001960E8" w:rsidRDefault="001960E8" w:rsidP="00032EAF">
            <w:pPr>
              <w:jc w:val="center"/>
            </w:pPr>
            <w:r>
              <w:rPr>
                <w:rFonts w:ascii="Times New Roman" w:hAnsi="Times New Roman"/>
                <w:sz w:val="24"/>
                <w:szCs w:val="24"/>
              </w:rPr>
              <w:t>П(з)Б, П(з)Г</w:t>
            </w:r>
          </w:p>
        </w:tc>
      </w:tr>
    </w:tbl>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lastRenderedPageBreak/>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1960E8" w:rsidRPr="008A6BC8"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1960E8" w:rsidRPr="008A6BC8" w:rsidRDefault="001960E8" w:rsidP="001960E8">
      <w:pPr>
        <w:autoSpaceDE w:val="0"/>
        <w:autoSpaceDN w:val="0"/>
        <w:adjustRightInd w:val="0"/>
        <w:spacing w:after="0" w:line="240" w:lineRule="auto"/>
        <w:jc w:val="center"/>
        <w:rPr>
          <w:rFonts w:ascii="Times New Roman" w:hAnsi="Times New Roman" w:cs="Times New Roman"/>
          <w:b/>
          <w:sz w:val="28"/>
          <w:szCs w:val="28"/>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sz w:val="24"/>
          <w:szCs w:val="24"/>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A614B9" w:rsidRDefault="001960E8" w:rsidP="001960E8">
      <w:pPr>
        <w:pStyle w:val="ConsPlusNonformat"/>
        <w:jc w:val="right"/>
        <w:rPr>
          <w:rFonts w:ascii="Times New Roman" w:hAnsi="Times New Roman" w:cs="Times New Roman"/>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1960E8" w:rsidRPr="00170D14"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Pr>
          <w:rFonts w:ascii="Times New Roman" w:hAnsi="Times New Roman" w:cs="Times New Roman"/>
          <w:sz w:val="24"/>
          <w:szCs w:val="24"/>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1960E8" w:rsidRPr="00465BE9"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w:t>
      </w:r>
      <w:r>
        <w:rPr>
          <w:rFonts w:ascii="Times New Roman" w:hAnsi="Times New Roman" w:cs="Times New Roman"/>
          <w:sz w:val="24"/>
          <w:szCs w:val="24"/>
        </w:rPr>
        <w:t xml:space="preserve"> </w:t>
      </w:r>
      <w:r w:rsidRPr="004A6BF1">
        <w:rPr>
          <w:rFonts w:ascii="Times New Roman" w:hAnsi="Times New Roman" w:cs="Times New Roman"/>
          <w:sz w:val="24"/>
          <w:szCs w:val="24"/>
        </w:rPr>
        <w:t>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Default="001960E8" w:rsidP="001960E8">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right"/>
        <w:rPr>
          <w:rFonts w:ascii="Times New Roman" w:hAnsi="Times New Roman" w:cs="Times New Roman"/>
          <w:sz w:val="24"/>
          <w:szCs w:val="24"/>
        </w:rPr>
      </w:pPr>
    </w:p>
    <w:p w:rsidR="001960E8" w:rsidRPr="0084427E" w:rsidRDefault="001960E8" w:rsidP="001960E8">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1960E8"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1960E8" w:rsidRPr="00465BE9"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1960E8" w:rsidRPr="00465BE9" w:rsidRDefault="001960E8" w:rsidP="001960E8">
      <w:pPr>
        <w:pStyle w:val="ConsPlusNonformat"/>
        <w:jc w:val="both"/>
        <w:rPr>
          <w:rFonts w:ascii="Times New Roman" w:hAnsi="Times New Roman" w:cs="Times New Roman"/>
          <w:sz w:val="24"/>
          <w:szCs w:val="24"/>
        </w:rPr>
      </w:pPr>
    </w:p>
    <w:p w:rsidR="001960E8" w:rsidRPr="004A6BF1"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rPr>
          <w:rFonts w:ascii="Times New Roman" w:hAnsi="Times New Roman" w:cs="Times New Roman"/>
        </w:rPr>
      </w:pPr>
      <w:bookmarkStart w:id="8" w:name="Par357"/>
      <w:bookmarkEnd w:id="8"/>
      <w:r>
        <w:rPr>
          <w:rFonts w:ascii="Times New Roman" w:hAnsi="Times New Roman" w:cs="Times New Roman"/>
        </w:rPr>
        <w:br w:type="page"/>
      </w:r>
    </w:p>
    <w:p w:rsidR="001960E8" w:rsidRPr="00465BE9" w:rsidRDefault="001960E8" w:rsidP="001960E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1960E8" w:rsidRDefault="001960E8" w:rsidP="001960E8">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1960E8" w:rsidRPr="00B513D0" w:rsidRDefault="001960E8" w:rsidP="001960E8">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right"/>
        <w:rPr>
          <w:rFonts w:ascii="Times New Roman" w:hAnsi="Times New Roman" w:cs="Times New Roman"/>
          <w:sz w:val="24"/>
          <w:szCs w:val="24"/>
        </w:rPr>
      </w:pPr>
    </w:p>
    <w:p w:rsidR="001960E8" w:rsidRDefault="001960E8" w:rsidP="001960E8">
      <w:pPr>
        <w:pStyle w:val="ConsPlusNonformat"/>
        <w:jc w:val="center"/>
        <w:rPr>
          <w:rFonts w:ascii="Times New Roman" w:hAnsi="Times New Roman" w:cs="Times New Roman"/>
          <w:sz w:val="24"/>
          <w:szCs w:val="24"/>
        </w:rPr>
      </w:pPr>
      <w:bookmarkStart w:id="9" w:name="Par372"/>
      <w:bookmarkEnd w:id="9"/>
    </w:p>
    <w:p w:rsidR="001960E8" w:rsidRPr="00465BE9"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1960E8"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1960E8" w:rsidRPr="00A411FD" w:rsidRDefault="001960E8" w:rsidP="001960E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1960E8" w:rsidRPr="00A411FD" w:rsidRDefault="001960E8" w:rsidP="001960E8">
      <w:pPr>
        <w:pStyle w:val="ConsPlusNonformat"/>
        <w:jc w:val="both"/>
        <w:rPr>
          <w:rFonts w:ascii="Times New Roman" w:hAnsi="Times New Roman" w:cs="Times New Roman"/>
          <w:sz w:val="24"/>
          <w:szCs w:val="24"/>
        </w:rPr>
      </w:pPr>
    </w:p>
    <w:p w:rsidR="001960E8" w:rsidRPr="00A411FD" w:rsidRDefault="001960E8" w:rsidP="001960E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1960E8" w:rsidRPr="00A411FD"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1960E8"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1960E8" w:rsidRPr="00465BE9"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Default="001960E8" w:rsidP="001960E8">
      <w:pPr>
        <w:widowControl w:val="0"/>
        <w:autoSpaceDE w:val="0"/>
        <w:autoSpaceDN w:val="0"/>
        <w:adjustRightInd w:val="0"/>
        <w:spacing w:after="0" w:line="240" w:lineRule="auto"/>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Pr="000342F2" w:rsidRDefault="001960E8" w:rsidP="001960E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1960E8"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1960E8"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1960E8" w:rsidRPr="000342F2"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1960E8" w:rsidRDefault="001960E8" w:rsidP="001960E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1960E8" w:rsidRDefault="001960E8" w:rsidP="001960E8">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1960E8" w:rsidRPr="00B513D0" w:rsidRDefault="001960E8" w:rsidP="001960E8">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1960E8" w:rsidRPr="000342F2" w:rsidRDefault="001960E8" w:rsidP="001960E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1960E8" w:rsidRPr="000342F2" w:rsidRDefault="001960E8" w:rsidP="001960E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1960E8" w:rsidRPr="000342F2" w:rsidRDefault="001960E8" w:rsidP="001960E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1960E8" w:rsidRPr="000342F2" w:rsidRDefault="001960E8" w:rsidP="001960E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1960E8" w:rsidRDefault="001960E8" w:rsidP="001960E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1960E8" w:rsidRPr="000342F2" w:rsidRDefault="001960E8" w:rsidP="001960E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1960E8" w:rsidRPr="00B513D0" w:rsidRDefault="001960E8" w:rsidP="001960E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1960E8" w:rsidRPr="000342F2" w:rsidRDefault="001960E8" w:rsidP="001960E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1960E8" w:rsidRPr="000342F2" w:rsidRDefault="001960E8" w:rsidP="001960E8">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1960E8" w:rsidRPr="00B513D0" w:rsidRDefault="001960E8" w:rsidP="001960E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1960E8" w:rsidRPr="00B513D0" w:rsidRDefault="001960E8" w:rsidP="001960E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1960E8" w:rsidRPr="000342F2" w:rsidRDefault="001960E8" w:rsidP="001960E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1960E8" w:rsidRPr="00B513D0" w:rsidRDefault="001960E8" w:rsidP="001960E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Default="001960E8" w:rsidP="001960E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6B12BF" w:rsidRDefault="001960E8" w:rsidP="001960E8">
      <w:pPr>
        <w:spacing w:after="0" w:line="240" w:lineRule="auto"/>
        <w:rPr>
          <w:rFonts w:ascii="Times New Roman" w:eastAsia="Times New Roman" w:hAnsi="Times New Roman" w:cs="Times New Roman"/>
          <w:color w:val="00000A"/>
          <w:sz w:val="24"/>
          <w:szCs w:val="20"/>
          <w:lang w:eastAsia="ru-RU"/>
        </w:rPr>
      </w:pPr>
    </w:p>
    <w:p w:rsidR="001960E8" w:rsidRPr="006B12BF" w:rsidRDefault="001960E8" w:rsidP="001960E8">
      <w:pPr>
        <w:spacing w:after="0" w:line="240" w:lineRule="auto"/>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 № 5</w:t>
      </w:r>
    </w:p>
    <w:p w:rsidR="001960E8" w:rsidRPr="008A6BC8" w:rsidRDefault="001960E8" w:rsidP="001960E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1960E8"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Pr="00FA6804"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1960E8"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1960E8" w:rsidRPr="00FA6804" w:rsidRDefault="001960E8" w:rsidP="001960E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1960E8" w:rsidRPr="00FA6804" w:rsidRDefault="001960E8" w:rsidP="001960E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1960E8" w:rsidRPr="00FA6804" w:rsidRDefault="001960E8" w:rsidP="001960E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1960E8" w:rsidRPr="00FA6804" w:rsidRDefault="001960E8" w:rsidP="001960E8">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1960E8" w:rsidRPr="00FA6804" w:rsidRDefault="001960E8" w:rsidP="001960E8">
      <w:pPr>
        <w:autoSpaceDE w:val="0"/>
        <w:autoSpaceDN w:val="0"/>
        <w:adjustRightInd w:val="0"/>
        <w:spacing w:after="0" w:line="240" w:lineRule="auto"/>
        <w:ind w:right="282"/>
        <w:jc w:val="center"/>
        <w:outlineLvl w:val="0"/>
        <w:rPr>
          <w:rFonts w:ascii="Times New Roman" w:hAnsi="Times New Roman" w:cs="Times New Roman"/>
          <w:sz w:val="20"/>
          <w:szCs w:val="20"/>
        </w:rPr>
      </w:pP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1960E8" w:rsidRPr="0081422C"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1960E8" w:rsidRPr="0081422C"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xml:space="preserve">, земельный участок№ ________ для </w:t>
      </w:r>
      <w:r>
        <w:rPr>
          <w:rFonts w:ascii="Times New Roman" w:eastAsiaTheme="minorEastAsia" w:hAnsi="Times New Roman" w:cs="Times New Roman"/>
          <w:sz w:val="24"/>
          <w:szCs w:val="24"/>
          <w:lang w:eastAsia="ru-RU"/>
        </w:rPr>
        <w:t>захоронения.</w:t>
      </w: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FA6804" w:rsidTr="00032EAF">
        <w:tc>
          <w:tcPr>
            <w:tcW w:w="4537"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1960E8" w:rsidRPr="00FA6804" w:rsidTr="00032EAF">
        <w:tc>
          <w:tcPr>
            <w:tcW w:w="4537"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1960E8" w:rsidRPr="00FA6804"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1960E8" w:rsidRPr="00FA6804" w:rsidTr="00032EAF">
        <w:tc>
          <w:tcPr>
            <w:tcW w:w="4537" w:type="dxa"/>
          </w:tcPr>
          <w:p w:rsidR="001960E8" w:rsidRPr="00FA6804" w:rsidRDefault="001960E8" w:rsidP="00032EAF">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1960E8" w:rsidRPr="00FA6804"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FA6804"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1960E8" w:rsidRPr="0092238E"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1960E8" w:rsidRDefault="001960E8" w:rsidP="001960E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0A4BDC" w:rsidRDefault="001960E8" w:rsidP="001960E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1960E8"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960E8" w:rsidRPr="009E1679"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p>
    <w:p w:rsidR="001960E8" w:rsidRPr="008A6BC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1960E8" w:rsidRPr="00A802D2" w:rsidRDefault="001960E8" w:rsidP="001960E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0A4BDC"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1960E8" w:rsidRDefault="001960E8" w:rsidP="001960E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1960E8" w:rsidRPr="00BC47A6" w:rsidRDefault="001960E8" w:rsidP="001960E8">
      <w:pPr>
        <w:autoSpaceDE w:val="0"/>
        <w:autoSpaceDN w:val="0"/>
        <w:adjustRightInd w:val="0"/>
        <w:spacing w:after="0" w:line="240" w:lineRule="auto"/>
        <w:jc w:val="center"/>
        <w:rPr>
          <w:rFonts w:ascii="Times New Roman" w:hAnsi="Times New Roman" w:cs="Times New Roman"/>
          <w:sz w:val="20"/>
          <w:szCs w:val="20"/>
        </w:rPr>
      </w:pPr>
    </w:p>
    <w:p w:rsidR="001960E8" w:rsidRPr="000A4BDC"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0A4BDC"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родственную могилу</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1960E8"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F42799" w:rsidRDefault="001960E8" w:rsidP="001960E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1960E8"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960E8" w:rsidRPr="009E1679"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p>
    <w:p w:rsidR="001960E8" w:rsidRPr="008A6BC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1960E8" w:rsidRPr="00A802D2" w:rsidRDefault="001960E8" w:rsidP="001960E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0A4BDC" w:rsidRDefault="001960E8" w:rsidP="001960E8">
      <w:pPr>
        <w:autoSpaceDE w:val="0"/>
        <w:autoSpaceDN w:val="0"/>
        <w:adjustRightInd w:val="0"/>
        <w:spacing w:line="240" w:lineRule="auto"/>
        <w:ind w:right="424"/>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1960E8" w:rsidRDefault="001960E8" w:rsidP="001960E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1960E8" w:rsidRPr="00BC47A6" w:rsidRDefault="001960E8" w:rsidP="001960E8">
      <w:pPr>
        <w:autoSpaceDE w:val="0"/>
        <w:autoSpaceDN w:val="0"/>
        <w:adjustRightInd w:val="0"/>
        <w:spacing w:after="0" w:line="240" w:lineRule="auto"/>
        <w:jc w:val="center"/>
        <w:rPr>
          <w:rFonts w:ascii="Times New Roman" w:hAnsi="Times New Roman" w:cs="Times New Roman"/>
          <w:sz w:val="20"/>
          <w:szCs w:val="20"/>
        </w:rPr>
      </w:pP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1960E8" w:rsidRPr="00BC47A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1960E8" w:rsidRPr="00BC47A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1960E8" w:rsidRPr="0092238E" w:rsidRDefault="001960E8" w:rsidP="001960E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1960E8" w:rsidRPr="0092238E"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семейное (родовое) захоронение</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59399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593995" w:rsidRDefault="001960E8" w:rsidP="001960E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1960E8" w:rsidRPr="00CE7F0E" w:rsidRDefault="001960E8" w:rsidP="001960E8">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1960E8" w:rsidRPr="00CE7F0E" w:rsidRDefault="001960E8" w:rsidP="001960E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1960E8" w:rsidRPr="008A6BC8" w:rsidTr="00032EAF">
        <w:tc>
          <w:tcPr>
            <w:tcW w:w="9045" w:type="dxa"/>
            <w:gridSpan w:val="3"/>
          </w:tcPr>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p>
          <w:p w:rsidR="001960E8" w:rsidRPr="008A6BC8" w:rsidRDefault="001960E8" w:rsidP="00032EAF">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1960E8" w:rsidRPr="008A6BC8" w:rsidRDefault="001960E8" w:rsidP="00032EAF">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1960E8" w:rsidRPr="00221BBA" w:rsidTr="00032EAF">
        <w:tc>
          <w:tcPr>
            <w:tcW w:w="9045" w:type="dxa"/>
            <w:gridSpan w:val="3"/>
          </w:tcPr>
          <w:p w:rsidR="001960E8" w:rsidRPr="00221BBA"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1960E8" w:rsidRPr="00221BBA" w:rsidTr="00032EAF">
        <w:tc>
          <w:tcPr>
            <w:tcW w:w="9045" w:type="dxa"/>
            <w:gridSpan w:val="3"/>
          </w:tcPr>
          <w:p w:rsidR="001960E8" w:rsidRPr="00221BBA"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1960E8" w:rsidRPr="00221BBA" w:rsidTr="00032EAF">
        <w:trPr>
          <w:trHeight w:val="767"/>
        </w:trPr>
        <w:tc>
          <w:tcPr>
            <w:tcW w:w="6267" w:type="dxa"/>
            <w:gridSpan w:val="2"/>
          </w:tcPr>
          <w:p w:rsidR="001960E8" w:rsidRPr="00DB02AA" w:rsidRDefault="001960E8" w:rsidP="00032EAF">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1960E8" w:rsidRPr="00DB02AA" w:rsidRDefault="001960E8" w:rsidP="00032EAF">
            <w:pPr>
              <w:autoSpaceDE w:val="0"/>
              <w:autoSpaceDN w:val="0"/>
              <w:adjustRightInd w:val="0"/>
              <w:spacing w:after="0" w:line="240" w:lineRule="auto"/>
              <w:rPr>
                <w:rFonts w:ascii="Times New Roman" w:hAnsi="Times New Roman" w:cs="Times New Roman"/>
                <w:sz w:val="20"/>
                <w:szCs w:val="20"/>
              </w:rPr>
            </w:pPr>
          </w:p>
        </w:tc>
      </w:tr>
      <w:tr w:rsidR="001960E8" w:rsidRPr="00221BBA" w:rsidTr="00032EAF">
        <w:tc>
          <w:tcPr>
            <w:tcW w:w="4396"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221BBA" w:rsidTr="00032EAF">
        <w:tc>
          <w:tcPr>
            <w:tcW w:w="4396"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221BBA" w:rsidTr="00032EAF">
        <w:tc>
          <w:tcPr>
            <w:tcW w:w="4396"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77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1960E8" w:rsidRPr="000A4BDC"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0A4BDC" w:rsidRDefault="001960E8" w:rsidP="001960E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9557D" w:rsidRDefault="001960E8" w:rsidP="001960E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1960E8" w:rsidRPr="00A9557D" w:rsidRDefault="001960E8" w:rsidP="001960E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1960E8" w:rsidRPr="008A6BC8" w:rsidTr="00032EAF">
        <w:tc>
          <w:tcPr>
            <w:tcW w:w="9045" w:type="dxa"/>
            <w:gridSpan w:val="2"/>
          </w:tcPr>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1960E8" w:rsidRPr="00F64AD1" w:rsidTr="00032EAF">
        <w:tc>
          <w:tcPr>
            <w:tcW w:w="6040" w:type="dxa"/>
          </w:tcPr>
          <w:p w:rsidR="001960E8" w:rsidRPr="00F64AD1" w:rsidRDefault="001960E8" w:rsidP="00032EAF">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1960E8" w:rsidRPr="00F64AD1" w:rsidRDefault="001960E8" w:rsidP="00032EAF">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1960E8" w:rsidRPr="00F64AD1" w:rsidTr="00032EAF">
        <w:tc>
          <w:tcPr>
            <w:tcW w:w="9045" w:type="dxa"/>
            <w:gridSpan w:val="2"/>
          </w:tcPr>
          <w:p w:rsidR="001960E8" w:rsidRPr="00F64AD1"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1960E8"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F64AD1"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1960E8" w:rsidRPr="00ED59B5" w:rsidRDefault="001960E8" w:rsidP="001960E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1960E8" w:rsidRPr="00ED59B5" w:rsidRDefault="001960E8" w:rsidP="001960E8">
      <w:pPr>
        <w:autoSpaceDE w:val="0"/>
        <w:autoSpaceDN w:val="0"/>
        <w:adjustRightInd w:val="0"/>
        <w:spacing w:after="0" w:line="240" w:lineRule="auto"/>
        <w:jc w:val="right"/>
        <w:rPr>
          <w:rFonts w:ascii="Arial" w:hAnsi="Arial" w:cs="Arial"/>
          <w:sz w:val="20"/>
          <w:szCs w:val="20"/>
        </w:rPr>
      </w:pPr>
    </w:p>
    <w:p w:rsidR="001960E8" w:rsidRPr="00ED59B5" w:rsidRDefault="001960E8" w:rsidP="001960E8">
      <w:pPr>
        <w:autoSpaceDE w:val="0"/>
        <w:autoSpaceDN w:val="0"/>
        <w:adjustRightInd w:val="0"/>
        <w:spacing w:after="0" w:line="240" w:lineRule="auto"/>
        <w:jc w:val="right"/>
        <w:rPr>
          <w:rFonts w:ascii="Arial" w:hAnsi="Arial" w:cs="Arial"/>
          <w:sz w:val="20"/>
          <w:szCs w:val="20"/>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1960E8" w:rsidRPr="0092238E" w:rsidRDefault="001960E8" w:rsidP="001960E8">
      <w:pPr>
        <w:autoSpaceDE w:val="0"/>
        <w:autoSpaceDN w:val="0"/>
        <w:adjustRightInd w:val="0"/>
        <w:spacing w:after="0" w:line="240" w:lineRule="auto"/>
        <w:jc w:val="center"/>
        <w:rPr>
          <w:rFonts w:ascii="Times New Roman" w:hAnsi="Times New Roman" w:cs="Times New Roman"/>
          <w:b/>
          <w:sz w:val="24"/>
          <w:szCs w:val="24"/>
        </w:rPr>
      </w:pPr>
    </w:p>
    <w:p w:rsidR="001960E8" w:rsidRPr="00A411FD"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411FD"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411FD"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1960E8" w:rsidRPr="00A411FD" w:rsidRDefault="001960E8" w:rsidP="001960E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1960E8" w:rsidRPr="00A411FD"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1960E8" w:rsidRPr="0092238E" w:rsidTr="00032EAF">
        <w:trPr>
          <w:trHeight w:val="768"/>
        </w:trPr>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bl>
    <w:p w:rsidR="001960E8" w:rsidRPr="00ED59B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1960E8" w:rsidRPr="00ED59B5"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1960E8" w:rsidRPr="00A411FD" w:rsidRDefault="001960E8"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bl>
    <w:p w:rsidR="001960E8" w:rsidRPr="00ED59B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ED59B5"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выбрать варианты принятого решения, не нужное зачеркнуть</w:t>
      </w: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1960E8" w:rsidRPr="00ED59B5" w:rsidRDefault="001960E8" w:rsidP="001960E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2"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ED59B5" w:rsidTr="00032EAF">
        <w:tc>
          <w:tcPr>
            <w:tcW w:w="4537" w:type="dxa"/>
          </w:tcPr>
          <w:p w:rsidR="001960E8" w:rsidRPr="00ED59B5" w:rsidRDefault="001960E8" w:rsidP="00032EAF">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1960E8" w:rsidRPr="00ED59B5" w:rsidRDefault="001960E8"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1960E8" w:rsidRPr="00ED59B5" w:rsidRDefault="001960E8"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1960E8" w:rsidRPr="00ED59B5" w:rsidTr="00032EAF">
        <w:tc>
          <w:tcPr>
            <w:tcW w:w="4537"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1960E8" w:rsidRPr="00ED59B5" w:rsidTr="00032EAF">
        <w:tc>
          <w:tcPr>
            <w:tcW w:w="4537" w:type="dxa"/>
          </w:tcPr>
          <w:p w:rsidR="001960E8" w:rsidRPr="00ED59B5" w:rsidRDefault="001960E8" w:rsidP="00032EAF">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ED59B5" w:rsidRDefault="001960E8" w:rsidP="001960E8">
      <w:pPr>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1960E8" w:rsidRDefault="001960E8" w:rsidP="001960E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Calibri" w:hAnsi="Calibri" w:cs="Calibri"/>
        </w:rPr>
      </w:pP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1960E8" w:rsidRPr="00701D86" w:rsidRDefault="001960E8" w:rsidP="001960E8">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1960E8" w:rsidRPr="00B60C1E" w:rsidRDefault="001960E8" w:rsidP="001960E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1960E8" w:rsidRPr="00B60C1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532034" w:rsidRDefault="001960E8" w:rsidP="001960E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Pr="00E72C91" w:rsidRDefault="001960E8" w:rsidP="001960E8">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1960E8" w:rsidRPr="00E72C91" w:rsidRDefault="001960E8" w:rsidP="001960E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1960E8" w:rsidRPr="00B60C1E" w:rsidRDefault="001960E8" w:rsidP="001960E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Default="001960E8" w:rsidP="001960E8">
      <w:pPr>
        <w:tabs>
          <w:tab w:val="left" w:pos="142"/>
          <w:tab w:val="left" w:pos="284"/>
        </w:tabs>
        <w:autoSpaceDE w:val="0"/>
        <w:autoSpaceDN w:val="0"/>
        <w:adjustRightInd w:val="0"/>
        <w:ind w:firstLine="709"/>
        <w:rPr>
          <w:rFonts w:ascii="Times New Roman" w:hAnsi="Times New Roman" w:cs="Times New Roman"/>
          <w:sz w:val="28"/>
          <w:szCs w:val="28"/>
        </w:rPr>
      </w:pPr>
    </w:p>
    <w:p w:rsidR="001960E8" w:rsidRPr="005347D8" w:rsidRDefault="001960E8" w:rsidP="005347D8">
      <w:pPr>
        <w:tabs>
          <w:tab w:val="left" w:pos="142"/>
          <w:tab w:val="left" w:pos="284"/>
        </w:tabs>
        <w:autoSpaceDE w:val="0"/>
        <w:autoSpaceDN w:val="0"/>
        <w:adjustRightInd w:val="0"/>
        <w:ind w:firstLine="709"/>
        <w:jc w:val="center"/>
        <w:rPr>
          <w:rFonts w:ascii="Times New Roman" w:hAnsi="Times New Roman" w:cs="Times New Roman"/>
          <w:sz w:val="28"/>
          <w:szCs w:val="28"/>
        </w:rPr>
      </w:pPr>
    </w:p>
    <w:sectPr w:rsidR="001960E8" w:rsidRPr="005347D8" w:rsidSect="007D6158">
      <w:headerReference w:type="default" r:id="rId13"/>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429" w:rsidRDefault="00352429" w:rsidP="00773B10">
      <w:pPr>
        <w:spacing w:after="0" w:line="240" w:lineRule="auto"/>
      </w:pPr>
      <w:r>
        <w:separator/>
      </w:r>
    </w:p>
  </w:endnote>
  <w:endnote w:type="continuationSeparator" w:id="1">
    <w:p w:rsidR="00352429" w:rsidRDefault="00352429"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429" w:rsidRDefault="00352429" w:rsidP="00773B10">
      <w:pPr>
        <w:spacing w:after="0" w:line="240" w:lineRule="auto"/>
      </w:pPr>
      <w:r>
        <w:separator/>
      </w:r>
    </w:p>
  </w:footnote>
  <w:footnote w:type="continuationSeparator" w:id="1">
    <w:p w:rsidR="00352429" w:rsidRDefault="00352429"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D8" w:rsidRPr="00354312" w:rsidRDefault="00465992" w:rsidP="00881200">
    <w:pPr>
      <w:pStyle w:val="af5"/>
      <w:jc w:val="center"/>
    </w:pPr>
    <w:fldSimple w:instr="PAGE   \* MERGEFORMAT">
      <w:r w:rsidR="00442778">
        <w:rPr>
          <w:noProof/>
        </w:rPr>
        <w:t>26</w:t>
      </w:r>
    </w:fldSimple>
  </w:p>
  <w:p w:rsidR="005347D8" w:rsidRPr="00E61C30" w:rsidRDefault="005347D8"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6">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1"/>
  </w:num>
  <w:num w:numId="2">
    <w:abstractNumId w:val="9"/>
  </w:num>
  <w:num w:numId="3">
    <w:abstractNumId w:val="32"/>
  </w:num>
  <w:num w:numId="4">
    <w:abstractNumId w:val="22"/>
  </w:num>
  <w:num w:numId="5">
    <w:abstractNumId w:val="5"/>
  </w:num>
  <w:num w:numId="6">
    <w:abstractNumId w:val="23"/>
  </w:num>
  <w:num w:numId="7">
    <w:abstractNumId w:val="1"/>
  </w:num>
  <w:num w:numId="8">
    <w:abstractNumId w:val="15"/>
  </w:num>
  <w:num w:numId="9">
    <w:abstractNumId w:val="46"/>
  </w:num>
  <w:num w:numId="10">
    <w:abstractNumId w:val="33"/>
  </w:num>
  <w:num w:numId="11">
    <w:abstractNumId w:val="31"/>
  </w:num>
  <w:num w:numId="12">
    <w:abstractNumId w:val="45"/>
  </w:num>
  <w:num w:numId="13">
    <w:abstractNumId w:val="12"/>
  </w:num>
  <w:num w:numId="14">
    <w:abstractNumId w:val="20"/>
  </w:num>
  <w:num w:numId="15">
    <w:abstractNumId w:val="16"/>
  </w:num>
  <w:num w:numId="16">
    <w:abstractNumId w:val="26"/>
  </w:num>
  <w:num w:numId="17">
    <w:abstractNumId w:val="25"/>
  </w:num>
  <w:num w:numId="18">
    <w:abstractNumId w:val="30"/>
  </w:num>
  <w:num w:numId="19">
    <w:abstractNumId w:val="34"/>
  </w:num>
  <w:num w:numId="20">
    <w:abstractNumId w:val="14"/>
  </w:num>
  <w:num w:numId="21">
    <w:abstractNumId w:val="6"/>
  </w:num>
  <w:num w:numId="22">
    <w:abstractNumId w:val="18"/>
  </w:num>
  <w:num w:numId="23">
    <w:abstractNumId w:val="37"/>
  </w:num>
  <w:num w:numId="24">
    <w:abstractNumId w:val="40"/>
  </w:num>
  <w:num w:numId="25">
    <w:abstractNumId w:val="29"/>
  </w:num>
  <w:num w:numId="26">
    <w:abstractNumId w:val="21"/>
  </w:num>
  <w:num w:numId="27">
    <w:abstractNumId w:val="47"/>
  </w:num>
  <w:num w:numId="28">
    <w:abstractNumId w:val="10"/>
  </w:num>
  <w:num w:numId="29">
    <w:abstractNumId w:val="43"/>
  </w:num>
  <w:num w:numId="30">
    <w:abstractNumId w:val="19"/>
  </w:num>
  <w:num w:numId="31">
    <w:abstractNumId w:val="11"/>
  </w:num>
  <w:num w:numId="32">
    <w:abstractNumId w:val="13"/>
  </w:num>
  <w:num w:numId="33">
    <w:abstractNumId w:val="17"/>
  </w:num>
  <w:num w:numId="34">
    <w:abstractNumId w:val="35"/>
  </w:num>
  <w:num w:numId="35">
    <w:abstractNumId w:val="38"/>
  </w:num>
  <w:num w:numId="36">
    <w:abstractNumId w:val="3"/>
  </w:num>
  <w:num w:numId="37">
    <w:abstractNumId w:val="2"/>
  </w:num>
  <w:num w:numId="38">
    <w:abstractNumId w:val="39"/>
  </w:num>
  <w:num w:numId="39">
    <w:abstractNumId w:val="24"/>
  </w:num>
  <w:num w:numId="40">
    <w:abstractNumId w:val="4"/>
  </w:num>
  <w:num w:numId="41">
    <w:abstractNumId w:val="28"/>
  </w:num>
  <w:num w:numId="42">
    <w:abstractNumId w:val="44"/>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27"/>
  </w:num>
  <w:num w:numId="45">
    <w:abstractNumId w:val="42"/>
  </w:num>
  <w:num w:numId="46">
    <w:abstractNumId w:val="36"/>
  </w:num>
  <w:num w:numId="47">
    <w:abstractNumId w:val="8"/>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24767"/>
    <w:rsid w:val="000273D5"/>
    <w:rsid w:val="00033050"/>
    <w:rsid w:val="00041572"/>
    <w:rsid w:val="00042448"/>
    <w:rsid w:val="00047603"/>
    <w:rsid w:val="00062788"/>
    <w:rsid w:val="00070AC5"/>
    <w:rsid w:val="00070D47"/>
    <w:rsid w:val="00091652"/>
    <w:rsid w:val="00091AC3"/>
    <w:rsid w:val="00094203"/>
    <w:rsid w:val="000949AF"/>
    <w:rsid w:val="00097BB9"/>
    <w:rsid w:val="000A20A1"/>
    <w:rsid w:val="000B4B9A"/>
    <w:rsid w:val="000B7BF1"/>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60E8"/>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B3010"/>
    <w:rsid w:val="002B61E1"/>
    <w:rsid w:val="002B78B5"/>
    <w:rsid w:val="002C5939"/>
    <w:rsid w:val="002D0F16"/>
    <w:rsid w:val="002D2E07"/>
    <w:rsid w:val="002D44CB"/>
    <w:rsid w:val="002D478D"/>
    <w:rsid w:val="002D52EC"/>
    <w:rsid w:val="002E6EF9"/>
    <w:rsid w:val="002E7966"/>
    <w:rsid w:val="002F4DB7"/>
    <w:rsid w:val="0030411B"/>
    <w:rsid w:val="00304E12"/>
    <w:rsid w:val="00313DAA"/>
    <w:rsid w:val="003244A4"/>
    <w:rsid w:val="00336F42"/>
    <w:rsid w:val="003421A2"/>
    <w:rsid w:val="003430D9"/>
    <w:rsid w:val="00352429"/>
    <w:rsid w:val="00355988"/>
    <w:rsid w:val="00360755"/>
    <w:rsid w:val="0036506D"/>
    <w:rsid w:val="00366C5A"/>
    <w:rsid w:val="003678D7"/>
    <w:rsid w:val="003705CB"/>
    <w:rsid w:val="00374A2D"/>
    <w:rsid w:val="003842E5"/>
    <w:rsid w:val="003861DF"/>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2778"/>
    <w:rsid w:val="00444ED6"/>
    <w:rsid w:val="0044502F"/>
    <w:rsid w:val="00465992"/>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6BE8"/>
    <w:rsid w:val="0055221E"/>
    <w:rsid w:val="0055611F"/>
    <w:rsid w:val="0056243E"/>
    <w:rsid w:val="0056258C"/>
    <w:rsid w:val="00574149"/>
    <w:rsid w:val="0057504B"/>
    <w:rsid w:val="00581D75"/>
    <w:rsid w:val="0059492A"/>
    <w:rsid w:val="005A3378"/>
    <w:rsid w:val="005B1685"/>
    <w:rsid w:val="005B2278"/>
    <w:rsid w:val="005B473D"/>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612"/>
    <w:rsid w:val="007029EC"/>
    <w:rsid w:val="00703B55"/>
    <w:rsid w:val="00705BA9"/>
    <w:rsid w:val="00711B43"/>
    <w:rsid w:val="007122E7"/>
    <w:rsid w:val="0071462A"/>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27F08"/>
    <w:rsid w:val="00832E83"/>
    <w:rsid w:val="00833FCD"/>
    <w:rsid w:val="00835E16"/>
    <w:rsid w:val="00836F19"/>
    <w:rsid w:val="00837A7F"/>
    <w:rsid w:val="0084354A"/>
    <w:rsid w:val="00845239"/>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749D"/>
    <w:rsid w:val="008F2E67"/>
    <w:rsid w:val="00902EEE"/>
    <w:rsid w:val="00913E12"/>
    <w:rsid w:val="00915561"/>
    <w:rsid w:val="00920B45"/>
    <w:rsid w:val="00921733"/>
    <w:rsid w:val="0092618A"/>
    <w:rsid w:val="00942BFF"/>
    <w:rsid w:val="009461F9"/>
    <w:rsid w:val="009517B2"/>
    <w:rsid w:val="00962DE8"/>
    <w:rsid w:val="009715C4"/>
    <w:rsid w:val="0098728F"/>
    <w:rsid w:val="00990A0E"/>
    <w:rsid w:val="00995F82"/>
    <w:rsid w:val="009A4C98"/>
    <w:rsid w:val="009B65C8"/>
    <w:rsid w:val="009C2243"/>
    <w:rsid w:val="009C4E33"/>
    <w:rsid w:val="009D096B"/>
    <w:rsid w:val="009D553A"/>
    <w:rsid w:val="009E1751"/>
    <w:rsid w:val="009E217A"/>
    <w:rsid w:val="009E5BBC"/>
    <w:rsid w:val="009E7C14"/>
    <w:rsid w:val="009F0871"/>
    <w:rsid w:val="009F2EC0"/>
    <w:rsid w:val="00A0296F"/>
    <w:rsid w:val="00A11342"/>
    <w:rsid w:val="00A1391B"/>
    <w:rsid w:val="00A13F70"/>
    <w:rsid w:val="00A178A1"/>
    <w:rsid w:val="00A27C6A"/>
    <w:rsid w:val="00A34A96"/>
    <w:rsid w:val="00A3558A"/>
    <w:rsid w:val="00A40CDB"/>
    <w:rsid w:val="00A47AB7"/>
    <w:rsid w:val="00A51FCC"/>
    <w:rsid w:val="00A61829"/>
    <w:rsid w:val="00A725D6"/>
    <w:rsid w:val="00A807CA"/>
    <w:rsid w:val="00A903EF"/>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4E0D"/>
    <w:rsid w:val="00B35F7E"/>
    <w:rsid w:val="00B40CC4"/>
    <w:rsid w:val="00B46131"/>
    <w:rsid w:val="00B473DB"/>
    <w:rsid w:val="00B8305C"/>
    <w:rsid w:val="00B832BD"/>
    <w:rsid w:val="00B841F0"/>
    <w:rsid w:val="00B84918"/>
    <w:rsid w:val="00B90CAC"/>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6564"/>
    <w:rsid w:val="00C40C71"/>
    <w:rsid w:val="00C57672"/>
    <w:rsid w:val="00C62C07"/>
    <w:rsid w:val="00C647E0"/>
    <w:rsid w:val="00C82C87"/>
    <w:rsid w:val="00CA3583"/>
    <w:rsid w:val="00CC330F"/>
    <w:rsid w:val="00CC5D14"/>
    <w:rsid w:val="00CD52D8"/>
    <w:rsid w:val="00CE50E4"/>
    <w:rsid w:val="00CE5550"/>
    <w:rsid w:val="00CE7F74"/>
    <w:rsid w:val="00CF3B5C"/>
    <w:rsid w:val="00CF5FAE"/>
    <w:rsid w:val="00D013F7"/>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459D"/>
    <w:rsid w:val="00E44D60"/>
    <w:rsid w:val="00E5379A"/>
    <w:rsid w:val="00E62644"/>
    <w:rsid w:val="00E634DF"/>
    <w:rsid w:val="00E65CE4"/>
    <w:rsid w:val="00E725E4"/>
    <w:rsid w:val="00E770B0"/>
    <w:rsid w:val="00E81912"/>
    <w:rsid w:val="00E84F7A"/>
    <w:rsid w:val="00E9005D"/>
    <w:rsid w:val="00EA1B6E"/>
    <w:rsid w:val="00EA396D"/>
    <w:rsid w:val="00EB18C0"/>
    <w:rsid w:val="00EB29C0"/>
    <w:rsid w:val="00EC142B"/>
    <w:rsid w:val="00EE0A9B"/>
    <w:rsid w:val="00EE13D5"/>
    <w:rsid w:val="00EE1D4E"/>
    <w:rsid w:val="00EE31D9"/>
    <w:rsid w:val="00EE4C0A"/>
    <w:rsid w:val="00EE62E6"/>
    <w:rsid w:val="00F00560"/>
    <w:rsid w:val="00F02CA0"/>
    <w:rsid w:val="00F04730"/>
    <w:rsid w:val="00F123BC"/>
    <w:rsid w:val="00F178C6"/>
    <w:rsid w:val="00F22378"/>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uiPriority w:val="99"/>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2F44-24B8-4CBB-B1CD-5756EFE3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26</Pages>
  <Words>6684</Words>
  <Characters>38105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Светлана</cp:lastModifiedBy>
  <cp:revision>34</cp:revision>
  <cp:lastPrinted>2025-05-20T09:17:00Z</cp:lastPrinted>
  <dcterms:created xsi:type="dcterms:W3CDTF">2022-06-08T08:29:00Z</dcterms:created>
  <dcterms:modified xsi:type="dcterms:W3CDTF">2025-11-18T08:27:00Z</dcterms:modified>
</cp:coreProperties>
</file>