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38" w:rsidRDefault="002C1C38" w:rsidP="002C1C3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C6" w:rsidRPr="000915C6" w:rsidRDefault="000915C6" w:rsidP="000915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C6">
        <w:rPr>
          <w:rFonts w:ascii="Times New Roman" w:hAnsi="Times New Roman" w:cs="Times New Roman"/>
          <w:b/>
          <w:sz w:val="32"/>
          <w:szCs w:val="32"/>
        </w:rPr>
        <w:t>Администрация  муниципального  образования</w:t>
      </w:r>
    </w:p>
    <w:p w:rsidR="000915C6" w:rsidRPr="000915C6" w:rsidRDefault="000915C6" w:rsidP="000915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C6">
        <w:rPr>
          <w:rFonts w:ascii="Times New Roman" w:hAnsi="Times New Roman" w:cs="Times New Roman"/>
          <w:b/>
          <w:sz w:val="32"/>
          <w:szCs w:val="32"/>
        </w:rPr>
        <w:t>Старопольское сельское поселение</w:t>
      </w:r>
    </w:p>
    <w:p w:rsidR="000915C6" w:rsidRPr="000915C6" w:rsidRDefault="000915C6" w:rsidP="000915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C6">
        <w:rPr>
          <w:rFonts w:ascii="Times New Roman" w:hAnsi="Times New Roman" w:cs="Times New Roman"/>
          <w:b/>
          <w:sz w:val="32"/>
          <w:szCs w:val="32"/>
        </w:rPr>
        <w:t>Сланцевского муниципального района Ленинградской области</w:t>
      </w:r>
    </w:p>
    <w:p w:rsidR="000915C6" w:rsidRPr="000915C6" w:rsidRDefault="000915C6" w:rsidP="00091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C6" w:rsidRPr="000915C6" w:rsidRDefault="000915C6" w:rsidP="00091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C6" w:rsidRPr="000915C6" w:rsidRDefault="000915C6" w:rsidP="000915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C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0915C6" w:rsidRPr="000915C6" w:rsidRDefault="000915C6" w:rsidP="00091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C6" w:rsidRPr="000915C6" w:rsidRDefault="00FF7A03" w:rsidP="00091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915C6" w:rsidRPr="000915C6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915C6" w:rsidRPr="000915C6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0915C6" w:rsidRPr="00091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 w:rsidRPr="000915C6">
        <w:rPr>
          <w:rFonts w:ascii="Times New Roman" w:hAnsi="Times New Roman" w:cs="Times New Roman"/>
          <w:sz w:val="28"/>
          <w:szCs w:val="28"/>
        </w:rPr>
        <w:tab/>
      </w:r>
      <w:r w:rsidR="000915C6">
        <w:rPr>
          <w:rFonts w:ascii="Times New Roman" w:hAnsi="Times New Roman" w:cs="Times New Roman"/>
          <w:sz w:val="28"/>
          <w:szCs w:val="28"/>
        </w:rPr>
        <w:t>№</w:t>
      </w:r>
      <w:r w:rsidR="000915C6" w:rsidRPr="000915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C1C3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915C6" w:rsidRPr="000915C6">
        <w:rPr>
          <w:rFonts w:ascii="Times New Roman" w:hAnsi="Times New Roman" w:cs="Times New Roman"/>
          <w:sz w:val="28"/>
          <w:szCs w:val="28"/>
          <w:u w:val="single"/>
        </w:rPr>
        <w:t xml:space="preserve"> -п                                                                                </w:t>
      </w:r>
    </w:p>
    <w:p w:rsidR="000915C6" w:rsidRPr="000915C6" w:rsidRDefault="000915C6" w:rsidP="000915C6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915C6" w:rsidRPr="000915C6" w:rsidRDefault="000915C6" w:rsidP="000915C6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15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</w:t>
      </w:r>
    </w:p>
    <w:p w:rsidR="000915C6" w:rsidRDefault="000915C6" w:rsidP="00091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регламента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</w:t>
      </w:r>
    </w:p>
    <w:p w:rsidR="000915C6" w:rsidRDefault="000915C6" w:rsidP="00091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 xml:space="preserve">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</w:rPr>
        <w:t>документов (выписки из домовой книги,</w:t>
      </w:r>
    </w:p>
    <w:p w:rsidR="000915C6" w:rsidRDefault="000915C6" w:rsidP="00091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9CB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выписки из похозяйственной книги, карточки </w:t>
      </w:r>
    </w:p>
    <w:p w:rsidR="000915C6" w:rsidRPr="00236442" w:rsidRDefault="000915C6" w:rsidP="006A517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439CB">
        <w:rPr>
          <w:rFonts w:ascii="Times New Roman" w:eastAsia="Times New Roman" w:hAnsi="Times New Roman" w:cs="Times New Roman"/>
          <w:b/>
          <w:sz w:val="28"/>
          <w:szCs w:val="28"/>
        </w:rPr>
        <w:t>регистрации, 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иных документов)» </w:t>
      </w:r>
    </w:p>
    <w:p w:rsidR="000915C6" w:rsidRPr="000915C6" w:rsidRDefault="000915C6" w:rsidP="000915C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C38" w:rsidRPr="002C1C38" w:rsidRDefault="000915C6" w:rsidP="00091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Pr="000915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2C1C38" w:rsidRPr="004F2432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  <w:r w:rsidR="002C1C38" w:rsidRPr="00AB46E4">
        <w:rPr>
          <w:sz w:val="28"/>
          <w:szCs w:val="28"/>
        </w:rPr>
        <w:t xml:space="preserve"> от </w:t>
      </w:r>
      <w:r w:rsidR="002C1C38" w:rsidRPr="002C1C38">
        <w:rPr>
          <w:rFonts w:ascii="Times New Roman" w:hAnsi="Times New Roman" w:cs="Times New Roman"/>
          <w:sz w:val="28"/>
          <w:szCs w:val="28"/>
        </w:rPr>
        <w:t xml:space="preserve">03.05.2011 г. № 340-п «Об утверждении Порядка разработки и утверждения административных регламентов предоставления государственных услуг»  на основании Устава муниципального образования Старопольское сельское поселение, администрация муниципального образования Старопольское сельское поселение </w:t>
      </w:r>
    </w:p>
    <w:p w:rsidR="000915C6" w:rsidRPr="000915C6" w:rsidRDefault="000915C6" w:rsidP="000915C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915C6" w:rsidRDefault="000915C6" w:rsidP="000915C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C1C38" w:rsidRPr="000915C6" w:rsidRDefault="002C1C38" w:rsidP="000915C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15C6" w:rsidRPr="000915C6" w:rsidRDefault="000915C6" w:rsidP="000915C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Утвердить административный регламент  предоставлени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«Выдача документов (выписки из домовой книги, выписки из похозяйственной книги, карточки регистрации, справок и иных документов»,</w:t>
      </w: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согласно приложению.</w:t>
      </w:r>
    </w:p>
    <w:p w:rsidR="000915C6" w:rsidRPr="000915C6" w:rsidRDefault="000915C6" w:rsidP="000915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 </w:t>
      </w:r>
      <w:r w:rsidRPr="000915C6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муниципального образования Старопольское сельское поселение </w:t>
      </w:r>
      <w:r w:rsidRPr="000915C6">
        <w:rPr>
          <w:rFonts w:ascii="Times New Roman" w:hAnsi="Times New Roman" w:cs="Times New Roman"/>
          <w:sz w:val="28"/>
          <w:szCs w:val="28"/>
          <w:u w:val="single"/>
        </w:rPr>
        <w:t>www.старопольское.рф</w:t>
      </w:r>
    </w:p>
    <w:p w:rsidR="000915C6" w:rsidRPr="000915C6" w:rsidRDefault="000915C6" w:rsidP="00091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</w:t>
      </w:r>
      <w:r w:rsidRPr="000915C6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915C6" w:rsidRPr="000915C6" w:rsidRDefault="006A517D" w:rsidP="000915C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4.   </w:t>
      </w:r>
      <w:r w:rsidRPr="006A517D">
        <w:rPr>
          <w:rFonts w:ascii="Times New Roman" w:hAnsi="Times New Roman" w:cs="Times New Roman"/>
          <w:sz w:val="28"/>
          <w:szCs w:val="28"/>
        </w:rPr>
        <w:t>Постановление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5C6" w:rsidRPr="000915C6" w:rsidRDefault="000915C6" w:rsidP="000915C6">
      <w:pPr>
        <w:pStyle w:val="a3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0915C6" w:rsidRPr="000915C6" w:rsidRDefault="000915C6" w:rsidP="000915C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:rsidR="000915C6" w:rsidRPr="000915C6" w:rsidRDefault="000915C6" w:rsidP="000915C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5C6">
        <w:rPr>
          <w:rFonts w:ascii="Times New Roman" w:eastAsia="Calibri" w:hAnsi="Times New Roman" w:cs="Times New Roman"/>
          <w:sz w:val="28"/>
          <w:szCs w:val="28"/>
          <w:lang w:eastAsia="en-US"/>
        </w:rPr>
        <w:t>Старопольского сельского поселения                                                 А.В.Голяка.</w:t>
      </w: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7A03" w:rsidRDefault="00FF7A03" w:rsidP="00AF4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от </w:t>
      </w:r>
      <w:r w:rsidR="00FF7A03">
        <w:rPr>
          <w:rFonts w:ascii="Times New Roman" w:eastAsia="Times New Roman" w:hAnsi="Times New Roman" w:cs="Times New Roman"/>
          <w:sz w:val="28"/>
          <w:szCs w:val="28"/>
        </w:rPr>
        <w:t xml:space="preserve">10.03.2016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F7A03">
        <w:rPr>
          <w:rFonts w:ascii="Times New Roman" w:eastAsia="Times New Roman" w:hAnsi="Times New Roman" w:cs="Times New Roman"/>
          <w:sz w:val="28"/>
          <w:szCs w:val="28"/>
        </w:rPr>
        <w:t>60-п</w:t>
      </w:r>
    </w:p>
    <w:p w:rsidR="00AF4B39" w:rsidRPr="00E17D12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B39" w:rsidRPr="00E17D12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ый 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</w:p>
    <w:p w:rsidR="00AF4B39" w:rsidRPr="00E17D12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предоставлению муниципальной услуги 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</w:rPr>
        <w:t>документов (выписки из домовой книги, выписки из похозяйственной книги, карточки регистрации, 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иных документов)» </w:t>
      </w:r>
    </w:p>
    <w:p w:rsidR="00AF4B39" w:rsidRPr="00236442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B39" w:rsidRPr="00E17D12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F4B39" w:rsidRPr="00E17D12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B39" w:rsidRPr="00E17D12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</w:rPr>
        <w:t>1.1.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</w:rPr>
        <w:t>(далее - муниц</w:t>
      </w:r>
      <w:r>
        <w:rPr>
          <w:rFonts w:ascii="Times New Roman" w:eastAsia="Calibri" w:hAnsi="Times New Roman" w:cs="Times New Roman"/>
          <w:sz w:val="28"/>
          <w:szCs w:val="28"/>
        </w:rPr>
        <w:t>ипальная услуга ).</w:t>
      </w:r>
    </w:p>
    <w:p w:rsidR="00AF4B39" w:rsidRPr="00E17D12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F4B39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1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«</w:t>
      </w:r>
      <w:r w:rsidRPr="00E17D12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</w:rPr>
        <w:t xml:space="preserve">осуществляется администрацией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Старопольское сельское поселение Сланцевского муниципального района</w:t>
      </w:r>
      <w:r w:rsidRPr="00E17D12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E17D1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4B39" w:rsidRPr="00420BE2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AF4B39" w:rsidRPr="00420BE2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</w:rPr>
        <w:t>1.3. Информация о месте нахождения и графике работы Администрации</w:t>
      </w:r>
      <w:bookmarkStart w:id="1" w:name="sub_20195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0BE2">
        <w:rPr>
          <w:rFonts w:ascii="Times New Roman" w:eastAsia="Calibri" w:hAnsi="Times New Roman" w:cs="Times New Roman"/>
          <w:bCs/>
          <w:sz w:val="28"/>
          <w:szCs w:val="28"/>
        </w:rPr>
        <w:t xml:space="preserve"> в приложении № 1.</w:t>
      </w:r>
    </w:p>
    <w:bookmarkEnd w:id="1"/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</w:rPr>
        <w:t xml:space="preserve">1.5. </w:t>
      </w:r>
      <w:r w:rsidRPr="00420BE2">
        <w:rPr>
          <w:rFonts w:ascii="Times New Roman" w:eastAsia="Calibri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</w:rPr>
        <w:t>.mfc47.ru.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1.6. Адрес ПГУ ЛО: </w:t>
      </w:r>
      <w:hyperlink r:id="rId9" w:history="1">
        <w:r w:rsidRPr="00420BE2">
          <w:rPr>
            <w:rStyle w:val="ac"/>
            <w:rFonts w:ascii="Times New Roman" w:eastAsia="Calibri" w:hAnsi="Times New Roman" w:cs="Times New Roman"/>
            <w:sz w:val="28"/>
            <w:szCs w:val="28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>Адрес ЕПГУ:  www.gosuslugi.ru.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>Адрес официального сайта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Старопольского сельского поселения </w:t>
      </w: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в сети Интернет: </w:t>
      </w:r>
      <w:hyperlink w:history="1">
        <w:r w:rsidRPr="00926597">
          <w:rPr>
            <w:rStyle w:val="ac"/>
            <w:rFonts w:ascii="Times New Roman" w:eastAsia="Calibri" w:hAnsi="Times New Roman" w:cs="Times New Roman"/>
            <w:sz w:val="28"/>
            <w:szCs w:val="28"/>
          </w:rPr>
          <w:t xml:space="preserve">_ </w:t>
        </w:r>
        <w:r w:rsidRPr="00926597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26597">
          <w:rPr>
            <w:rStyle w:val="ac"/>
            <w:rFonts w:ascii="Times New Roman" w:eastAsia="Calibri" w:hAnsi="Times New Roman" w:cs="Times New Roman"/>
            <w:sz w:val="28"/>
            <w:szCs w:val="28"/>
          </w:rPr>
          <w:t xml:space="preserve">.старопольское.рф </w:t>
        </w:r>
      </w:hyperlink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</w:rPr>
        <w:lastRenderedPageBreak/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420BE2">
          <w:rPr>
            <w:rStyle w:val="ac"/>
            <w:rFonts w:ascii="Times New Roman" w:eastAsia="Calibri" w:hAnsi="Times New Roman" w:cs="Times New Roman"/>
            <w:sz w:val="28"/>
            <w:szCs w:val="28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c"/>
            <w:rFonts w:ascii="Times New Roman" w:eastAsia="Calibri" w:hAnsi="Times New Roman" w:cs="Times New Roman"/>
            <w:sz w:val="28"/>
            <w:szCs w:val="28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</w:rPr>
        <w:t>3 настоящего Административного регламента).</w:t>
      </w:r>
    </w:p>
    <w:p w:rsidR="00AF4B39" w:rsidRPr="00226031" w:rsidRDefault="00AF4B39" w:rsidP="00AF4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031">
        <w:rPr>
          <w:rFonts w:ascii="Times New Roman" w:hAnsi="Times New Roman" w:cs="Times New Roman"/>
          <w:sz w:val="28"/>
          <w:szCs w:val="28"/>
        </w:rPr>
        <w:t xml:space="preserve">Приём заявителей в администрации осуществляется: </w:t>
      </w:r>
    </w:p>
    <w:p w:rsidR="00AF4B39" w:rsidRPr="00226031" w:rsidRDefault="00AF4B39" w:rsidP="00AF4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031">
        <w:rPr>
          <w:rFonts w:ascii="Times New Roman" w:hAnsi="Times New Roman" w:cs="Times New Roman"/>
          <w:sz w:val="28"/>
          <w:szCs w:val="28"/>
        </w:rPr>
        <w:t>- главой администрации сельского поселения;</w:t>
      </w:r>
    </w:p>
    <w:p w:rsidR="00AF4B39" w:rsidRPr="00226031" w:rsidRDefault="00AF4B39" w:rsidP="00AF4B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031">
        <w:rPr>
          <w:rFonts w:ascii="Times New Roman" w:hAnsi="Times New Roman" w:cs="Times New Roman"/>
          <w:sz w:val="28"/>
          <w:szCs w:val="28"/>
        </w:rPr>
        <w:t>- специалистами администрации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Информация также может быть получена при обращении в МФЦ по адресам, указанным в приложении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c"/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 (ответ направляется по адресу, указанному в запросе).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>
        <w:rPr>
          <w:rFonts w:ascii="Times New Roman" w:eastAsia="Calibri" w:hAnsi="Times New Roman" w:cs="Times New Roman"/>
          <w:sz w:val="28"/>
          <w:szCs w:val="28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</w:rPr>
        <w:t>, в случае подачи документов в МФЦ.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При ответах на телефонные звонки </w:t>
      </w:r>
      <w:r>
        <w:rPr>
          <w:rFonts w:ascii="Times New Roman" w:eastAsia="Calibri" w:hAnsi="Times New Roman" w:cs="Times New Roman"/>
          <w:sz w:val="28"/>
          <w:szCs w:val="28"/>
        </w:rPr>
        <w:t>работник, должностное лицо</w:t>
      </w:r>
      <w:r w:rsidRPr="00420BE2">
        <w:rPr>
          <w:rFonts w:ascii="Times New Roman" w:eastAsia="Calibri" w:hAnsi="Times New Roman" w:cs="Times New Roman"/>
          <w:sz w:val="28"/>
          <w:szCs w:val="28"/>
        </w:rPr>
        <w:t>, подро</w:t>
      </w:r>
      <w:r>
        <w:rPr>
          <w:rFonts w:ascii="Times New Roman" w:eastAsia="Calibri" w:hAnsi="Times New Roman" w:cs="Times New Roman"/>
          <w:sz w:val="28"/>
          <w:szCs w:val="28"/>
        </w:rPr>
        <w:t>бно в вежливой форме информирует</w:t>
      </w: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 заявителя. 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eastAsia="Calibri" w:hAnsi="Times New Roman" w:cs="Times New Roman"/>
          <w:sz w:val="28"/>
          <w:szCs w:val="28"/>
        </w:rPr>
        <w:t>работник, должностное лицо</w:t>
      </w: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 не уполномочен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 давать консультации заявителю сообщает номер телефона, по которому можно получить необходимую информацию.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c"/>
            <w:rFonts w:ascii="Times New Roman" w:eastAsia="Calibri" w:hAnsi="Times New Roman" w:cs="Times New Roman"/>
            <w:sz w:val="28"/>
            <w:szCs w:val="28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</w:rPr>
        <w:t>.gu.lenobl.ru;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 xml:space="preserve">е) на Едином портале государственных и муниципальных услуг (функций): </w:t>
      </w:r>
      <w:hyperlink r:id="rId10" w:history="1">
        <w:r w:rsidRPr="005578C4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578C4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5578C4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r w:rsidRPr="005578C4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5578C4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557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B39" w:rsidRPr="00420BE2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AF4B39" w:rsidRPr="005578C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5578C4">
          <w:rPr>
            <w:rStyle w:val="ac"/>
            <w:rFonts w:ascii="Times New Roman" w:eastAsia="Calibri" w:hAnsi="Times New Roman" w:cs="Times New Roman"/>
            <w:sz w:val="28"/>
            <w:szCs w:val="28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AF4B39" w:rsidRPr="005578C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</w:t>
      </w:r>
      <w:r w:rsidRPr="005578C4">
        <w:rPr>
          <w:rFonts w:ascii="Times New Roman" w:eastAsia="Calibri" w:hAnsi="Times New Roman" w:cs="Times New Roman"/>
          <w:sz w:val="28"/>
          <w:szCs w:val="28"/>
        </w:rPr>
        <w:lastRenderedPageBreak/>
        <w:t>книги, выписки из похозяйственной книги, карточки регистрации, справок и иных документов) (далее - заявитель).</w:t>
      </w:r>
    </w:p>
    <w:p w:rsidR="00AF4B39" w:rsidRPr="005578C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AF4B39" w:rsidRPr="005578C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</w:rPr>
        <w:t>.</w:t>
      </w:r>
      <w:r w:rsidRPr="005578C4">
        <w:rPr>
          <w:rFonts w:ascii="Times New Roman" w:eastAsia="Calibri" w:hAnsi="Times New Roman" w:cs="Times New Roman"/>
          <w:bCs/>
          <w:sz w:val="28"/>
          <w:szCs w:val="28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AF4B39" w:rsidRPr="005578C4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AF4B39" w:rsidRPr="005578C4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AF4B39" w:rsidRPr="005578C4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AF4B39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4B39" w:rsidRPr="00B45540" w:rsidRDefault="00AF4B39" w:rsidP="00AF4B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  <w:bookmarkEnd w:id="4"/>
    </w:p>
    <w:p w:rsidR="00AF4B39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4B3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21"/>
      <w:r w:rsidRPr="00B45540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услуги: 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4E58">
        <w:rPr>
          <w:rFonts w:ascii="Times New Roman" w:eastAsia="Times New Roman" w:hAnsi="Times New Roman" w:cs="Times New Roman"/>
          <w:sz w:val="28"/>
          <w:szCs w:val="28"/>
        </w:rPr>
        <w:t>Выдача документов (выписки из домовой книги, выписки из похозяйственной книги, карточки регистрации, справок и иных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4B39" w:rsidRPr="00501D4B" w:rsidRDefault="00AF4B39" w:rsidP="00AF4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Pr="00501D4B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AF4B39" w:rsidRPr="00B45540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45540">
        <w:rPr>
          <w:rFonts w:ascii="Times New Roman" w:eastAsia="Times New Roman" w:hAnsi="Times New Roman" w:cs="Times New Roman"/>
          <w:sz w:val="28"/>
          <w:szCs w:val="28"/>
        </w:rPr>
        <w:t xml:space="preserve">Услугу предоставляет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МО Старопольское сельское поселение Сланцевского муниципального района Ленинградской области.</w:t>
      </w:r>
      <w:r w:rsidRPr="00B45540">
        <w:rPr>
          <w:rFonts w:ascii="Times New Roman" w:eastAsia="Times New Roman" w:hAnsi="Times New Roman" w:cs="Times New Roman"/>
          <w:i/>
        </w:rPr>
        <w:t xml:space="preserve"> </w:t>
      </w:r>
    </w:p>
    <w:p w:rsidR="00AF4B39" w:rsidRPr="00B45540" w:rsidRDefault="00AF4B39" w:rsidP="00AF4B39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</w:rPr>
        <w:t>2.3.  Результат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</w:rPr>
        <w:t xml:space="preserve"> пред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оставления муниципальной услуги является:</w:t>
      </w:r>
    </w:p>
    <w:p w:rsidR="00AF4B39" w:rsidRPr="00B45540" w:rsidRDefault="00AF4B39" w:rsidP="00AF4B39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>выдача документов (выписки из домовой книги, выписки из похозяйственной книги, справок и иных документов);</w:t>
      </w:r>
    </w:p>
    <w:p w:rsidR="00AF4B39" w:rsidRDefault="00AF4B39" w:rsidP="00AF4B39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AF4B39" w:rsidRDefault="00AF4B39" w:rsidP="00AF4B39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 дней </w:t>
      </w:r>
      <w:r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AF4B39" w:rsidRPr="00672084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sub_1027"/>
      <w:r w:rsidRPr="00672084">
        <w:rPr>
          <w:rFonts w:ascii="Times New Roman" w:eastAsia="Calibri" w:hAnsi="Times New Roman" w:cs="Times New Roman"/>
          <w:bCs/>
          <w:sz w:val="28"/>
          <w:szCs w:val="28"/>
        </w:rPr>
        <w:t>2.5. Правовые основания для предоставления муниципальной услуги:</w:t>
      </w:r>
      <w:bookmarkEnd w:id="6"/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F4B39" w:rsidRPr="00672084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B39" w:rsidRPr="00672084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t>Гражданский 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B39" w:rsidRPr="00672084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F4B39" w:rsidRPr="00672084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 июля 2003 года № 112-ФЗ «О личном подсобном хозяйстве»; </w:t>
      </w:r>
    </w:p>
    <w:p w:rsidR="00AF4B39" w:rsidRPr="00672084" w:rsidRDefault="00AF4B39" w:rsidP="00AF4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84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27 июля </w:t>
      </w:r>
      <w:r w:rsidRPr="00672084">
        <w:rPr>
          <w:rFonts w:ascii="Times New Roman" w:eastAsia="Calibri" w:hAnsi="Times New Roman" w:cs="Times New Roman"/>
          <w:sz w:val="28"/>
          <w:szCs w:val="28"/>
        </w:rPr>
        <w:t>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72084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 апреля 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>2011 г</w:t>
      </w:r>
      <w:r>
        <w:rPr>
          <w:rFonts w:ascii="Times New Roman" w:eastAsia="Times New Roman" w:hAnsi="Times New Roman" w:cs="Times New Roman"/>
          <w:sz w:val="28"/>
          <w:szCs w:val="28"/>
        </w:rPr>
        <w:t>ода №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Ленинградской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ласти от 30 сентября 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 xml:space="preserve">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AF4B39" w:rsidRPr="00672084" w:rsidRDefault="00AF4B39" w:rsidP="00AF4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84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</w:t>
      </w:r>
      <w:r>
        <w:rPr>
          <w:rFonts w:ascii="Times New Roman" w:eastAsia="Calibri" w:hAnsi="Times New Roman" w:cs="Times New Roman"/>
          <w:sz w:val="28"/>
          <w:szCs w:val="28"/>
        </w:rPr>
        <w:t>мых в электронном виде»</w:t>
      </w:r>
      <w:r w:rsidRPr="00672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 апреля 2012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 xml:space="preserve">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F4B39" w:rsidRPr="00672084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t xml:space="preserve">Устав  </w:t>
      </w:r>
      <w:r w:rsidRPr="0067208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Старопольское сельское поселение Сланцевского муниципального района </w:t>
      </w:r>
      <w:r w:rsidRPr="00672084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B39" w:rsidRPr="00672084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Calibri" w:hAnsi="Times New Roman" w:cs="Times New Roman"/>
          <w:sz w:val="28"/>
          <w:szCs w:val="28"/>
        </w:rPr>
        <w:t>Положение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72084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Старопольское сельское поселение Сланцевского муниципального района</w:t>
      </w:r>
      <w:r w:rsidRPr="00672084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области;</w:t>
      </w:r>
    </w:p>
    <w:p w:rsidR="00AF4B39" w:rsidRPr="00672084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084">
        <w:rPr>
          <w:rFonts w:ascii="Times New Roman" w:eastAsia="Times New Roman" w:hAnsi="Times New Roman" w:cs="Times New Roman"/>
          <w:sz w:val="28"/>
          <w:szCs w:val="28"/>
        </w:rPr>
        <w:t>иные правовые акты.</w:t>
      </w:r>
    </w:p>
    <w:p w:rsidR="00AF4B39" w:rsidRPr="00672084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F4B39" w:rsidRDefault="00AF4B39" w:rsidP="00A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</w:rPr>
        <w:t xml:space="preserve"> документов (выписки из домовой книги, выписки из похозяйственной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AF4B39" w:rsidRPr="00672084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AF4B39" w:rsidRPr="00682A0E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lastRenderedPageBreak/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F4B39" w:rsidRPr="00682A0E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F4B39" w:rsidRPr="00682A0E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F4B39" w:rsidRPr="00682A0E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F4B39" w:rsidRPr="00682A0E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F4B39" w:rsidRPr="00682A0E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F4B39" w:rsidRPr="00682A0E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F4B39" w:rsidRPr="00682A0E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F4B39" w:rsidRPr="00FB37BA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</w:p>
    <w:p w:rsidR="00AF4B39" w:rsidRPr="00010C9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AF4B39" w:rsidRPr="00010C96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 на гражданина и членов его семьи;</w:t>
      </w:r>
    </w:p>
    <w:p w:rsidR="00AF4B39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B39" w:rsidRPr="004439CB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39" w:rsidRPr="005D7148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F4B39" w:rsidRPr="005D7148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AF4B39" w:rsidRPr="005D7148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AF4B39" w:rsidRPr="005D7148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B39" w:rsidRPr="004439CB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AF4B39" w:rsidRPr="00081AC8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AC8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AF4B39" w:rsidRPr="005D3B5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AF4B39" w:rsidRPr="005D3B5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похозяйственной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AF4B39" w:rsidRPr="00805F06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униципальная услуга предоставляется Администрацией бесплатно.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AF4B39" w:rsidRPr="004439CB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AF4B39" w:rsidRPr="004439CB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AF4B39" w:rsidRPr="004439CB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AF4B39" w:rsidRPr="004439CB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AF4B39" w:rsidRPr="004439CB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AF4B39" w:rsidRPr="00805F06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9CB">
        <w:rPr>
          <w:rFonts w:ascii="Times New Roman" w:eastAsia="Times New Roman" w:hAnsi="Times New Roman" w:cs="Times New Roman"/>
          <w:sz w:val="28"/>
          <w:szCs w:val="24"/>
        </w:rPr>
        <w:t>2.1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439CB">
        <w:rPr>
          <w:rFonts w:ascii="Times New Roman" w:eastAsia="Times New Roman" w:hAnsi="Times New Roman" w:cs="Times New Roman"/>
          <w:sz w:val="28"/>
          <w:szCs w:val="24"/>
        </w:rPr>
        <w:t>. Требования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F4B39" w:rsidRPr="00805F06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5F06">
        <w:rPr>
          <w:rFonts w:ascii="Times New Roman" w:eastAsia="Times New Roman" w:hAnsi="Times New Roman" w:cs="Times New Roman"/>
          <w:sz w:val="28"/>
          <w:szCs w:val="24"/>
        </w:rPr>
        <w:t>2.1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Pr="00805F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F4B39" w:rsidRPr="00805F06" w:rsidRDefault="00AF4B39" w:rsidP="00A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AF4B39" w:rsidRPr="00805F06" w:rsidRDefault="00AF4B39" w:rsidP="00A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AF4B39" w:rsidRPr="00805F06" w:rsidRDefault="00AF4B39" w:rsidP="00A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услуги: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AF4B39" w:rsidRPr="00805F06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AF4B39" w:rsidRPr="00805F06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AF4B39" w:rsidRPr="00805F06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AF4B39" w:rsidRPr="00805F06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/ МФЦ при предоставлении услуги;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AF4B39" w:rsidRPr="00805F06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AF4B39" w:rsidRPr="00805F06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lastRenderedPageBreak/>
        <w:t>6) отсутствие жалоб на действия или бездействия должностных лиц Администрации,</w:t>
      </w:r>
      <w:r w:rsidRPr="00805F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22"/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eastAsia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bookmarkEnd w:id="7"/>
      <w:r w:rsidRPr="006110A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222"/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а) определяет предмет обращения;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запроса;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д) заверяет электронное дело своей </w:t>
      </w:r>
      <w:hyperlink r:id="rId12" w:history="1">
        <w:r w:rsidRPr="006110AC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 (далее - ЭП);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е) направляет копии документов и реестр документов в Администрацию: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AF4B39" w:rsidRPr="006110AC" w:rsidRDefault="00AF4B39" w:rsidP="00AF4B3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через ПГУ ЛО либо на ЕПГУ.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.2.4. Для подачи заявления через ЕПГУ заявитель должен выполнить следующие действия: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.2.5. Для подачи заявления через ПГУ ЛО заявитель должен выполнить следующие действия: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выбрал способ оказания услуги с личной явкой на 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в Администрацию - заверение пакета электронных документов квалифицированной ЭП не требуется;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.2.4 или 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.2.5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явился на прием в указанное время, он 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"Прием заявителя окончен".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AF4B39" w:rsidRPr="005D7148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3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услуг, которые являются необходимыми и 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</w:rPr>
        <w:t>обязательными для предоставления муниципальной услуги</w:t>
      </w: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AF4B39" w:rsidRPr="003D2219" w:rsidRDefault="00AF4B39" w:rsidP="00AF4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B39" w:rsidRPr="006110A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4B39" w:rsidRPr="006110A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прием документов;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AF4B39" w:rsidRPr="006110AC" w:rsidRDefault="00AF4B39" w:rsidP="00AF4B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F4B39" w:rsidRPr="006110AC" w:rsidRDefault="00AF4B39" w:rsidP="00A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AF4B39" w:rsidRPr="006110AC" w:rsidRDefault="00AF4B39" w:rsidP="00A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B39" w:rsidRPr="006110AC" w:rsidRDefault="00AF4B39" w:rsidP="00A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AF4B39" w:rsidRPr="006110AC" w:rsidRDefault="00AF4B39" w:rsidP="00A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4.2. Прием документов.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AF4B39" w:rsidRPr="006110A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3" w:history="1">
        <w:r w:rsidRPr="006110A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110AC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4.3.</w:t>
      </w:r>
      <w:r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6B18DC">
        <w:rPr>
          <w:rFonts w:ascii="Times New Roman" w:hAnsi="Times New Roman" w:cs="Times New Roman"/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AF4B39" w:rsidRPr="006B18DC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</w:rPr>
        <w:t>4.4.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Направление межведомственных запросов</w:t>
      </w:r>
      <w:r w:rsidRPr="006B18D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F4B39" w:rsidRPr="006B18DC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</w:rPr>
        <w:t>в организации, оказывающие межведомственное и межуровневое взаимодействие:</w:t>
      </w:r>
    </w:p>
    <w:p w:rsidR="00AF4B39" w:rsidRPr="006B18DC" w:rsidRDefault="00AF4B39" w:rsidP="00AF4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</w:t>
      </w:r>
      <w:r w:rsidRPr="006B18DC">
        <w:rPr>
          <w:rFonts w:ascii="Times New Roman" w:eastAsia="Calibri" w:hAnsi="Times New Roman" w:cs="Times New Roman"/>
          <w:sz w:val="28"/>
          <w:szCs w:val="28"/>
        </w:rPr>
        <w:lastRenderedPageBreak/>
        <w:t>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Старопольского сельского поселения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F4B39" w:rsidRPr="006B18DC" w:rsidRDefault="00AF4B39" w:rsidP="00AF4B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тственными должностными лицами а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Старопольского сельского поселения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F4B39" w:rsidRPr="006B18DC" w:rsidRDefault="00AF4B39" w:rsidP="00AF4B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AF4B39" w:rsidRPr="006B18DC" w:rsidRDefault="00AF4B39" w:rsidP="00AF4B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AF4B39" w:rsidRPr="006B18DC" w:rsidRDefault="00AF4B39" w:rsidP="00AF4B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AF4B39" w:rsidRPr="006B18DC" w:rsidRDefault="00AF4B39" w:rsidP="00AF4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F4B39" w:rsidRPr="006B18DC" w:rsidRDefault="00AF4B39" w:rsidP="00AF4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F4B39" w:rsidRPr="006B18DC" w:rsidRDefault="00AF4B39" w:rsidP="00AF4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проведения проверок, утвержденным контролирующим органом.</w:t>
      </w:r>
    </w:p>
    <w:p w:rsidR="00AF4B39" w:rsidRPr="006B18DC" w:rsidRDefault="00AF4B39" w:rsidP="00AF4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F4B39" w:rsidRPr="006B18DC" w:rsidRDefault="00AF4B39" w:rsidP="00AF4B39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F4B39" w:rsidRPr="006B18DC" w:rsidRDefault="00AF4B39" w:rsidP="00AF4B39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F4B39" w:rsidRPr="006B18DC" w:rsidRDefault="00AF4B39" w:rsidP="00AF4B39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F4B39" w:rsidRPr="006B18DC" w:rsidRDefault="00AF4B39" w:rsidP="00AF4B3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lastRenderedPageBreak/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AF4B39" w:rsidRPr="006B18DC" w:rsidRDefault="00AF4B39" w:rsidP="00AF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F4B39" w:rsidRPr="006B18DC" w:rsidRDefault="00AF4B39" w:rsidP="00AF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AF4B39" w:rsidRPr="006B18DC" w:rsidRDefault="00AF4B39" w:rsidP="00AF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F4B39" w:rsidRPr="006B18DC" w:rsidRDefault="00AF4B39" w:rsidP="00AF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F4B39" w:rsidRPr="006B18DC" w:rsidRDefault="00AF4B39" w:rsidP="00AF4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F4B39" w:rsidRPr="006B18DC" w:rsidRDefault="00AF4B39" w:rsidP="00AF4B3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F4B39" w:rsidRPr="006B18DC" w:rsidRDefault="00AF4B39" w:rsidP="00AF4B3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AF4B39" w:rsidRPr="006B18DC" w:rsidRDefault="00AF4B39" w:rsidP="00AF4B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49">
        <w:rPr>
          <w:rFonts w:ascii="Times New Roman" w:eastAsia="Times New Roman" w:hAnsi="Times New Roman" w:cs="Times New Roman"/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AF4B39" w:rsidRPr="006B18DC" w:rsidRDefault="00AF4B39" w:rsidP="00AF4B3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B39" w:rsidRPr="006B18DC" w:rsidRDefault="00AF4B39" w:rsidP="00AF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4B39" w:rsidRPr="00E17D80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4B39" w:rsidRPr="0033411C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1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F4B39" w:rsidRPr="0033411C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11C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от </w:t>
      </w:r>
      <w:r w:rsidR="00C23173">
        <w:rPr>
          <w:rFonts w:ascii="Times New Roman" w:eastAsia="Times New Roman" w:hAnsi="Times New Roman" w:cs="Times New Roman"/>
          <w:sz w:val="24"/>
          <w:szCs w:val="24"/>
        </w:rPr>
        <w:t xml:space="preserve"> 10.03.2016 </w:t>
      </w:r>
      <w:r w:rsidRPr="0033411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23173">
        <w:rPr>
          <w:rFonts w:ascii="Times New Roman" w:eastAsia="Times New Roman" w:hAnsi="Times New Roman" w:cs="Times New Roman"/>
          <w:sz w:val="24"/>
          <w:szCs w:val="24"/>
        </w:rPr>
        <w:t>60-п</w:t>
      </w:r>
    </w:p>
    <w:p w:rsidR="00AF4B3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4B3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4B39" w:rsidRPr="00FB634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4B39" w:rsidRPr="00FB634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49">
        <w:rPr>
          <w:rFonts w:ascii="Times New Roman" w:eastAsia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AF4B39" w:rsidRPr="00FB634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B3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4B39" w:rsidRPr="0033411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D1B11"/>
          <w:sz w:val="28"/>
          <w:szCs w:val="28"/>
        </w:rPr>
        <w:t xml:space="preserve">    </w:t>
      </w:r>
      <w:r w:rsidRPr="0033411C">
        <w:rPr>
          <w:rFonts w:ascii="Times New Roman" w:hAnsi="Times New Roman" w:cs="Times New Roman"/>
          <w:color w:val="1D1B11"/>
          <w:sz w:val="28"/>
          <w:szCs w:val="28"/>
        </w:rPr>
        <w:t xml:space="preserve">Адрес: </w:t>
      </w:r>
      <w:r w:rsidRPr="0033411C">
        <w:rPr>
          <w:rFonts w:ascii="Times New Roman" w:hAnsi="Times New Roman" w:cs="Times New Roman"/>
          <w:color w:val="000000"/>
          <w:sz w:val="28"/>
          <w:szCs w:val="28"/>
        </w:rPr>
        <w:t>188550, Ленинградская область, Сланцевский район, дер. Старополье, д.8</w:t>
      </w:r>
      <w:r w:rsidRPr="0033411C">
        <w:rPr>
          <w:rFonts w:ascii="Times New Roman" w:hAnsi="Times New Roman" w:cs="Times New Roman"/>
          <w:sz w:val="28"/>
          <w:szCs w:val="28"/>
        </w:rPr>
        <w:t>;</w:t>
      </w:r>
    </w:p>
    <w:p w:rsidR="00AF4B39" w:rsidRPr="0033411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411C">
        <w:rPr>
          <w:rFonts w:ascii="Times New Roman" w:hAnsi="Times New Roman" w:cs="Times New Roman"/>
          <w:sz w:val="28"/>
          <w:szCs w:val="28"/>
        </w:rPr>
        <w:t xml:space="preserve">График работы: Понедельник – четверг с 9-00 до 17-00, пятница с 9-00 до 16-00,                 перерыв с 12-00 до 13-00. </w:t>
      </w:r>
    </w:p>
    <w:p w:rsidR="00AF4B39" w:rsidRPr="0033411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3411C">
        <w:rPr>
          <w:rFonts w:ascii="Times New Roman" w:hAnsi="Times New Roman" w:cs="Times New Roman"/>
          <w:sz w:val="28"/>
          <w:szCs w:val="28"/>
        </w:rPr>
        <w:t xml:space="preserve">     Приемные дни:</w:t>
      </w:r>
      <w:r w:rsidRPr="0033411C">
        <w:rPr>
          <w:rFonts w:ascii="Times New Roman" w:hAnsi="Times New Roman" w:cs="Times New Roman"/>
          <w:sz w:val="28"/>
          <w:szCs w:val="28"/>
        </w:rPr>
        <w:tab/>
        <w:t>среда, четверг с 9. 00 до 12.00, с 13.00 до 16.00</w:t>
      </w:r>
    </w:p>
    <w:p w:rsidR="00AF4B39" w:rsidRPr="0033411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1C">
        <w:rPr>
          <w:rFonts w:ascii="Times New Roman" w:hAnsi="Times New Roman" w:cs="Times New Roman"/>
          <w:sz w:val="28"/>
          <w:szCs w:val="28"/>
        </w:rPr>
        <w:t>Справочные телефоны Администрации: 8(81374) 62-463;</w:t>
      </w:r>
    </w:p>
    <w:p w:rsidR="00AF4B39" w:rsidRPr="0033411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1C">
        <w:rPr>
          <w:rFonts w:ascii="Times New Roman" w:hAnsi="Times New Roman" w:cs="Times New Roman"/>
          <w:sz w:val="28"/>
          <w:szCs w:val="28"/>
        </w:rPr>
        <w:t>Факс: 8(81374) 62-297;</w:t>
      </w:r>
    </w:p>
    <w:p w:rsidR="00AF4B39" w:rsidRPr="0033411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1C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5" w:history="1">
        <w:r w:rsidRPr="0033411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staropolskoe</w:t>
        </w:r>
        <w:r w:rsidRPr="0033411C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33411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3411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3411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411C">
        <w:rPr>
          <w:rFonts w:ascii="Times New Roman" w:hAnsi="Times New Roman" w:cs="Times New Roman"/>
          <w:sz w:val="28"/>
          <w:szCs w:val="28"/>
        </w:rPr>
        <w:t>.</w:t>
      </w: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Pr="0033411C" w:rsidRDefault="00AF4B39" w:rsidP="00AF4B39">
      <w:pPr>
        <w:tabs>
          <w:tab w:val="left" w:pos="142"/>
          <w:tab w:val="left" w:pos="284"/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1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F4B39" w:rsidRPr="0033411C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33411C">
        <w:rPr>
          <w:rFonts w:ascii="Times New Roman" w:eastAsia="Times New Roman" w:hAnsi="Times New Roman" w:cs="Times New Roman"/>
          <w:sz w:val="24"/>
          <w:szCs w:val="24"/>
        </w:rPr>
        <w:t xml:space="preserve">               к постановлению от</w:t>
      </w:r>
      <w:r w:rsidR="00C23173">
        <w:rPr>
          <w:rFonts w:ascii="Times New Roman" w:eastAsia="Times New Roman" w:hAnsi="Times New Roman" w:cs="Times New Roman"/>
          <w:sz w:val="24"/>
          <w:szCs w:val="24"/>
        </w:rPr>
        <w:t xml:space="preserve"> 10.03.2016</w:t>
      </w:r>
      <w:r w:rsidRPr="0033411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23173">
        <w:rPr>
          <w:rFonts w:ascii="Times New Roman" w:eastAsia="Times New Roman" w:hAnsi="Times New Roman" w:cs="Times New Roman"/>
          <w:sz w:val="24"/>
          <w:szCs w:val="24"/>
        </w:rPr>
        <w:t xml:space="preserve"> 60-п</w:t>
      </w:r>
    </w:p>
    <w:p w:rsidR="00AF4B39" w:rsidRPr="0033411C" w:rsidRDefault="00AF4B39" w:rsidP="00AF4B39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color w:val="FFFFFF" w:themeColor="background1"/>
          <w:sz w:val="24"/>
          <w:szCs w:val="24"/>
          <w:shd w:val="clear" w:color="auto" w:fill="FFFFFF"/>
        </w:rPr>
      </w:pPr>
    </w:p>
    <w:p w:rsidR="00AF4B39" w:rsidRPr="00DF0512" w:rsidRDefault="00AF4B39" w:rsidP="00AF4B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AF4B39" w:rsidRPr="00DF0512" w:rsidRDefault="00AF4B39" w:rsidP="00AF4B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AF4B39" w:rsidRPr="00DF0512" w:rsidRDefault="00AF4B39" w:rsidP="00AF4B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F4B39" w:rsidRPr="00DF0512" w:rsidRDefault="00AF4B39" w:rsidP="00AF4B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4B39" w:rsidRPr="00DF0512" w:rsidRDefault="00AF4B39" w:rsidP="00AF4B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7"/>
      </w:tblGrid>
      <w:tr w:rsidR="00AF4B39" w:rsidRPr="00DF0512" w:rsidTr="004F243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4B39" w:rsidRPr="00DF0512" w:rsidTr="004F2432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F4B39" w:rsidRPr="0095355D" w:rsidTr="004F243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4B39" w:rsidRPr="0095355D" w:rsidRDefault="00AF4B39" w:rsidP="004F24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95355D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95355D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95355D" w:rsidTr="004F243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4B39" w:rsidRPr="0095355D" w:rsidRDefault="00AF4B39" w:rsidP="004F24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95355D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95355D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F4B39" w:rsidRPr="00DF0512" w:rsidTr="004F243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F4B39" w:rsidRPr="00DF0512" w:rsidTr="004F243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156C93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6B0B45" w:rsidRDefault="00AF4B39" w:rsidP="004F24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4B39" w:rsidRPr="00DF0512" w:rsidRDefault="00AF4B39" w:rsidP="004F24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4B39" w:rsidRPr="00156C93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95355D" w:rsidTr="004F2432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95355D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4B39" w:rsidRPr="00DF0512" w:rsidTr="004F2432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95355D" w:rsidTr="004F2432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95355D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F4B39" w:rsidRPr="00DF0512" w:rsidTr="004F243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4B39" w:rsidRDefault="00AF4B39" w:rsidP="004F24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4536C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4536C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4B39" w:rsidRDefault="00AF4B39" w:rsidP="004F24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4536C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4536C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4B39" w:rsidRPr="00DF0512" w:rsidRDefault="00AF4B39" w:rsidP="004F24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95355D" w:rsidTr="004F2432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95355D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F4B39" w:rsidRPr="00DF0512" w:rsidTr="004F243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4B39" w:rsidRDefault="00AF4B39" w:rsidP="004F24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644DA4" w:rsidRDefault="00AF4B39" w:rsidP="004F243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4B39" w:rsidRPr="00DF0512" w:rsidTr="004F243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4B39" w:rsidRPr="00DF0512" w:rsidTr="004F243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4B39" w:rsidRPr="00DF0512" w:rsidRDefault="00AF4B39" w:rsidP="004F243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4B39" w:rsidRPr="00DF0512" w:rsidTr="004F2432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4B39" w:rsidRPr="00DF0512" w:rsidTr="004F243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4B39" w:rsidRPr="00DF0512" w:rsidRDefault="00AF4B39" w:rsidP="004F24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4B39" w:rsidRPr="00DF0512" w:rsidRDefault="00AF4B39" w:rsidP="004F2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AF4B39" w:rsidRPr="00DF0512" w:rsidRDefault="00AF4B39" w:rsidP="004F24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4B39" w:rsidRPr="00DF0512" w:rsidRDefault="00AF4B39" w:rsidP="004F24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4B39" w:rsidRPr="00DF0512" w:rsidRDefault="00AF4B39" w:rsidP="004F24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4B39" w:rsidRDefault="00AF4B39" w:rsidP="00AF4B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F4B39" w:rsidRDefault="00AF4B39" w:rsidP="00AF4B3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39" w:rsidRDefault="00AF4B39" w:rsidP="00AF4B39"/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AF4B39" w:rsidSect="004F24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  (наименование услуги)</w:t>
      </w:r>
    </w:p>
    <w:p w:rsidR="00AF4B39" w:rsidRPr="00FB634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AF4B39" w:rsidRPr="008A109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39" w:rsidRPr="00FB634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B39" w:rsidRPr="004439CB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39CB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AF4B39" w:rsidRPr="004439CB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4B39" w:rsidRPr="004439CB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39CB">
        <w:rPr>
          <w:rFonts w:ascii="Courier New" w:eastAsia="Times New Roman" w:hAnsi="Courier New" w:cs="Courier New"/>
          <w:sz w:val="20"/>
          <w:szCs w:val="20"/>
        </w:rPr>
        <w:t xml:space="preserve">    ┌──┐</w:t>
      </w:r>
    </w:p>
    <w:p w:rsidR="00AF4B39" w:rsidRPr="004439CB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39CB">
        <w:rPr>
          <w:rFonts w:ascii="Courier New" w:eastAsia="Times New Roman" w:hAnsi="Courier New" w:cs="Courier New"/>
          <w:sz w:val="20"/>
          <w:szCs w:val="20"/>
        </w:rPr>
        <w:t xml:space="preserve">    │  │ выдать на руки;</w:t>
      </w:r>
    </w:p>
    <w:p w:rsidR="00AF4B39" w:rsidRPr="004439CB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39CB">
        <w:rPr>
          <w:rFonts w:ascii="Courier New" w:eastAsia="Times New Roman" w:hAnsi="Courier New" w:cs="Courier New"/>
          <w:sz w:val="20"/>
          <w:szCs w:val="20"/>
        </w:rPr>
        <w:t xml:space="preserve">    ├──┤</w:t>
      </w:r>
    </w:p>
    <w:p w:rsidR="00AF4B39" w:rsidRPr="004439CB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39CB">
        <w:rPr>
          <w:rFonts w:ascii="Courier New" w:eastAsia="Times New Roman" w:hAnsi="Courier New" w:cs="Courier New"/>
          <w:sz w:val="20"/>
          <w:szCs w:val="20"/>
        </w:rPr>
        <w:t xml:space="preserve">    │  │ направить по почте;</w:t>
      </w:r>
    </w:p>
    <w:p w:rsidR="00AF4B39" w:rsidRPr="004439CB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39CB">
        <w:rPr>
          <w:rFonts w:ascii="Courier New" w:eastAsia="Times New Roman" w:hAnsi="Courier New" w:cs="Courier New"/>
          <w:sz w:val="20"/>
          <w:szCs w:val="20"/>
        </w:rPr>
        <w:t xml:space="preserve">    ├──┤    </w:t>
      </w:r>
    </w:p>
    <w:p w:rsidR="00AF4B39" w:rsidRPr="004439CB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39CB">
        <w:rPr>
          <w:rFonts w:ascii="Courier New" w:eastAsia="Times New Roman" w:hAnsi="Courier New" w:cs="Courier New"/>
          <w:sz w:val="20"/>
          <w:szCs w:val="20"/>
        </w:rPr>
        <w:t xml:space="preserve">    │  │ личная явка в МФЦ.</w:t>
      </w:r>
    </w:p>
    <w:p w:rsidR="00AF4B39" w:rsidRPr="00FB634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439CB">
        <w:rPr>
          <w:rFonts w:ascii="Courier New" w:eastAsia="Times New Roman" w:hAnsi="Courier New" w:cs="Courier New"/>
          <w:sz w:val="20"/>
          <w:szCs w:val="20"/>
        </w:rPr>
        <w:t xml:space="preserve">    └──┘</w:t>
      </w:r>
    </w:p>
    <w:p w:rsidR="00AF4B39" w:rsidRPr="00FB6349" w:rsidRDefault="00AF4B39" w:rsidP="00AF4B3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AF4B39" w:rsidRDefault="00AF4B39" w:rsidP="00A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39" w:rsidRPr="008A1099" w:rsidRDefault="00AF4B39" w:rsidP="00AF4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AF4B39" w:rsidSect="004F24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AF4B39" w:rsidRPr="00FB6349" w:rsidRDefault="00AF4B39" w:rsidP="00AF4B39">
      <w:pPr>
        <w:tabs>
          <w:tab w:val="left" w:pos="142"/>
          <w:tab w:val="left" w:pos="284"/>
          <w:tab w:val="left" w:pos="3402"/>
          <w:tab w:val="left" w:pos="3686"/>
          <w:tab w:val="left" w:pos="3828"/>
          <w:tab w:val="left" w:pos="4111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</w:t>
      </w:r>
      <w:r w:rsidRPr="00FB6349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AF4B39" w:rsidRPr="00FB6349" w:rsidRDefault="00AF4B39" w:rsidP="00AF4B3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</w:rPr>
        <w:t xml:space="preserve">  (наименование услуги)</w:t>
      </w:r>
    </w:p>
    <w:p w:rsidR="00AF4B39" w:rsidRPr="00FB6349" w:rsidRDefault="00AF4B39" w:rsidP="00AF4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4B39" w:rsidRDefault="00AF4B39" w:rsidP="00AF4B39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B39" w:rsidRPr="00984C0C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F4B39" w:rsidRPr="00984C0C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 «Выдача документов (выписки из домовой книги, </w:t>
      </w:r>
    </w:p>
    <w:p w:rsidR="00AF4B39" w:rsidRPr="00984C0C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выписки из похозяйственной книги, справок и иных документов)» </w:t>
      </w: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B39" w:rsidRPr="00984C0C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заявления</w:t>
      </w:r>
    </w:p>
    <w:p w:rsidR="00AF4B39" w:rsidRPr="00984C0C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sz w:val="28"/>
          <w:szCs w:val="28"/>
        </w:rPr>
        <w:t>(в том числе через МФЦ, ПГУ ЛО или ЕПГУ)</w:t>
      </w:r>
    </w:p>
    <w:p w:rsidR="00AF4B39" w:rsidRPr="00984C0C" w:rsidRDefault="008F4AD0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AF4B39" w:rsidRPr="00984C0C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4B39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при личной явке, если заявителем выбрано получение услуги в электронном виде без заверения заявления и документов ЭП)</w:t>
      </w:r>
      <w:bookmarkStart w:id="12" w:name="_GoBack"/>
      <w:bookmarkEnd w:id="12"/>
    </w:p>
    <w:p w:rsidR="00AF4B39" w:rsidRDefault="008F4AD0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" o:spid="_x0000_s1027" type="#_x0000_t32" style="position:absolute;left:0;text-align:left;margin-left:256.05pt;margin-top:4.85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AF4B39" w:rsidRPr="00984C0C" w:rsidRDefault="00AF4B39" w:rsidP="00AF4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AF4B39" w:rsidRDefault="008F4AD0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D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7" o:spid="_x0000_s1028" type="#_x0000_t32" style="position:absolute;left:0;text-align:left;margin-left:256.05pt;margin-top:2.75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B39" w:rsidRPr="00984C0C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AF4B39" w:rsidRPr="00984C0C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AF4B39" w:rsidRDefault="008F4AD0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8F4AD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8" o:spid="_x0000_s1029" type="#_x0000_t32" style="position:absolute;left:0;text-align:left;margin-left:256.05pt;margin-top:2.1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AF4B39" w:rsidRDefault="008F4AD0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D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9" o:spid="_x0000_s1030" type="#_x0000_t32" style="position:absolute;left:0;text-align:left;margin-left:256.05pt;margin-top:4.15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B39" w:rsidRPr="00984C0C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AF4B39" w:rsidRDefault="008F4AD0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8F4AD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0" o:spid="_x0000_s1031" type="#_x0000_t32" style="position:absolute;left:0;text-align:left;margin-left:256.05pt;margin-top:3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F4B39" w:rsidRPr="00984C0C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F4B39" w:rsidRPr="00984C0C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39" w:rsidRDefault="00AF4B39" w:rsidP="00AF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5C6" w:rsidRPr="000915C6" w:rsidRDefault="000915C6" w:rsidP="000915C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1E5B" w:rsidRPr="000915C6" w:rsidRDefault="002B1E5B" w:rsidP="000915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1E5B" w:rsidRPr="000915C6" w:rsidSect="001B4C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0A" w:rsidRDefault="00BB3A0A" w:rsidP="002C1C38">
      <w:pPr>
        <w:spacing w:after="0" w:line="240" w:lineRule="auto"/>
      </w:pPr>
      <w:r>
        <w:separator/>
      </w:r>
    </w:p>
  </w:endnote>
  <w:endnote w:type="continuationSeparator" w:id="1">
    <w:p w:rsidR="00BB3A0A" w:rsidRDefault="00BB3A0A" w:rsidP="002C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32" w:rsidRDefault="004F24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32" w:rsidRDefault="004F24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32" w:rsidRDefault="004F2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0A" w:rsidRDefault="00BB3A0A" w:rsidP="002C1C38">
      <w:pPr>
        <w:spacing w:after="0" w:line="240" w:lineRule="auto"/>
      </w:pPr>
      <w:r>
        <w:separator/>
      </w:r>
    </w:p>
  </w:footnote>
  <w:footnote w:type="continuationSeparator" w:id="1">
    <w:p w:rsidR="00BB3A0A" w:rsidRDefault="00BB3A0A" w:rsidP="002C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32" w:rsidRDefault="004F24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32" w:rsidRDefault="004F24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32" w:rsidRDefault="004F24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5C6"/>
    <w:rsid w:val="000915C6"/>
    <w:rsid w:val="001B4C1E"/>
    <w:rsid w:val="001B525B"/>
    <w:rsid w:val="001D7AB6"/>
    <w:rsid w:val="002B1E5B"/>
    <w:rsid w:val="002C1C38"/>
    <w:rsid w:val="004F2432"/>
    <w:rsid w:val="006A517D"/>
    <w:rsid w:val="00844A7E"/>
    <w:rsid w:val="008F4AD0"/>
    <w:rsid w:val="00991862"/>
    <w:rsid w:val="00AF4B39"/>
    <w:rsid w:val="00BB3A0A"/>
    <w:rsid w:val="00C23173"/>
    <w:rsid w:val="00D21E97"/>
    <w:rsid w:val="00E910D3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7"/>
        <o:r id="V:Rule9" type="connector" idref="#Прямая со стрелкой 9"/>
        <o:r id="V:Rule10" type="connector" idref="#Прямая со стрелкой 8"/>
        <o:r id="V:Rule11" type="connector" idref="#Прямая со стрелкой 6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1E"/>
  </w:style>
  <w:style w:type="paragraph" w:styleId="2">
    <w:name w:val="heading 2"/>
    <w:basedOn w:val="a"/>
    <w:next w:val="a"/>
    <w:link w:val="20"/>
    <w:unhideWhenUsed/>
    <w:qFormat/>
    <w:rsid w:val="00AF4B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5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C38"/>
  </w:style>
  <w:style w:type="paragraph" w:styleId="a8">
    <w:name w:val="footer"/>
    <w:basedOn w:val="a"/>
    <w:link w:val="a9"/>
    <w:uiPriority w:val="99"/>
    <w:semiHidden/>
    <w:unhideWhenUsed/>
    <w:rsid w:val="002C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C38"/>
  </w:style>
  <w:style w:type="character" w:customStyle="1" w:styleId="20">
    <w:name w:val="Заголовок 2 Знак"/>
    <w:basedOn w:val="a0"/>
    <w:link w:val="2"/>
    <w:rsid w:val="00AF4B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F4B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AF4B39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AF4B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F4B39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AF4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AF4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annotation reference"/>
    <w:basedOn w:val="a0"/>
    <w:uiPriority w:val="99"/>
    <w:semiHidden/>
    <w:unhideWhenUsed/>
    <w:rsid w:val="00AF4B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4B3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4B39"/>
    <w:rPr>
      <w:rFonts w:eastAsiaTheme="minorHAns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B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4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aropolskoe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D88F-7466-4F08-B9E5-815DB991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8612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Monoblock</cp:lastModifiedBy>
  <cp:revision>8</cp:revision>
  <cp:lastPrinted>2016-03-10T08:47:00Z</cp:lastPrinted>
  <dcterms:created xsi:type="dcterms:W3CDTF">2016-02-11T13:27:00Z</dcterms:created>
  <dcterms:modified xsi:type="dcterms:W3CDTF">2016-03-10T08:48:00Z</dcterms:modified>
</cp:coreProperties>
</file>