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101481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>
        <w:rPr>
          <w:b/>
          <w:sz w:val="32"/>
          <w:szCs w:val="32"/>
        </w:rPr>
        <w:t>ПОСТАНОВЛЕНИЕ</w:t>
      </w:r>
    </w:p>
    <w:p w:rsidR="00F8667E" w:rsidRPr="00A20906" w:rsidRDefault="00101481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0</w:t>
      </w:r>
      <w:r w:rsidR="00A209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20906">
        <w:rPr>
          <w:b/>
          <w:sz w:val="28"/>
          <w:szCs w:val="28"/>
        </w:rPr>
        <w:t>11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</w:t>
      </w:r>
      <w:r w:rsidR="00A20906">
        <w:rPr>
          <w:b/>
          <w:sz w:val="28"/>
          <w:szCs w:val="28"/>
        </w:rPr>
        <w:t xml:space="preserve">     </w:t>
      </w:r>
      <w:r w:rsidR="00B741DC">
        <w:rPr>
          <w:b/>
          <w:sz w:val="28"/>
          <w:szCs w:val="28"/>
        </w:rPr>
        <w:t xml:space="preserve">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 w:rsidR="00A20906" w:rsidRPr="00A20906">
        <w:rPr>
          <w:b/>
          <w:sz w:val="28"/>
          <w:szCs w:val="28"/>
        </w:rPr>
        <w:t>126</w:t>
      </w:r>
      <w:r w:rsidR="000E7835" w:rsidRPr="00A20906">
        <w:rPr>
          <w:b/>
          <w:sz w:val="28"/>
          <w:szCs w:val="28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47A18" w:rsidRPr="00A20906" w:rsidRDefault="00047A18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Об утверждении Программы </w:t>
      </w:r>
      <w:proofErr w:type="gramStart"/>
      <w:r w:rsidRPr="00A20906">
        <w:rPr>
          <w:b/>
          <w:sz w:val="24"/>
          <w:szCs w:val="24"/>
        </w:rPr>
        <w:t>по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профилактики рисков причинения вреда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(ущерба) охраняемым законом ценностям </w:t>
      </w:r>
      <w:proofErr w:type="gramStart"/>
      <w:r w:rsidRPr="00A20906">
        <w:rPr>
          <w:b/>
          <w:sz w:val="24"/>
          <w:szCs w:val="24"/>
        </w:rPr>
        <w:t>в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iCs/>
          <w:sz w:val="24"/>
          <w:szCs w:val="24"/>
        </w:rPr>
      </w:pPr>
      <w:r w:rsidRPr="00A20906">
        <w:rPr>
          <w:b/>
          <w:sz w:val="24"/>
          <w:szCs w:val="24"/>
        </w:rPr>
        <w:t xml:space="preserve">рамках муниципального контроля </w:t>
      </w:r>
      <w:proofErr w:type="gramStart"/>
      <w:r w:rsidRPr="00A20906">
        <w:rPr>
          <w:b/>
          <w:iCs/>
          <w:sz w:val="24"/>
          <w:szCs w:val="24"/>
        </w:rPr>
        <w:t>муниципальном</w:t>
      </w:r>
      <w:proofErr w:type="gramEnd"/>
      <w:r w:rsidRPr="00A20906">
        <w:rPr>
          <w:b/>
          <w:iCs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iCs/>
          <w:sz w:val="24"/>
          <w:szCs w:val="24"/>
        </w:rPr>
        <w:t xml:space="preserve">жилищном контроле  </w:t>
      </w:r>
      <w:r w:rsidRPr="00A20906">
        <w:rPr>
          <w:b/>
          <w:sz w:val="24"/>
          <w:szCs w:val="24"/>
        </w:rPr>
        <w:t xml:space="preserve">на территории </w:t>
      </w:r>
      <w:proofErr w:type="gramStart"/>
      <w:r w:rsidRPr="00A20906">
        <w:rPr>
          <w:b/>
          <w:sz w:val="24"/>
          <w:szCs w:val="24"/>
        </w:rPr>
        <w:t>муниципального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>образования Старопольское сельское поселение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Сланцевского муниципального района </w:t>
      </w:r>
      <w:proofErr w:type="gramStart"/>
      <w:r w:rsidRPr="00A20906">
        <w:rPr>
          <w:b/>
          <w:sz w:val="24"/>
          <w:szCs w:val="24"/>
        </w:rPr>
        <w:t>Ленинградской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>области на 202</w:t>
      </w:r>
      <w:r w:rsidR="00101481" w:rsidRPr="00A20906">
        <w:rPr>
          <w:b/>
          <w:sz w:val="24"/>
          <w:szCs w:val="24"/>
        </w:rPr>
        <w:t>3</w:t>
      </w:r>
      <w:r w:rsidRPr="00A20906">
        <w:rPr>
          <w:b/>
          <w:sz w:val="24"/>
          <w:szCs w:val="24"/>
        </w:rPr>
        <w:t xml:space="preserve"> год.</w:t>
      </w:r>
    </w:p>
    <w:p w:rsidR="00DC0E12" w:rsidRPr="00A20906" w:rsidRDefault="00DC0E12" w:rsidP="00047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A20906" w:rsidTr="004308AA">
        <w:tc>
          <w:tcPr>
            <w:tcW w:w="5812" w:type="dxa"/>
            <w:shd w:val="clear" w:color="auto" w:fill="FFFFFF" w:themeFill="background1"/>
          </w:tcPr>
          <w:p w:rsidR="001858AA" w:rsidRPr="00A20906" w:rsidRDefault="001858AA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47A18" w:rsidRPr="00A20906" w:rsidRDefault="00047A18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208768"/>
      <w:proofErr w:type="gramStart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051D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0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047A18">
        <w:rPr>
          <w:color w:val="000000"/>
        </w:rPr>
        <w:t xml:space="preserve">муниципальном жилищном контроле на территории </w:t>
      </w:r>
      <w:r w:rsidR="008A2083" w:rsidRPr="006051D6">
        <w:rPr>
          <w:color w:val="000000"/>
        </w:rPr>
        <w:t xml:space="preserve">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101481">
        <w:rPr>
          <w:color w:val="000000"/>
        </w:rPr>
        <w:t>3</w:t>
      </w:r>
      <w:r w:rsidR="008A2083" w:rsidRPr="006051D6">
        <w:rPr>
          <w:color w:val="000000"/>
        </w:rPr>
        <w:t xml:space="preserve"> </w:t>
      </w:r>
      <w:r w:rsidR="00047A18" w:rsidRPr="00047A18">
        <w:t>год.</w:t>
      </w:r>
      <w:bookmarkStart w:id="1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590FA8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  <w:color w:val="000000"/>
        </w:rPr>
      </w:pPr>
      <w:r w:rsidRPr="00590FA8">
        <w:rPr>
          <w:rFonts w:eastAsia="Calibri"/>
        </w:rPr>
        <w:t xml:space="preserve">Настоящее решение вступает в силу </w:t>
      </w:r>
      <w:r w:rsidR="00590FA8">
        <w:rPr>
          <w:rFonts w:eastAsia="Calibri"/>
        </w:rPr>
        <w:t>с 01 января 202</w:t>
      </w:r>
      <w:r w:rsidR="00101481">
        <w:rPr>
          <w:rFonts w:eastAsia="Calibri"/>
        </w:rPr>
        <w:t>3</w:t>
      </w:r>
      <w:r w:rsidR="00590FA8">
        <w:rPr>
          <w:rFonts w:eastAsia="Calibri"/>
        </w:rPr>
        <w:t xml:space="preserve"> года.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proofErr w:type="gramStart"/>
      <w:r w:rsidRPr="00590FA8">
        <w:rPr>
          <w:rFonts w:eastAsia="Calibri"/>
        </w:rPr>
        <w:t>Контроль за</w:t>
      </w:r>
      <w:proofErr w:type="gramEnd"/>
      <w:r w:rsidRPr="00590FA8">
        <w:rPr>
          <w:rFonts w:eastAsia="Calibri"/>
        </w:rPr>
        <w:t xml:space="preserve">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1"/>
    <w:p w:rsidR="00DC0E12" w:rsidRPr="006051D6" w:rsidRDefault="00101481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</w:p>
    <w:p w:rsidR="0051146F" w:rsidRPr="00A20906" w:rsidRDefault="00943D80" w:rsidP="0051146F">
      <w:pPr>
        <w:pStyle w:val="af8"/>
        <w:jc w:val="right"/>
        <w:rPr>
          <w:sz w:val="16"/>
          <w:szCs w:val="16"/>
        </w:rPr>
      </w:pPr>
      <w:r w:rsidRPr="006051D6">
        <w:rPr>
          <w:sz w:val="24"/>
          <w:szCs w:val="24"/>
        </w:rPr>
        <w:br w:type="page"/>
      </w:r>
      <w:r w:rsidR="00191268" w:rsidRPr="00A20906">
        <w:rPr>
          <w:sz w:val="16"/>
          <w:szCs w:val="16"/>
        </w:rPr>
        <w:lastRenderedPageBreak/>
        <w:t>Утвержден</w:t>
      </w:r>
      <w:r w:rsidR="0051146F" w:rsidRPr="00A20906">
        <w:rPr>
          <w:sz w:val="16"/>
          <w:szCs w:val="16"/>
        </w:rPr>
        <w:t>а</w:t>
      </w:r>
    </w:p>
    <w:p w:rsidR="00191268" w:rsidRPr="00A20906" w:rsidRDefault="00191268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>постановлением администрации</w:t>
      </w:r>
    </w:p>
    <w:p w:rsidR="0051146F" w:rsidRPr="00A20906" w:rsidRDefault="00646513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>муниципального образования</w:t>
      </w:r>
    </w:p>
    <w:p w:rsidR="0051146F" w:rsidRPr="00A20906" w:rsidRDefault="00646513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 xml:space="preserve"> </w:t>
      </w:r>
      <w:r w:rsidR="0051146F" w:rsidRPr="00A20906">
        <w:rPr>
          <w:sz w:val="16"/>
          <w:szCs w:val="16"/>
        </w:rPr>
        <w:t>Старопольское</w:t>
      </w:r>
      <w:r w:rsidRPr="00A20906">
        <w:rPr>
          <w:sz w:val="16"/>
          <w:szCs w:val="16"/>
        </w:rPr>
        <w:t xml:space="preserve"> сельское поселение </w:t>
      </w:r>
    </w:p>
    <w:p w:rsidR="0051146F" w:rsidRPr="00A20906" w:rsidRDefault="00646513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 xml:space="preserve">Сланцевского муниципального района </w:t>
      </w:r>
    </w:p>
    <w:p w:rsidR="00191268" w:rsidRPr="00A20906" w:rsidRDefault="00646513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>Ленинградской области</w:t>
      </w:r>
    </w:p>
    <w:p w:rsidR="00191268" w:rsidRPr="00A20906" w:rsidRDefault="00191268" w:rsidP="0051146F">
      <w:pPr>
        <w:pStyle w:val="af8"/>
        <w:jc w:val="right"/>
        <w:rPr>
          <w:sz w:val="16"/>
          <w:szCs w:val="16"/>
        </w:rPr>
      </w:pPr>
      <w:r w:rsidRPr="00A20906">
        <w:rPr>
          <w:sz w:val="16"/>
          <w:szCs w:val="16"/>
        </w:rPr>
        <w:t xml:space="preserve">от </w:t>
      </w:r>
      <w:r w:rsidR="00A20906" w:rsidRPr="00A20906">
        <w:rPr>
          <w:sz w:val="16"/>
          <w:szCs w:val="16"/>
        </w:rPr>
        <w:t>02</w:t>
      </w:r>
      <w:r w:rsidR="003374CA" w:rsidRPr="00A20906">
        <w:rPr>
          <w:sz w:val="16"/>
          <w:szCs w:val="16"/>
        </w:rPr>
        <w:t xml:space="preserve"> </w:t>
      </w:r>
      <w:r w:rsidR="00A20906" w:rsidRPr="00A20906">
        <w:rPr>
          <w:sz w:val="16"/>
          <w:szCs w:val="16"/>
        </w:rPr>
        <w:t>11</w:t>
      </w:r>
      <w:r w:rsidR="00101481" w:rsidRPr="00A20906">
        <w:rPr>
          <w:sz w:val="16"/>
          <w:szCs w:val="16"/>
        </w:rPr>
        <w:t>.</w:t>
      </w:r>
      <w:r w:rsidR="000E7835" w:rsidRPr="00A20906">
        <w:rPr>
          <w:sz w:val="16"/>
          <w:szCs w:val="16"/>
        </w:rPr>
        <w:t xml:space="preserve"> </w:t>
      </w:r>
      <w:r w:rsidRPr="00A20906">
        <w:rPr>
          <w:sz w:val="16"/>
          <w:szCs w:val="16"/>
        </w:rPr>
        <w:t>20</w:t>
      </w:r>
      <w:r w:rsidR="003374CA" w:rsidRPr="00A20906">
        <w:rPr>
          <w:sz w:val="16"/>
          <w:szCs w:val="16"/>
        </w:rPr>
        <w:t>2</w:t>
      </w:r>
      <w:r w:rsidR="00101481" w:rsidRPr="00A20906">
        <w:rPr>
          <w:sz w:val="16"/>
          <w:szCs w:val="16"/>
        </w:rPr>
        <w:t>2</w:t>
      </w:r>
      <w:r w:rsidRPr="00A20906">
        <w:rPr>
          <w:sz w:val="16"/>
          <w:szCs w:val="16"/>
        </w:rPr>
        <w:t xml:space="preserve"> г. №</w:t>
      </w:r>
      <w:r w:rsidR="003374CA" w:rsidRPr="00A20906">
        <w:rPr>
          <w:sz w:val="16"/>
          <w:szCs w:val="16"/>
        </w:rPr>
        <w:t xml:space="preserve"> </w:t>
      </w:r>
      <w:r w:rsidR="00A20906" w:rsidRPr="00A20906">
        <w:rPr>
          <w:sz w:val="16"/>
          <w:szCs w:val="16"/>
        </w:rPr>
        <w:t>126</w:t>
      </w:r>
      <w:r w:rsidR="000E7835" w:rsidRPr="00A20906">
        <w:rPr>
          <w:sz w:val="16"/>
          <w:szCs w:val="16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 </w:t>
      </w:r>
      <w:r w:rsidR="0059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 на 202</w:t>
      </w:r>
      <w:r w:rsidR="0010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Сланцевского муниципального района Ленинградской области осуществляется специалистами администрации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– администрация).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 Обзор по виду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от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года № 9</w:t>
      </w:r>
      <w:r w:rsidR="00590FA8"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от 25.11.2020 года № 96-сд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автоматизированном режиме не определены (ч.1 ст.51 №248-ФЗ).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</w:t>
      </w:r>
      <w:r w:rsidRPr="00CC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16238F" w:rsidRPr="00CC4048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2067"/>
        <w:gridCol w:w="4145"/>
        <w:gridCol w:w="1716"/>
        <w:gridCol w:w="1139"/>
      </w:tblGrid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в информационно-телекоммуникационной сети «Интернет» и в иных формах.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подлежит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публичному обсуждению.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компетенция уполномоченного органа;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муниципального контроля, действий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(бездействия) муниципальных инспекторов.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9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 рабочих дня до дня его проведения.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самостоятельно и не может превышать 1 рабочий день.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контролируемое лицо информируется об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16238F" w:rsidRPr="009C4B9E" w:rsidRDefault="0016238F" w:rsidP="001623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на 2022 год.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4536"/>
      </w:tblGrid>
      <w:tr w:rsidR="0016238F" w:rsidRPr="00BA07C0" w:rsidTr="001014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16238F" w:rsidRPr="00BA07C0" w:rsidTr="0010148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38F" w:rsidRPr="00BA07C0" w:rsidTr="0010148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16238F" w:rsidRPr="00BA07C0" w:rsidTr="0010148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16238F" w:rsidRPr="00BA07C0" w:rsidTr="0010148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238F" w:rsidRPr="00BA07C0" w:rsidRDefault="0016238F" w:rsidP="0008111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16238F" w:rsidRPr="00BD3036" w:rsidRDefault="0016238F" w:rsidP="001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управления Программой.</w:t>
      </w: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proofErr w:type="spellStart"/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Загривское</w:t>
      </w:r>
      <w:proofErr w:type="spellEnd"/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</w:p>
    <w:tbl>
      <w:tblPr>
        <w:tblStyle w:val="ac"/>
        <w:tblW w:w="0" w:type="auto"/>
        <w:tblLook w:val="04A0"/>
      </w:tblPr>
      <w:tblGrid>
        <w:gridCol w:w="797"/>
        <w:gridCol w:w="3833"/>
        <w:gridCol w:w="2336"/>
        <w:gridCol w:w="2604"/>
      </w:tblGrid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>Контакты</w:t>
            </w:r>
            <w:r w:rsidRPr="00BD3036">
              <w:rPr>
                <w:sz w:val="24"/>
                <w:szCs w:val="24"/>
              </w:rPr>
              <w:t xml:space="preserve"> </w:t>
            </w:r>
          </w:p>
        </w:tc>
      </w:tr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238F" w:rsidRDefault="0016238F" w:rsidP="001623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BD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Старопольского сельского поселения, уполномоченный на осуществление</w:t>
            </w:r>
            <w:r w:rsidRPr="00BD3036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303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8(81374)6</w:t>
            </w:r>
            <w:r w:rsidR="00A209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A20906">
              <w:rPr>
                <w:sz w:val="24"/>
                <w:szCs w:val="24"/>
              </w:rPr>
              <w:t>463</w:t>
            </w:r>
          </w:p>
          <w:p w:rsidR="0016238F" w:rsidRP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staropolskoe@yandex.ru</w:t>
            </w:r>
          </w:p>
        </w:tc>
      </w:tr>
    </w:tbl>
    <w:p w:rsidR="00442911" w:rsidRPr="00E83125" w:rsidRDefault="00442911" w:rsidP="001623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1623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9D" w:rsidRDefault="00F42A9D" w:rsidP="00DC0E12">
      <w:pPr>
        <w:spacing w:after="0" w:line="240" w:lineRule="auto"/>
      </w:pPr>
      <w:r>
        <w:separator/>
      </w:r>
    </w:p>
  </w:endnote>
  <w:endnote w:type="continuationSeparator" w:id="1">
    <w:p w:rsidR="00F42A9D" w:rsidRDefault="00F42A9D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9D" w:rsidRDefault="00F42A9D" w:rsidP="00DC0E12">
      <w:pPr>
        <w:spacing w:after="0" w:line="240" w:lineRule="auto"/>
      </w:pPr>
      <w:r>
        <w:separator/>
      </w:r>
    </w:p>
  </w:footnote>
  <w:footnote w:type="continuationSeparator" w:id="1">
    <w:p w:rsidR="00F42A9D" w:rsidRDefault="00F42A9D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47A18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01481"/>
    <w:rsid w:val="0012178E"/>
    <w:rsid w:val="00123F13"/>
    <w:rsid w:val="00147E1B"/>
    <w:rsid w:val="001557A4"/>
    <w:rsid w:val="0016238F"/>
    <w:rsid w:val="00167B15"/>
    <w:rsid w:val="001858AA"/>
    <w:rsid w:val="00191268"/>
    <w:rsid w:val="001F1F94"/>
    <w:rsid w:val="0020339B"/>
    <w:rsid w:val="0025500C"/>
    <w:rsid w:val="00263BD3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0FA8"/>
    <w:rsid w:val="00593E15"/>
    <w:rsid w:val="005B0F92"/>
    <w:rsid w:val="005B1282"/>
    <w:rsid w:val="005C15F4"/>
    <w:rsid w:val="005E18B5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5CF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20906"/>
    <w:rsid w:val="00A61CAC"/>
    <w:rsid w:val="00A94534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A62DF"/>
    <w:rsid w:val="00CB173B"/>
    <w:rsid w:val="00CB3D0D"/>
    <w:rsid w:val="00CF608E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2A9D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rsid w:val="00047A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F4D-E396-49F0-9B8A-CF58DEF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9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54</cp:revision>
  <cp:lastPrinted>2022-11-02T12:45:00Z</cp:lastPrinted>
  <dcterms:created xsi:type="dcterms:W3CDTF">2021-06-01T13:00:00Z</dcterms:created>
  <dcterms:modified xsi:type="dcterms:W3CDTF">2022-11-02T12:50:00Z</dcterms:modified>
</cp:coreProperties>
</file>