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DC" w:rsidRDefault="00B741DC" w:rsidP="00B741D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32740" cy="39751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1DC" w:rsidRPr="00B741DC" w:rsidRDefault="00B741DC" w:rsidP="00B741DC">
      <w:pPr>
        <w:pStyle w:val="af8"/>
        <w:jc w:val="center"/>
        <w:rPr>
          <w:b/>
        </w:rPr>
      </w:pPr>
      <w:r w:rsidRPr="00B741DC">
        <w:rPr>
          <w:b/>
        </w:rPr>
        <w:t>Администрация  муниципального  образования</w:t>
      </w:r>
    </w:p>
    <w:p w:rsidR="00B741DC" w:rsidRPr="00B741DC" w:rsidRDefault="00B741DC" w:rsidP="00B741DC">
      <w:pPr>
        <w:pStyle w:val="af8"/>
        <w:jc w:val="center"/>
        <w:rPr>
          <w:b/>
        </w:rPr>
      </w:pPr>
      <w:r w:rsidRPr="00B741DC">
        <w:rPr>
          <w:b/>
        </w:rPr>
        <w:t>Старопольское сельское поселение Сланцевского муниципального</w:t>
      </w:r>
    </w:p>
    <w:p w:rsidR="00B741DC" w:rsidRPr="00B741DC" w:rsidRDefault="00B741DC" w:rsidP="00B741DC">
      <w:pPr>
        <w:pStyle w:val="af8"/>
        <w:jc w:val="center"/>
        <w:rPr>
          <w:b/>
        </w:rPr>
      </w:pPr>
      <w:r w:rsidRPr="00B741DC">
        <w:rPr>
          <w:b/>
        </w:rPr>
        <w:t>района Ленинградской области</w:t>
      </w:r>
    </w:p>
    <w:p w:rsidR="00B741DC" w:rsidRPr="004F5F44" w:rsidRDefault="00B741DC" w:rsidP="00B741DC">
      <w:pPr>
        <w:tabs>
          <w:tab w:val="left" w:pos="1275"/>
        </w:tabs>
        <w:rPr>
          <w:b/>
          <w:sz w:val="16"/>
          <w:szCs w:val="16"/>
        </w:rPr>
      </w:pPr>
    </w:p>
    <w:p w:rsidR="00B741DC" w:rsidRPr="00FB1B9D" w:rsidRDefault="00D47DED" w:rsidP="006051D6">
      <w:pPr>
        <w:tabs>
          <w:tab w:val="left" w:pos="12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  <w:r w:rsidR="00B741DC" w:rsidRPr="00FB1B9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8667E" w:rsidRDefault="00517FCE" w:rsidP="006051D6">
      <w:pPr>
        <w:tabs>
          <w:tab w:val="left" w:pos="127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0</w:t>
      </w:r>
      <w:r w:rsidR="009D0691">
        <w:rPr>
          <w:b/>
          <w:sz w:val="28"/>
          <w:szCs w:val="28"/>
        </w:rPr>
        <w:t>0</w:t>
      </w:r>
      <w:r w:rsidR="00B741DC" w:rsidRPr="00901051">
        <w:rPr>
          <w:b/>
          <w:sz w:val="28"/>
          <w:szCs w:val="28"/>
        </w:rPr>
        <w:t>.</w:t>
      </w:r>
      <w:r w:rsidR="00C57F4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B741DC" w:rsidRPr="00901051">
        <w:rPr>
          <w:b/>
          <w:sz w:val="28"/>
          <w:szCs w:val="28"/>
        </w:rPr>
        <w:t>.20</w:t>
      </w:r>
      <w:r w:rsidR="00B741D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B741DC">
        <w:rPr>
          <w:b/>
          <w:sz w:val="28"/>
          <w:szCs w:val="28"/>
        </w:rPr>
        <w:t xml:space="preserve">              </w:t>
      </w:r>
      <w:r w:rsidR="00B741DC" w:rsidRPr="00901051">
        <w:rPr>
          <w:b/>
          <w:sz w:val="28"/>
          <w:szCs w:val="28"/>
        </w:rPr>
        <w:t xml:space="preserve">                                                                         </w:t>
      </w:r>
      <w:r w:rsidR="00B741DC">
        <w:rPr>
          <w:b/>
          <w:sz w:val="28"/>
          <w:szCs w:val="28"/>
        </w:rPr>
        <w:t xml:space="preserve">         </w:t>
      </w:r>
      <w:r w:rsidR="00B741DC" w:rsidRPr="00901051">
        <w:rPr>
          <w:b/>
          <w:sz w:val="28"/>
          <w:szCs w:val="28"/>
        </w:rPr>
        <w:t xml:space="preserve">№ </w:t>
      </w:r>
      <w:r w:rsidR="00B741DC" w:rsidRPr="00901051">
        <w:rPr>
          <w:b/>
          <w:sz w:val="28"/>
          <w:szCs w:val="28"/>
          <w:u w:val="single"/>
        </w:rPr>
        <w:t xml:space="preserve"> </w:t>
      </w:r>
      <w:r w:rsidR="009D0691">
        <w:rPr>
          <w:b/>
          <w:sz w:val="28"/>
          <w:szCs w:val="28"/>
          <w:u w:val="single"/>
        </w:rPr>
        <w:t>00</w:t>
      </w:r>
      <w:r w:rsidR="000E7835">
        <w:rPr>
          <w:b/>
          <w:sz w:val="28"/>
          <w:szCs w:val="28"/>
          <w:u w:val="single"/>
        </w:rPr>
        <w:t>-п</w:t>
      </w:r>
    </w:p>
    <w:p w:rsidR="003477D8" w:rsidRPr="003477D8" w:rsidRDefault="003477D8" w:rsidP="00347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347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DC0E12" w:rsidRPr="005B1282" w:rsidRDefault="00DC0E12" w:rsidP="00DC0E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5812"/>
      </w:tblGrid>
      <w:tr w:rsidR="001858AA" w:rsidRPr="006051D6" w:rsidTr="004308AA">
        <w:tc>
          <w:tcPr>
            <w:tcW w:w="5812" w:type="dxa"/>
            <w:shd w:val="clear" w:color="auto" w:fill="FFFFFF" w:themeFill="background1"/>
          </w:tcPr>
          <w:p w:rsidR="001858AA" w:rsidRPr="006051D6" w:rsidRDefault="00A82A15" w:rsidP="008B41C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 внесении изменений в постановление от 22.11.2024 № 200-п «</w:t>
            </w:r>
            <w:r w:rsidR="00AC2432" w:rsidRPr="006051D6">
              <w:rPr>
                <w:b/>
                <w:bCs/>
                <w:color w:val="000000"/>
                <w:sz w:val="24"/>
                <w:szCs w:val="24"/>
              </w:rPr>
              <w:t xml:space="preserve">Об утверждении </w:t>
            </w:r>
            <w:bookmarkStart w:id="0" w:name="_Hlk83104880"/>
            <w:r w:rsidR="00AC2432" w:rsidRPr="006051D6">
              <w:rPr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8A2083" w:rsidRPr="006051D6">
              <w:rPr>
                <w:b/>
                <w:bCs/>
                <w:color w:val="000000"/>
                <w:sz w:val="24"/>
                <w:szCs w:val="24"/>
              </w:rPr>
              <w:t>профилактики рисков причинения вреда (ущерба) охраняемым законом ценностям в рамках муниципального контроля на автомобильном транспорте</w:t>
            </w:r>
            <w:r w:rsidR="00147E1B" w:rsidRPr="006051D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2083" w:rsidRPr="006051D6">
              <w:rPr>
                <w:b/>
                <w:bCs/>
                <w:color w:val="000000"/>
                <w:sz w:val="24"/>
                <w:szCs w:val="24"/>
              </w:rPr>
              <w:t>и в дорожном хозяйстве в границах населенных пунктов</w:t>
            </w:r>
            <w:r w:rsidR="005E1E61" w:rsidRPr="006051D6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="00B741DC" w:rsidRPr="006051D6">
              <w:rPr>
                <w:b/>
                <w:bCs/>
                <w:color w:val="000000"/>
                <w:sz w:val="24"/>
                <w:szCs w:val="24"/>
              </w:rPr>
              <w:t>Старопольское</w:t>
            </w:r>
            <w:r w:rsidR="005E1E61" w:rsidRPr="006051D6">
              <w:rPr>
                <w:b/>
                <w:bCs/>
                <w:color w:val="000000"/>
                <w:sz w:val="24"/>
                <w:szCs w:val="24"/>
              </w:rPr>
              <w:t xml:space="preserve"> сельское </w:t>
            </w:r>
            <w:r w:rsidR="008A2083" w:rsidRPr="006051D6">
              <w:rPr>
                <w:b/>
                <w:bCs/>
                <w:color w:val="000000"/>
                <w:sz w:val="24"/>
                <w:szCs w:val="24"/>
              </w:rPr>
              <w:t>поселени</w:t>
            </w:r>
            <w:r w:rsidR="005E1E61" w:rsidRPr="006051D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="008A2083" w:rsidRPr="006051D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308AA" w:rsidRPr="006051D6">
              <w:rPr>
                <w:b/>
                <w:bCs/>
                <w:color w:val="000000"/>
                <w:sz w:val="24"/>
                <w:szCs w:val="24"/>
              </w:rPr>
              <w:t xml:space="preserve">Сланцевского </w:t>
            </w:r>
            <w:r w:rsidR="008A2083" w:rsidRPr="006051D6">
              <w:rPr>
                <w:b/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r w:rsidR="004308AA" w:rsidRPr="006051D6">
              <w:rPr>
                <w:b/>
                <w:bCs/>
                <w:color w:val="000000"/>
                <w:sz w:val="24"/>
                <w:szCs w:val="24"/>
              </w:rPr>
              <w:t>Ленинградской области</w:t>
            </w:r>
            <w:r w:rsidR="008A2083" w:rsidRPr="006051D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432" w:rsidRPr="006051D6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8B41CA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AC2432" w:rsidRPr="006051D6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  <w:bookmarkEnd w:id="0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9F2470" w:rsidRPr="006051D6" w:rsidRDefault="009F2470" w:rsidP="00DC0E1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1D6">
        <w:rPr>
          <w:rFonts w:ascii="Times New Roman" w:eastAsia="Calibri" w:hAnsi="Times New Roman" w:cs="Times New Roman"/>
          <w:sz w:val="24"/>
          <w:szCs w:val="24"/>
        </w:rPr>
        <w:tab/>
      </w:r>
    </w:p>
    <w:p w:rsidR="00461787" w:rsidRPr="006051D6" w:rsidRDefault="003800A8" w:rsidP="00461787">
      <w:pPr>
        <w:tabs>
          <w:tab w:val="left" w:pos="743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83208768"/>
      <w:r w:rsidRPr="006051D6">
        <w:rPr>
          <w:rFonts w:ascii="Times New Roman" w:eastAsia="Calibri" w:hAnsi="Times New Roman" w:cs="Times New Roman"/>
          <w:sz w:val="24"/>
          <w:szCs w:val="24"/>
        </w:rPr>
        <w:t>В соответствии со статьей 17.1 Федерального закона от 06.10.2003 № 131-ФЗ «Об общих принципах местного самоуправления в Российской Федерации», частью 4 статьи 44 Федерального закона от 01.07.2021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1"/>
      <w:r w:rsidR="00B741DC" w:rsidRPr="006051D6">
        <w:rPr>
          <w:rFonts w:ascii="Times New Roman" w:eastAsia="Calibri" w:hAnsi="Times New Roman" w:cs="Times New Roman"/>
          <w:sz w:val="24"/>
          <w:szCs w:val="24"/>
        </w:rPr>
        <w:t xml:space="preserve"> администрация муниципального образования Старопольское сельское поселение Сланцевского муниципального района Ленинградской области</w:t>
      </w:r>
    </w:p>
    <w:p w:rsidR="00DC0E12" w:rsidRPr="006051D6" w:rsidRDefault="00DC0E12" w:rsidP="00C15CDC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C0E12" w:rsidRDefault="00DC0E12" w:rsidP="0051146F">
      <w:pPr>
        <w:tabs>
          <w:tab w:val="left" w:pos="743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05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ПОСТАНОВЛ</w:t>
      </w:r>
      <w:r w:rsidR="00704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</w:t>
      </w:r>
      <w:r w:rsidR="00B741DC" w:rsidRPr="00605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605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A82A15" w:rsidRDefault="00A82A15" w:rsidP="0051146F">
      <w:pPr>
        <w:tabs>
          <w:tab w:val="left" w:pos="743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82A15" w:rsidRDefault="00A82A15" w:rsidP="00A82A15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   </w:t>
      </w:r>
      <w:r>
        <w:rPr>
          <w:bCs/>
          <w:color w:val="000000"/>
          <w:shd w:val="clear" w:color="auto" w:fill="FFFFFF"/>
        </w:rPr>
        <w:t xml:space="preserve">Внести  в Программу </w:t>
      </w:r>
      <w:r w:rsidRPr="006051D6">
        <w:rPr>
          <w:color w:val="000000"/>
        </w:rPr>
        <w:t>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в границах населенных пунктов муниципального образования Старопольское сельское поселение Сланцевского муниципального района Ленинградской области на 202</w:t>
      </w:r>
      <w:r>
        <w:rPr>
          <w:color w:val="000000"/>
        </w:rPr>
        <w:t>5</w:t>
      </w:r>
      <w:r w:rsidRPr="006051D6">
        <w:rPr>
          <w:color w:val="000000"/>
        </w:rPr>
        <w:t xml:space="preserve"> год</w:t>
      </w:r>
      <w:r>
        <w:rPr>
          <w:color w:val="000000"/>
        </w:rPr>
        <w:t>, утвержденную постановлением администрации от 22.11.2024 № 200-п следующие изменения:</w:t>
      </w:r>
    </w:p>
    <w:p w:rsidR="00630F4C" w:rsidRDefault="00630F4C" w:rsidP="00630F4C">
      <w:pPr>
        <w:pStyle w:val="a3"/>
        <w:tabs>
          <w:tab w:val="left" w:pos="2850"/>
        </w:tabs>
        <w:suppressAutoHyphens/>
        <w:ind w:left="709"/>
        <w:jc w:val="both"/>
        <w:rPr>
          <w:color w:val="000000"/>
        </w:rPr>
      </w:pPr>
    </w:p>
    <w:p w:rsidR="00A82A15" w:rsidRDefault="00A82A15" w:rsidP="00A82A15">
      <w:pPr>
        <w:pStyle w:val="a3"/>
        <w:numPr>
          <w:ilvl w:val="1"/>
          <w:numId w:val="45"/>
        </w:numPr>
        <w:tabs>
          <w:tab w:val="left" w:pos="285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 </w:t>
      </w:r>
      <w:r w:rsidR="00517FCE">
        <w:rPr>
          <w:color w:val="000000"/>
        </w:rPr>
        <w:t>Р</w:t>
      </w:r>
      <w:r>
        <w:rPr>
          <w:color w:val="000000"/>
        </w:rPr>
        <w:t>аздел 4 постановления</w:t>
      </w:r>
      <w:r w:rsidR="00517FCE">
        <w:rPr>
          <w:color w:val="000000"/>
        </w:rPr>
        <w:t xml:space="preserve"> администрации</w:t>
      </w:r>
      <w:r>
        <w:rPr>
          <w:color w:val="000000"/>
        </w:rPr>
        <w:t xml:space="preserve"> читать в н</w:t>
      </w:r>
      <w:r w:rsidR="00517FCE">
        <w:rPr>
          <w:color w:val="000000"/>
        </w:rPr>
        <w:t>овой редакции:</w:t>
      </w:r>
    </w:p>
    <w:p w:rsidR="00517FCE" w:rsidRDefault="00517FCE" w:rsidP="00517FCE">
      <w:pPr>
        <w:pStyle w:val="a3"/>
        <w:tabs>
          <w:tab w:val="left" w:pos="2850"/>
        </w:tabs>
        <w:suppressAutoHyphens/>
        <w:ind w:left="1069"/>
        <w:jc w:val="both"/>
        <w:rPr>
          <w:color w:val="000000"/>
        </w:rPr>
      </w:pPr>
    </w:p>
    <w:p w:rsidR="00517FCE" w:rsidRPr="00517FCE" w:rsidRDefault="00517FCE" w:rsidP="00517FCE">
      <w:pPr>
        <w:pStyle w:val="af0"/>
        <w:ind w:left="-284" w:right="-284" w:firstLine="709"/>
        <w:rPr>
          <w:sz w:val="24"/>
          <w:szCs w:val="24"/>
        </w:rPr>
      </w:pPr>
      <w:r w:rsidRPr="00517FCE">
        <w:rPr>
          <w:sz w:val="24"/>
          <w:szCs w:val="24"/>
        </w:rPr>
        <w:t xml:space="preserve">«В соответствии с Положением о </w:t>
      </w:r>
      <w:r w:rsidRPr="00517FCE">
        <w:rPr>
          <w:rStyle w:val="bumpedfont15"/>
          <w:sz w:val="24"/>
          <w:szCs w:val="24"/>
        </w:rPr>
        <w:t>муниципальном контроле на автомобильном транспорте и в дорожном хозяйстве</w:t>
      </w:r>
      <w:r w:rsidRPr="00517FCE">
        <w:rPr>
          <w:rFonts w:eastAsia="SimSun" w:cs="Mangal"/>
          <w:bCs/>
          <w:kern w:val="28"/>
          <w:sz w:val="24"/>
          <w:szCs w:val="24"/>
          <w:lang w:eastAsia="zh-CN" w:bidi="hi-IN"/>
        </w:rPr>
        <w:t xml:space="preserve"> муниципального образования Старопольское сельское поселение Сланцевского муниципального района Ленинградской области</w:t>
      </w:r>
      <w:r w:rsidRPr="00517FCE">
        <w:rPr>
          <w:rFonts w:eastAsia="SimSun" w:cs="Mangal"/>
          <w:iCs/>
          <w:kern w:val="3"/>
          <w:sz w:val="24"/>
          <w:szCs w:val="24"/>
          <w:lang w:eastAsia="zh-CN" w:bidi="hi-IN"/>
        </w:rPr>
        <w:t xml:space="preserve"> </w:t>
      </w:r>
      <w:r w:rsidRPr="00517FCE">
        <w:rPr>
          <w:sz w:val="24"/>
          <w:szCs w:val="24"/>
        </w:rPr>
        <w:t>проводятся следующие профилактические мероприятия:</w:t>
      </w:r>
    </w:p>
    <w:p w:rsidR="00517FCE" w:rsidRPr="00517FCE" w:rsidRDefault="00517FCE" w:rsidP="00517FCE">
      <w:pPr>
        <w:pStyle w:val="af0"/>
        <w:ind w:left="-284" w:right="-284" w:firstLine="709"/>
        <w:rPr>
          <w:sz w:val="24"/>
          <w:szCs w:val="24"/>
        </w:rPr>
      </w:pPr>
      <w:r w:rsidRPr="00517FCE">
        <w:rPr>
          <w:sz w:val="24"/>
          <w:szCs w:val="24"/>
        </w:rPr>
        <w:t>1) информирование;</w:t>
      </w:r>
    </w:p>
    <w:p w:rsidR="00517FCE" w:rsidRPr="00517FCE" w:rsidRDefault="00517FCE" w:rsidP="00517FCE">
      <w:pPr>
        <w:pStyle w:val="af0"/>
        <w:ind w:left="-284" w:right="-284" w:firstLine="709"/>
        <w:rPr>
          <w:sz w:val="24"/>
          <w:szCs w:val="24"/>
        </w:rPr>
      </w:pPr>
      <w:r w:rsidRPr="00517FCE">
        <w:rPr>
          <w:sz w:val="24"/>
          <w:szCs w:val="24"/>
        </w:rPr>
        <w:t>2) объявление предостережений;</w:t>
      </w:r>
    </w:p>
    <w:p w:rsidR="00517FCE" w:rsidRPr="00517FCE" w:rsidRDefault="00517FCE" w:rsidP="00517FCE">
      <w:pPr>
        <w:pStyle w:val="af0"/>
        <w:ind w:left="-284" w:right="-284" w:firstLine="709"/>
        <w:rPr>
          <w:sz w:val="24"/>
          <w:szCs w:val="24"/>
        </w:rPr>
      </w:pPr>
      <w:r w:rsidRPr="00517FCE">
        <w:rPr>
          <w:sz w:val="24"/>
          <w:szCs w:val="24"/>
        </w:rPr>
        <w:t>3) консультирование;</w:t>
      </w:r>
    </w:p>
    <w:p w:rsidR="00517FCE" w:rsidRPr="00517FCE" w:rsidRDefault="00517FCE" w:rsidP="00517FCE">
      <w:pPr>
        <w:autoSpaceDE w:val="0"/>
        <w:autoSpaceDN w:val="0"/>
        <w:adjustRightInd w:val="0"/>
        <w:ind w:firstLine="426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7FCE">
        <w:rPr>
          <w:rFonts w:ascii="Times New Roman" w:hAnsi="Times New Roman" w:cs="Times New Roman"/>
          <w:sz w:val="24"/>
          <w:szCs w:val="24"/>
        </w:rPr>
        <w:t>4) профилактический визит.</w:t>
      </w:r>
    </w:p>
    <w:p w:rsidR="00517FCE" w:rsidRPr="00435194" w:rsidRDefault="00517FCE" w:rsidP="00517FCE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73"/>
        <w:gridCol w:w="2126"/>
        <w:gridCol w:w="2836"/>
      </w:tblGrid>
      <w:tr w:rsidR="00517FCE" w:rsidRPr="009D1B86" w:rsidTr="000F2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№ п/п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:rsidR="00517FCE" w:rsidRPr="009D1B86" w:rsidTr="000F2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t xml:space="preserve">1.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 администрации  Старопольского сельского поселения</w:t>
            </w:r>
          </w:p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517FCE" w:rsidRPr="009D1B86" w:rsidTr="000F2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t>администрации  Старопольского сельского поселения</w:t>
            </w:r>
          </w:p>
        </w:tc>
      </w:tr>
      <w:tr w:rsidR="00517FCE" w:rsidRPr="009D1B86" w:rsidTr="000F2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t xml:space="preserve">3.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Консультирование:</w:t>
            </w:r>
          </w:p>
          <w:p w:rsidR="00517FCE" w:rsidRPr="00503285" w:rsidRDefault="00517FCE" w:rsidP="000F2266">
            <w:pPr>
              <w:pStyle w:val="af8"/>
              <w:rPr>
                <w:sz w:val="20"/>
              </w:rPr>
            </w:pPr>
            <w:r w:rsidRPr="009D1B86">
              <w:t>1.</w:t>
            </w:r>
            <w:r>
              <w:rPr>
                <w:shd w:val="clear" w:color="auto" w:fill="FFFFFF"/>
              </w:rPr>
              <w:t xml:space="preserve"> </w:t>
            </w:r>
            <w:r w:rsidRPr="00503285">
              <w:rPr>
                <w:sz w:val="20"/>
              </w:rPr>
              <w:t>1.Инспекторы осуществляют консультирование контролируемых лиц и их представителей:</w:t>
            </w:r>
          </w:p>
          <w:p w:rsidR="00517FCE" w:rsidRPr="00503285" w:rsidRDefault="00517FCE" w:rsidP="000F2266">
            <w:pPr>
              <w:pStyle w:val="af8"/>
              <w:rPr>
                <w:sz w:val="20"/>
              </w:rPr>
            </w:pPr>
            <w:r w:rsidRPr="00503285">
              <w:rPr>
                <w:sz w:val="20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517FCE" w:rsidRPr="00503285" w:rsidRDefault="00517FCE" w:rsidP="000F2266">
            <w:pPr>
              <w:pStyle w:val="af8"/>
              <w:rPr>
                <w:sz w:val="20"/>
              </w:rPr>
            </w:pPr>
            <w:r w:rsidRPr="00503285">
              <w:rPr>
                <w:sz w:val="20"/>
              </w:rPr>
              <w:t>2) посредством размещения на официальном сайте администрации Старопольского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517FCE" w:rsidRPr="009D1B86" w:rsidRDefault="00517FCE" w:rsidP="000F2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D1B86">
              <w:rPr>
                <w:rFonts w:ascii="Times New Roman" w:hAnsi="Times New Roman" w:cs="Times New Roman"/>
                <w:sz w:val="20"/>
                <w:szCs w:val="20"/>
              </w:rPr>
              <w:t>2. Индивидуальное консультирование на личном приеме каждого заявителя.</w:t>
            </w:r>
          </w:p>
          <w:p w:rsidR="00517FCE" w:rsidRPr="00E20F0C" w:rsidRDefault="00517FCE" w:rsidP="000F2266">
            <w:pPr>
              <w:pStyle w:val="af8"/>
              <w:rPr>
                <w:sz w:val="18"/>
                <w:szCs w:val="18"/>
              </w:rPr>
            </w:pPr>
            <w:r w:rsidRPr="009D1B86">
              <w:rPr>
                <w:sz w:val="20"/>
              </w:rPr>
              <w:t>3.</w:t>
            </w:r>
            <w:r w:rsidRPr="0031412E">
              <w:rPr>
                <w:szCs w:val="28"/>
              </w:rPr>
              <w:t xml:space="preserve"> </w:t>
            </w:r>
            <w:r w:rsidRPr="00E20F0C">
              <w:rPr>
                <w:rStyle w:val="bumpedfont15"/>
                <w:sz w:val="18"/>
                <w:szCs w:val="18"/>
              </w:rPr>
              <w:t>Письменное консультирование контролируемых лиц и их представителей осуществляется по следующим вопросам:</w:t>
            </w:r>
          </w:p>
          <w:p w:rsidR="00517FCE" w:rsidRPr="00E20F0C" w:rsidRDefault="00517FCE" w:rsidP="000F2266">
            <w:pPr>
              <w:pStyle w:val="af8"/>
              <w:rPr>
                <w:sz w:val="18"/>
                <w:szCs w:val="18"/>
              </w:rPr>
            </w:pPr>
            <w:r w:rsidRPr="00E20F0C">
              <w:rPr>
                <w:rStyle w:val="bumpedfont15"/>
                <w:sz w:val="18"/>
                <w:szCs w:val="18"/>
              </w:rPr>
              <w:t>1) порядок обжалования решений Контрольного органа;</w:t>
            </w:r>
          </w:p>
          <w:p w:rsidR="00517FCE" w:rsidRPr="00E20F0C" w:rsidRDefault="00517FCE" w:rsidP="000F2266">
            <w:pPr>
              <w:pStyle w:val="af8"/>
              <w:rPr>
                <w:sz w:val="18"/>
                <w:szCs w:val="18"/>
              </w:rPr>
            </w:pPr>
            <w:r w:rsidRPr="00E20F0C">
              <w:rPr>
                <w:rStyle w:val="bumpedfont15"/>
                <w:sz w:val="18"/>
                <w:szCs w:val="18"/>
              </w:rPr>
              <w:t xml:space="preserve">2) </w:t>
            </w:r>
            <w:r w:rsidRPr="00E20F0C">
              <w:rPr>
                <w:sz w:val="18"/>
                <w:szCs w:val="18"/>
              </w:rPr>
              <w:t>порядок организации и осуществления муниципального контроля</w:t>
            </w:r>
            <w:r w:rsidRPr="00E20F0C">
              <w:rPr>
                <w:rStyle w:val="bumpedfont15"/>
                <w:sz w:val="18"/>
                <w:szCs w:val="18"/>
              </w:rPr>
              <w:t>.</w:t>
            </w:r>
          </w:p>
          <w:p w:rsidR="00517FCE" w:rsidRPr="009D1B86" w:rsidRDefault="00517FCE" w:rsidP="000F2266">
            <w:pPr>
              <w:pStyle w:val="ConsPlusNormal0"/>
              <w:ind w:firstLine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D1B86">
              <w:rPr>
                <w:sz w:val="20"/>
                <w:szCs w:val="20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history="1">
              <w:r w:rsidRPr="009D1B86">
                <w:rPr>
                  <w:sz w:val="20"/>
                  <w:szCs w:val="20"/>
                </w:rPr>
                <w:t>законом</w:t>
              </w:r>
            </w:hyperlink>
            <w:r w:rsidRPr="009D1B86">
              <w:rPr>
                <w:sz w:val="20"/>
                <w:szCs w:val="20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t>администрации  Старопольского сельского поселения</w:t>
            </w:r>
          </w:p>
        </w:tc>
      </w:tr>
      <w:tr w:rsidR="00517FCE" w:rsidRPr="009D1B86" w:rsidTr="000F22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t xml:space="preserve">4.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Профилактический визит</w:t>
            </w:r>
          </w:p>
          <w:p w:rsidR="00517FCE" w:rsidRPr="009E76D9" w:rsidRDefault="00517FCE" w:rsidP="000F2266">
            <w:pPr>
              <w:pStyle w:val="af8"/>
              <w:rPr>
                <w:iCs/>
                <w:sz w:val="22"/>
                <w:szCs w:val="22"/>
              </w:rPr>
            </w:pPr>
            <w:r w:rsidRPr="009E76D9">
              <w:rPr>
                <w:sz w:val="22"/>
                <w:szCs w:val="22"/>
                <w:shd w:val="clear" w:color="auto" w:fill="FFFFFF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517FCE" w:rsidRPr="009D1B86" w:rsidRDefault="00517FCE" w:rsidP="000F22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    </w:t>
            </w: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Профилактический визит проводится по инициативе а</w:t>
            </w:r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дминистрации  </w:t>
            </w: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(обязательный профилактический визит) в порядке и сроки, установленные </w:t>
            </w: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статьей 52.1. Федерального закона № 248-ФЗ или по инициативе контролируемого лица в порядке и сроки, установленные статьей 52.2. Федерального закона № 248-ФЗ, с периодичностью проведения обязательных профилактических визитов в соответствии со статьей 25 Федерального закона № 248-ФЗ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CE" w:rsidRPr="009D1B86" w:rsidRDefault="00517FCE" w:rsidP="000F226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lastRenderedPageBreak/>
              <w:t>администрации  Старопольского сельского поселения</w:t>
            </w:r>
          </w:p>
        </w:tc>
      </w:tr>
    </w:tbl>
    <w:p w:rsidR="00517FCE" w:rsidRPr="006051D6" w:rsidRDefault="00517FCE" w:rsidP="00517FCE">
      <w:pPr>
        <w:pStyle w:val="a3"/>
        <w:tabs>
          <w:tab w:val="left" w:pos="2850"/>
        </w:tabs>
        <w:suppressAutoHyphens/>
        <w:ind w:left="1069"/>
        <w:jc w:val="both"/>
        <w:rPr>
          <w:color w:val="000000"/>
        </w:rPr>
      </w:pPr>
    </w:p>
    <w:p w:rsidR="00A82A15" w:rsidRPr="00A82A15" w:rsidRDefault="00A82A15" w:rsidP="0051146F">
      <w:pPr>
        <w:tabs>
          <w:tab w:val="left" w:pos="7439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74730" w:rsidRPr="006051D6" w:rsidRDefault="00974730" w:rsidP="005114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513" w:rsidRPr="006051D6" w:rsidRDefault="004308AA" w:rsidP="00646513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bookmarkStart w:id="2" w:name="_Hlk83208733"/>
      <w:r w:rsidRPr="006051D6">
        <w:rPr>
          <w:rFonts w:eastAsia="Calibri"/>
        </w:rPr>
        <w:t xml:space="preserve">Опубликовать настоящее решение в официальном приложении к газете «Знамя труда» и обнародовать путем размещения на официальном сайте муниципального образования – администрации </w:t>
      </w:r>
      <w:r w:rsidR="0051146F" w:rsidRPr="006051D6">
        <w:rPr>
          <w:rFonts w:eastAsia="Calibri"/>
        </w:rPr>
        <w:t>Старопольского</w:t>
      </w:r>
      <w:r w:rsidRPr="006051D6">
        <w:rPr>
          <w:rFonts w:eastAsia="Calibri"/>
        </w:rPr>
        <w:t xml:space="preserve"> сельского поселения</w:t>
      </w:r>
      <w:r w:rsidR="0051146F" w:rsidRPr="006051D6">
        <w:rPr>
          <w:rFonts w:eastAsia="Calibri"/>
        </w:rPr>
        <w:t>.</w:t>
      </w:r>
    </w:p>
    <w:p w:rsidR="004308AA" w:rsidRPr="006051D6" w:rsidRDefault="004308AA" w:rsidP="00646513">
      <w:pPr>
        <w:pStyle w:val="a3"/>
        <w:numPr>
          <w:ilvl w:val="1"/>
          <w:numId w:val="39"/>
        </w:numPr>
        <w:tabs>
          <w:tab w:val="left" w:pos="2850"/>
        </w:tabs>
        <w:suppressAutoHyphens/>
        <w:ind w:hanging="1152"/>
        <w:jc w:val="both"/>
        <w:rPr>
          <w:rFonts w:eastAsia="Calibri"/>
        </w:rPr>
      </w:pPr>
      <w:r w:rsidRPr="006051D6">
        <w:rPr>
          <w:rFonts w:eastAsia="Calibri"/>
        </w:rPr>
        <w:t>Контроль за исполнением решения оставляю за собой.</w:t>
      </w:r>
    </w:p>
    <w:p w:rsidR="004308AA" w:rsidRDefault="004308AA" w:rsidP="004308AA">
      <w:pPr>
        <w:pStyle w:val="a3"/>
        <w:tabs>
          <w:tab w:val="left" w:pos="2850"/>
        </w:tabs>
        <w:suppressAutoHyphens/>
        <w:ind w:left="709"/>
        <w:jc w:val="both"/>
        <w:rPr>
          <w:color w:val="000000"/>
        </w:rPr>
      </w:pPr>
    </w:p>
    <w:p w:rsidR="006051D6" w:rsidRPr="006051D6" w:rsidRDefault="006051D6" w:rsidP="004308AA">
      <w:pPr>
        <w:pStyle w:val="a3"/>
        <w:tabs>
          <w:tab w:val="left" w:pos="2850"/>
        </w:tabs>
        <w:suppressAutoHyphens/>
        <w:ind w:left="709"/>
        <w:jc w:val="both"/>
        <w:rPr>
          <w:color w:val="000000"/>
        </w:rPr>
      </w:pPr>
    </w:p>
    <w:bookmarkEnd w:id="2"/>
    <w:p w:rsidR="00DC0E12" w:rsidRPr="006051D6" w:rsidRDefault="00753831" w:rsidP="00DC0E12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C0E12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308AA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            </w:t>
      </w:r>
      <w:r w:rsidR="00DC0E12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15CDC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308AA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15CDC"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7928" w:rsidRPr="00E83125" w:rsidRDefault="0051146F" w:rsidP="00517FCE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Старопольского сельского поселения                               </w:t>
      </w:r>
      <w:r w:rsidR="00D47D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Н.В.Редченко</w:t>
      </w:r>
      <w:r w:rsidR="00517FCE" w:rsidRPr="00E83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42911" w:rsidRPr="00E83125" w:rsidRDefault="00442911" w:rsidP="00E17928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2911" w:rsidRPr="00E83125" w:rsidSect="00630F4C"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:rsidR="00442911" w:rsidRPr="00E83125" w:rsidRDefault="00442911" w:rsidP="00880E32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2911" w:rsidRPr="00E83125" w:rsidSect="004429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F56" w:rsidRDefault="00F92F56" w:rsidP="00DC0E12">
      <w:pPr>
        <w:spacing w:after="0" w:line="240" w:lineRule="auto"/>
      </w:pPr>
      <w:r>
        <w:separator/>
      </w:r>
    </w:p>
  </w:endnote>
  <w:endnote w:type="continuationSeparator" w:id="1">
    <w:p w:rsidR="00F92F56" w:rsidRDefault="00F92F56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F56" w:rsidRDefault="00F92F56" w:rsidP="00DC0E12">
      <w:pPr>
        <w:spacing w:after="0" w:line="240" w:lineRule="auto"/>
      </w:pPr>
      <w:r>
        <w:separator/>
      </w:r>
    </w:p>
  </w:footnote>
  <w:footnote w:type="continuationSeparator" w:id="1">
    <w:p w:rsidR="00F92F56" w:rsidRDefault="00F92F56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>
    <w:nsid w:val="2227726C"/>
    <w:multiLevelType w:val="multilevel"/>
    <w:tmpl w:val="BC8CE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3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5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6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29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1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7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37"/>
  </w:num>
  <w:num w:numId="8">
    <w:abstractNumId w:val="2"/>
  </w:num>
  <w:num w:numId="9">
    <w:abstractNumId w:val="19"/>
  </w:num>
  <w:num w:numId="10">
    <w:abstractNumId w:val="15"/>
  </w:num>
  <w:num w:numId="11">
    <w:abstractNumId w:val="31"/>
  </w:num>
  <w:num w:numId="12">
    <w:abstractNumId w:val="9"/>
  </w:num>
  <w:num w:numId="13">
    <w:abstractNumId w:val="27"/>
  </w:num>
  <w:num w:numId="14">
    <w:abstractNumId w:val="14"/>
  </w:num>
  <w:num w:numId="15">
    <w:abstractNumId w:val="3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4"/>
  </w:num>
  <w:num w:numId="32">
    <w:abstractNumId w:val="23"/>
  </w:num>
  <w:num w:numId="33">
    <w:abstractNumId w:val="10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6"/>
  </w:num>
  <w:num w:numId="36">
    <w:abstractNumId w:val="24"/>
  </w:num>
  <w:num w:numId="37">
    <w:abstractNumId w:val="36"/>
  </w:num>
  <w:num w:numId="3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2"/>
  </w:num>
  <w:num w:numId="41">
    <w:abstractNumId w:val="33"/>
  </w:num>
  <w:num w:numId="42">
    <w:abstractNumId w:val="16"/>
  </w:num>
  <w:num w:numId="43">
    <w:abstractNumId w:val="13"/>
  </w:num>
  <w:num w:numId="44">
    <w:abstractNumId w:val="34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519"/>
    <w:rsid w:val="00002E44"/>
    <w:rsid w:val="000113E2"/>
    <w:rsid w:val="00012B4B"/>
    <w:rsid w:val="00040626"/>
    <w:rsid w:val="000422B5"/>
    <w:rsid w:val="00050728"/>
    <w:rsid w:val="00071DDD"/>
    <w:rsid w:val="000A3082"/>
    <w:rsid w:val="000B116A"/>
    <w:rsid w:val="000B1877"/>
    <w:rsid w:val="000E7835"/>
    <w:rsid w:val="000F03CB"/>
    <w:rsid w:val="000F11E2"/>
    <w:rsid w:val="000F2266"/>
    <w:rsid w:val="000F25AD"/>
    <w:rsid w:val="0012178E"/>
    <w:rsid w:val="00123F13"/>
    <w:rsid w:val="00147E1B"/>
    <w:rsid w:val="001557A4"/>
    <w:rsid w:val="00162854"/>
    <w:rsid w:val="00167B15"/>
    <w:rsid w:val="001858AA"/>
    <w:rsid w:val="00191268"/>
    <w:rsid w:val="001A5EF0"/>
    <w:rsid w:val="001F1F94"/>
    <w:rsid w:val="0020339B"/>
    <w:rsid w:val="0025495E"/>
    <w:rsid w:val="0025500C"/>
    <w:rsid w:val="002735B3"/>
    <w:rsid w:val="002867CD"/>
    <w:rsid w:val="00294CB6"/>
    <w:rsid w:val="002958C8"/>
    <w:rsid w:val="002A15F9"/>
    <w:rsid w:val="002B0E98"/>
    <w:rsid w:val="002B427C"/>
    <w:rsid w:val="002D5D86"/>
    <w:rsid w:val="002E2496"/>
    <w:rsid w:val="0031141E"/>
    <w:rsid w:val="0032082D"/>
    <w:rsid w:val="00325C9E"/>
    <w:rsid w:val="0033603B"/>
    <w:rsid w:val="003374CA"/>
    <w:rsid w:val="003464FE"/>
    <w:rsid w:val="003477D8"/>
    <w:rsid w:val="0036678A"/>
    <w:rsid w:val="00375B8B"/>
    <w:rsid w:val="003800A8"/>
    <w:rsid w:val="003A7013"/>
    <w:rsid w:val="003C5F1F"/>
    <w:rsid w:val="003D50F7"/>
    <w:rsid w:val="003F15F7"/>
    <w:rsid w:val="004308AA"/>
    <w:rsid w:val="00442911"/>
    <w:rsid w:val="00455F67"/>
    <w:rsid w:val="00461787"/>
    <w:rsid w:val="004672D6"/>
    <w:rsid w:val="004F1626"/>
    <w:rsid w:val="0051146F"/>
    <w:rsid w:val="0051551B"/>
    <w:rsid w:val="005161FA"/>
    <w:rsid w:val="00517FCE"/>
    <w:rsid w:val="00521866"/>
    <w:rsid w:val="0052247A"/>
    <w:rsid w:val="00524D78"/>
    <w:rsid w:val="005418EC"/>
    <w:rsid w:val="00547F5B"/>
    <w:rsid w:val="00550CD5"/>
    <w:rsid w:val="00561935"/>
    <w:rsid w:val="00593E15"/>
    <w:rsid w:val="005B0F92"/>
    <w:rsid w:val="005B1282"/>
    <w:rsid w:val="005C15F4"/>
    <w:rsid w:val="005E1E61"/>
    <w:rsid w:val="005F6EEC"/>
    <w:rsid w:val="006051D6"/>
    <w:rsid w:val="006122EC"/>
    <w:rsid w:val="006235F3"/>
    <w:rsid w:val="00630F4C"/>
    <w:rsid w:val="00646513"/>
    <w:rsid w:val="00657D40"/>
    <w:rsid w:val="00665536"/>
    <w:rsid w:val="0069094E"/>
    <w:rsid w:val="00692358"/>
    <w:rsid w:val="006925F0"/>
    <w:rsid w:val="00694A18"/>
    <w:rsid w:val="006A0519"/>
    <w:rsid w:val="006A478A"/>
    <w:rsid w:val="006A50C3"/>
    <w:rsid w:val="006D7021"/>
    <w:rsid w:val="006D7807"/>
    <w:rsid w:val="00702669"/>
    <w:rsid w:val="00704E75"/>
    <w:rsid w:val="00723947"/>
    <w:rsid w:val="00742D25"/>
    <w:rsid w:val="00753831"/>
    <w:rsid w:val="00782397"/>
    <w:rsid w:val="0078589F"/>
    <w:rsid w:val="007A1ACA"/>
    <w:rsid w:val="007B72C5"/>
    <w:rsid w:val="007C3E25"/>
    <w:rsid w:val="007E3A77"/>
    <w:rsid w:val="00827D51"/>
    <w:rsid w:val="008663D0"/>
    <w:rsid w:val="008755AB"/>
    <w:rsid w:val="00880E32"/>
    <w:rsid w:val="008A2083"/>
    <w:rsid w:val="008A6E21"/>
    <w:rsid w:val="008B1665"/>
    <w:rsid w:val="008B41CA"/>
    <w:rsid w:val="008D2144"/>
    <w:rsid w:val="008E11FC"/>
    <w:rsid w:val="008E2448"/>
    <w:rsid w:val="008F59B0"/>
    <w:rsid w:val="00943D80"/>
    <w:rsid w:val="0094520D"/>
    <w:rsid w:val="00946930"/>
    <w:rsid w:val="00962AD0"/>
    <w:rsid w:val="00974730"/>
    <w:rsid w:val="0097638D"/>
    <w:rsid w:val="00984C08"/>
    <w:rsid w:val="009A51F1"/>
    <w:rsid w:val="009B7A9F"/>
    <w:rsid w:val="009C0D2B"/>
    <w:rsid w:val="009D0691"/>
    <w:rsid w:val="009D7F12"/>
    <w:rsid w:val="009F0B02"/>
    <w:rsid w:val="009F2470"/>
    <w:rsid w:val="00A07A48"/>
    <w:rsid w:val="00A61CAC"/>
    <w:rsid w:val="00A82A15"/>
    <w:rsid w:val="00A94534"/>
    <w:rsid w:val="00A9551D"/>
    <w:rsid w:val="00AA7BC5"/>
    <w:rsid w:val="00AB73BF"/>
    <w:rsid w:val="00AC2432"/>
    <w:rsid w:val="00AD1348"/>
    <w:rsid w:val="00B01695"/>
    <w:rsid w:val="00B741DC"/>
    <w:rsid w:val="00B977FE"/>
    <w:rsid w:val="00BA547D"/>
    <w:rsid w:val="00BA7392"/>
    <w:rsid w:val="00BB4243"/>
    <w:rsid w:val="00BC1895"/>
    <w:rsid w:val="00C15CDC"/>
    <w:rsid w:val="00C20057"/>
    <w:rsid w:val="00C4236F"/>
    <w:rsid w:val="00C450AC"/>
    <w:rsid w:val="00C5253B"/>
    <w:rsid w:val="00C57F46"/>
    <w:rsid w:val="00C81C35"/>
    <w:rsid w:val="00C81D3C"/>
    <w:rsid w:val="00C85F7F"/>
    <w:rsid w:val="00CB173B"/>
    <w:rsid w:val="00CB3D0D"/>
    <w:rsid w:val="00CF608E"/>
    <w:rsid w:val="00D47DED"/>
    <w:rsid w:val="00D50E7E"/>
    <w:rsid w:val="00DA4448"/>
    <w:rsid w:val="00DC0E12"/>
    <w:rsid w:val="00DC2033"/>
    <w:rsid w:val="00DC353D"/>
    <w:rsid w:val="00DE0861"/>
    <w:rsid w:val="00DE6107"/>
    <w:rsid w:val="00DF07DE"/>
    <w:rsid w:val="00E0057A"/>
    <w:rsid w:val="00E17928"/>
    <w:rsid w:val="00E226AC"/>
    <w:rsid w:val="00E61FED"/>
    <w:rsid w:val="00E64C34"/>
    <w:rsid w:val="00E83125"/>
    <w:rsid w:val="00EA111F"/>
    <w:rsid w:val="00EC352B"/>
    <w:rsid w:val="00EC3F88"/>
    <w:rsid w:val="00EE10B4"/>
    <w:rsid w:val="00F43261"/>
    <w:rsid w:val="00F4384D"/>
    <w:rsid w:val="00F46C7C"/>
    <w:rsid w:val="00F51F60"/>
    <w:rsid w:val="00F535AA"/>
    <w:rsid w:val="00F62E89"/>
    <w:rsid w:val="00F66D96"/>
    <w:rsid w:val="00F846D4"/>
    <w:rsid w:val="00F8667E"/>
    <w:rsid w:val="00F92F56"/>
    <w:rsid w:val="00FA2A90"/>
    <w:rsid w:val="00FB1576"/>
    <w:rsid w:val="00FB1B9D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A"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DC0E12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semiHidden/>
    <w:unhideWhenUsed/>
    <w:rsid w:val="00DC0E12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d">
    <w:name w:val="FollowedHyperlink"/>
    <w:semiHidden/>
    <w:unhideWhenUsed/>
    <w:rsid w:val="00DC0E12"/>
    <w:rPr>
      <w:color w:val="800080"/>
      <w:u w:val="single"/>
    </w:rPr>
  </w:style>
  <w:style w:type="paragraph" w:styleId="ae">
    <w:name w:val="header"/>
    <w:basedOn w:val="a"/>
    <w:link w:val="af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3">
    <w:name w:val="Название Знак"/>
    <w:basedOn w:val="a0"/>
    <w:link w:val="af2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8">
    <w:name w:val="No Spacing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4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semiHidden/>
    <w:rsid w:val="00DC0E12"/>
  </w:style>
  <w:style w:type="paragraph" w:styleId="afa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b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d">
    <w:name w:val="endnote text"/>
    <w:basedOn w:val="a"/>
    <w:link w:val="afe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DC0E12"/>
    <w:rPr>
      <w:vertAlign w:val="superscript"/>
    </w:rPr>
  </w:style>
  <w:style w:type="paragraph" w:styleId="aff0">
    <w:name w:val="Document Map"/>
    <w:basedOn w:val="a"/>
    <w:link w:val="aff1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DC0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2">
    <w:name w:val="Обычный (веб) Знак"/>
    <w:aliases w:val="_а_Е’__ (дќа) И’ц_1 Знак,_а_Е’__ (дќа) И’ц_ И’ц_ Знак,___С¬__ (_x_) ÷¬__1 Знак,___С¬__ (_x_) ÷¬__ ÷¬__ Знак"/>
    <w:link w:val="aff3"/>
    <w:locked/>
    <w:rsid w:val="00DC0E12"/>
    <w:rPr>
      <w:sz w:val="24"/>
      <w:szCs w:val="24"/>
      <w:lang w:eastAsia="ru-RU"/>
    </w:rPr>
  </w:style>
  <w:style w:type="paragraph" w:styleId="aff3">
    <w:name w:val="Normal (Web)"/>
    <w:aliases w:val="_а_Е’__ (дќа) И’ц_1,_а_Е’__ (дќа) И’ц_ И’ц_,___С¬__ (_x_) ÷¬__1,___С¬__ (_x_) ÷¬__ ÷¬__"/>
    <w:basedOn w:val="a"/>
    <w:link w:val="aff2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4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692358"/>
    <w:rPr>
      <w:rFonts w:ascii="Calibri" w:eastAsia="Calibri" w:hAnsi="Calibri" w:cs="Calibri"/>
      <w:lang w:eastAsia="ru-RU"/>
    </w:rPr>
  </w:style>
  <w:style w:type="paragraph" w:customStyle="1" w:styleId="s15">
    <w:name w:val="s15"/>
    <w:basedOn w:val="a"/>
    <w:rsid w:val="004308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5pt">
    <w:name w:val="Основной текст (2) + 8;5 pt"/>
    <w:basedOn w:val="a0"/>
    <w:rsid w:val="00517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0">
    <w:name w:val="ConsPlusNormal1"/>
    <w:locked/>
    <w:rsid w:val="00517FCE"/>
    <w:rPr>
      <w:rFonts w:ascii="Times New Roman" w:eastAsia="Times New Roman" w:hAnsi="Times New Roman" w:cs="Times New Roman"/>
      <w:sz w:val="24"/>
    </w:rPr>
  </w:style>
  <w:style w:type="character" w:customStyle="1" w:styleId="bumpedfont15">
    <w:name w:val="bumpedfont15"/>
    <w:basedOn w:val="a0"/>
    <w:rsid w:val="00517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CE9B-FB72-4738-8D1C-EEA12516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2025-12-11T11:31:00Z</cp:lastPrinted>
  <dcterms:created xsi:type="dcterms:W3CDTF">2021-06-01T13:00:00Z</dcterms:created>
  <dcterms:modified xsi:type="dcterms:W3CDTF">2025-12-18T07:17:00Z</dcterms:modified>
</cp:coreProperties>
</file>