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3850" cy="457200"/>
            <wp:effectExtent l="0" t="0" r="0" b="0"/>
            <wp:docPr id="1" name="Рисунок 1" descr="Qzfhn6g_Y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Qzfhn6g_Y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B7" w:rsidRPr="00A47AB7" w:rsidRDefault="00A47AB7" w:rsidP="00E35A0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муниципального образования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Старопольское сельское поселение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Сланцевского муниципального района Ленинградской области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 О С Т А Н О В Л Е Н И Е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7AB7" w:rsidRPr="00A47AB7" w:rsidRDefault="00FE4E0D" w:rsidP="00A47AB7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="00CF2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="005E64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</w:t>
      </w:r>
      <w:r w:rsidR="00B93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A47AB7"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  <w:r w:rsidR="00275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262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817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34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</w:t>
      </w:r>
      <w:r w:rsidR="005E64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174</w:t>
      </w:r>
      <w:r w:rsidR="00CF2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5F0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47AB7"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598" w:type="dxa"/>
        <w:tblInd w:w="-176" w:type="dxa"/>
        <w:tblLook w:val="04A0"/>
      </w:tblPr>
      <w:tblGrid>
        <w:gridCol w:w="7372"/>
        <w:gridCol w:w="3226"/>
      </w:tblGrid>
      <w:tr w:rsidR="00A47AB7" w:rsidRPr="00604D93" w:rsidTr="00EE0A9B">
        <w:tc>
          <w:tcPr>
            <w:tcW w:w="7372" w:type="dxa"/>
          </w:tcPr>
          <w:p w:rsidR="00A47AB7" w:rsidRPr="00CF2500" w:rsidRDefault="00772B8B" w:rsidP="00437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 w:hanging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D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A47AB7" w:rsidRPr="00CF25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 утверждении административного регламента </w:t>
            </w:r>
            <w:r w:rsidR="009B65C8" w:rsidRPr="00CF2500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CF2500" w:rsidRPr="00CF2500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проведение работ по сохранению объектов культурного наследия муниципального значения</w:t>
            </w:r>
            <w:r w:rsidR="00437753" w:rsidRPr="00CF2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26" w:type="dxa"/>
          </w:tcPr>
          <w:p w:rsidR="00A47AB7" w:rsidRPr="00604D93" w:rsidRDefault="00A47AB7" w:rsidP="0060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47AB7" w:rsidRPr="00604D93" w:rsidRDefault="00A47AB7" w:rsidP="00604D93">
      <w:pPr>
        <w:widowControl w:val="0"/>
        <w:autoSpaceDE w:val="0"/>
        <w:autoSpaceDN w:val="0"/>
        <w:adjustRightInd w:val="0"/>
        <w:spacing w:before="240" w:after="0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4D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В соответствии с Федеральным  законом  от 27.07.2010  №  210-ФЗ  «Об  организации  предоставления  государственных  и муниципальных  услуг», Постановлением Администрации Старопольского сельского поселения от 21.11.2019 № 199-п «</w:t>
      </w:r>
      <w:r w:rsidRPr="00604D93">
        <w:rPr>
          <w:rFonts w:ascii="Times New Roman" w:eastAsia="Calibri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 услуг»</w:t>
      </w:r>
      <w:r w:rsidRPr="00604D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руководствуясь Методическими рекомендациями по разработке административного регламента, администрация муниципального образования Старопольское сельское поселение </w:t>
      </w:r>
      <w:r w:rsidRPr="0060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</w:t>
      </w:r>
      <w:r w:rsidRPr="00604D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604D93" w:rsidRPr="00437753" w:rsidRDefault="00A47AB7" w:rsidP="00B93B89">
      <w:pPr>
        <w:autoSpaceDE w:val="0"/>
        <w:autoSpaceDN w:val="0"/>
        <w:adjustRightInd w:val="0"/>
        <w:spacing w:before="240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4D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1.</w:t>
      </w:r>
      <w:r w:rsidR="007831CA" w:rsidRPr="00604D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04D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Утвердить </w:t>
      </w:r>
      <w:r w:rsidRPr="00CF25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административный регламент предоставления муниципальной услуги</w:t>
      </w:r>
      <w:r w:rsidR="00E35A06" w:rsidRPr="00CF25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E0CAF" w:rsidRPr="00CF2500">
        <w:rPr>
          <w:rFonts w:ascii="Times New Roman" w:hAnsi="Times New Roman" w:cs="Times New Roman"/>
          <w:sz w:val="28"/>
          <w:szCs w:val="28"/>
        </w:rPr>
        <w:t xml:space="preserve"> </w:t>
      </w:r>
      <w:r w:rsidR="00437753" w:rsidRPr="00CF2500">
        <w:rPr>
          <w:rFonts w:ascii="Times New Roman" w:hAnsi="Times New Roman" w:cs="Times New Roman"/>
          <w:bCs/>
          <w:sz w:val="28"/>
          <w:szCs w:val="28"/>
        </w:rPr>
        <w:t>«</w:t>
      </w:r>
      <w:r w:rsidR="00CF2500" w:rsidRPr="00CF2500">
        <w:rPr>
          <w:rFonts w:ascii="Times New Roman" w:hAnsi="Times New Roman" w:cs="Times New Roman"/>
          <w:sz w:val="28"/>
          <w:szCs w:val="28"/>
        </w:rPr>
        <w:t>Выдача разрешений на проведение работ по сохранению объектов культурного наследия муниципального значения</w:t>
      </w:r>
      <w:r w:rsidR="00E35A06" w:rsidRPr="00CF2500">
        <w:rPr>
          <w:rFonts w:ascii="Times New Roman" w:hAnsi="Times New Roman" w:cs="Times New Roman"/>
          <w:bCs/>
          <w:sz w:val="28"/>
          <w:szCs w:val="28"/>
        </w:rPr>
        <w:t>»</w:t>
      </w:r>
      <w:r w:rsidRPr="00CF2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25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согласно приложению.</w:t>
      </w:r>
      <w:r w:rsidR="007831CA" w:rsidRPr="00CF250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93B89" w:rsidRPr="00B93B89" w:rsidRDefault="00B93B89" w:rsidP="00B93B89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2.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от </w:t>
      </w:r>
      <w:r w:rsidRPr="00EC4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F2500" w:rsidRPr="00CF2500">
        <w:rPr>
          <w:rFonts w:ascii="Times New Roman" w:eastAsia="Times New Roman" w:hAnsi="Times New Roman"/>
          <w:bCs/>
          <w:sz w:val="24"/>
          <w:szCs w:val="24"/>
        </w:rPr>
        <w:t xml:space="preserve">17.04.2024 № 52-п 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 </w:t>
      </w:r>
      <w:r w:rsidRPr="00B93B89">
        <w:rPr>
          <w:rFonts w:ascii="Times New Roman" w:hAnsi="Times New Roman" w:cs="Times New Roman"/>
          <w:sz w:val="28"/>
          <w:szCs w:val="28"/>
        </w:rPr>
        <w:t>«</w:t>
      </w:r>
      <w:r w:rsidR="00CF2500" w:rsidRPr="00CF2500">
        <w:rPr>
          <w:rFonts w:ascii="Times New Roman" w:hAnsi="Times New Roman" w:cs="Times New Roman"/>
          <w:sz w:val="28"/>
          <w:szCs w:val="28"/>
        </w:rPr>
        <w:t>Выдача разрешений на проведение работ по сохранению объектов культурного наследия муниципального значения</w:t>
      </w:r>
      <w:r w:rsidRPr="00B93B8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B93B89" w:rsidRPr="00B93B89" w:rsidRDefault="00B93B89" w:rsidP="00B93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highlight w:val="white"/>
        </w:rPr>
      </w:pPr>
      <w:r w:rsidRPr="00B93B89">
        <w:rPr>
          <w:rFonts w:ascii="Times New Roman" w:hAnsi="Times New Roman" w:cs="Times New Roman"/>
          <w:color w:val="000000"/>
          <w:sz w:val="28"/>
          <w:szCs w:val="28"/>
        </w:rPr>
        <w:t xml:space="preserve">          3.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путем опубликования в официальном приложении к газете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</w:rPr>
        <w:t xml:space="preserve"> </w:t>
      </w:r>
      <w:r w:rsidRPr="00B93B89">
        <w:rPr>
          <w:rFonts w:ascii="Times New Roman" w:hAnsi="Times New Roman" w:cs="Times New Roman"/>
          <w:color w:val="1A1A1A"/>
          <w:sz w:val="28"/>
          <w:szCs w:val="28"/>
          <w:highlight w:val="white"/>
        </w:rPr>
        <w:t>«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</w:rPr>
        <w:t>Знамя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</w:rPr>
        <w:t>труда</w:t>
      </w:r>
      <w:r w:rsidRPr="00B93B89">
        <w:rPr>
          <w:rFonts w:ascii="Times New Roman" w:hAnsi="Times New Roman" w:cs="Times New Roman"/>
          <w:color w:val="1A1A1A"/>
          <w:sz w:val="28"/>
          <w:szCs w:val="28"/>
          <w:highlight w:val="white"/>
        </w:rPr>
        <w:t xml:space="preserve">» 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</w:rPr>
        <w:t>и путем размещения на официальном сайте муниципального образования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</w:rPr>
        <w:t>Старопольского сельского поселения</w:t>
      </w:r>
      <w:r w:rsidRPr="00B93B89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B93B89" w:rsidRDefault="00B93B89" w:rsidP="00B93B89">
      <w:pPr>
        <w:autoSpaceDE w:val="0"/>
        <w:autoSpaceDN w:val="0"/>
        <w:adjustRightInd w:val="0"/>
        <w:spacing w:before="168"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B93B8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Постановление вступает в силу после официального обнародования</w:t>
      </w:r>
    </w:p>
    <w:p w:rsidR="00B93B89" w:rsidRPr="00B93B89" w:rsidRDefault="00B93B89" w:rsidP="00B93B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7753" w:rsidRPr="00604D93" w:rsidRDefault="00437753" w:rsidP="00B93B89">
      <w:pPr>
        <w:pStyle w:val="aff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04D93" w:rsidRPr="00604D93" w:rsidRDefault="00604D93" w:rsidP="00604D93">
      <w:pPr>
        <w:pStyle w:val="aff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04D93" w:rsidRPr="00604D93" w:rsidRDefault="00B93B89" w:rsidP="00604D93">
      <w:pPr>
        <w:pStyle w:val="aff7"/>
        <w:tabs>
          <w:tab w:val="left" w:pos="6931"/>
        </w:tabs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</w:t>
      </w:r>
      <w:r w:rsidR="00604D93" w:rsidRPr="00604D93">
        <w:rPr>
          <w:rFonts w:ascii="Times New Roman" w:hAnsi="Times New Roman"/>
          <w:bCs/>
          <w:color w:val="000000"/>
          <w:sz w:val="28"/>
          <w:szCs w:val="28"/>
        </w:rPr>
        <w:t>лав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604D93" w:rsidRPr="00604D93">
        <w:rPr>
          <w:rFonts w:ascii="Times New Roman" w:hAnsi="Times New Roman"/>
          <w:bCs/>
          <w:color w:val="000000"/>
          <w:sz w:val="28"/>
          <w:szCs w:val="28"/>
        </w:rPr>
        <w:t xml:space="preserve"> администрации</w:t>
      </w:r>
      <w:r w:rsidR="00604D93" w:rsidRPr="00604D93"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</w:t>
      </w:r>
      <w:r w:rsidR="00604D93" w:rsidRPr="00604D93">
        <w:rPr>
          <w:rFonts w:ascii="Times New Roman" w:hAnsi="Times New Roman"/>
          <w:bCs/>
          <w:color w:val="000000"/>
          <w:sz w:val="28"/>
          <w:szCs w:val="28"/>
        </w:rPr>
        <w:t>Редченко Н.В.</w:t>
      </w:r>
    </w:p>
    <w:p w:rsidR="007902B2" w:rsidRDefault="007902B2" w:rsidP="00437753">
      <w:pPr>
        <w:pStyle w:val="ConsPlusNormal"/>
        <w:tabs>
          <w:tab w:val="left" w:pos="711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CF2500" w:rsidRDefault="00CF2500" w:rsidP="00437753">
      <w:pPr>
        <w:pStyle w:val="ConsPlusNormal"/>
        <w:tabs>
          <w:tab w:val="left" w:pos="711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CF2500" w:rsidRDefault="00CF2500" w:rsidP="00437753">
      <w:pPr>
        <w:pStyle w:val="ConsPlusNormal"/>
        <w:tabs>
          <w:tab w:val="left" w:pos="711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FE0CAF" w:rsidRDefault="007831CA" w:rsidP="00604D93">
      <w:pPr>
        <w:pStyle w:val="ConsPlusNormal"/>
        <w:tabs>
          <w:tab w:val="left" w:pos="7114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Утверждено от </w:t>
      </w:r>
      <w:r w:rsidR="00FE4E0D">
        <w:rPr>
          <w:rFonts w:ascii="Times New Roman" w:hAnsi="Times New Roman" w:cs="Times New Roman"/>
          <w:b/>
          <w:bCs/>
          <w:sz w:val="28"/>
          <w:szCs w:val="28"/>
        </w:rPr>
        <w:t>21.11.2025 № 174-п</w:t>
      </w:r>
    </w:p>
    <w:p w:rsidR="00CF2500" w:rsidRDefault="00CF2500" w:rsidP="00604D93">
      <w:pPr>
        <w:pStyle w:val="ConsPlusNormal"/>
        <w:tabs>
          <w:tab w:val="left" w:pos="7114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93B89" w:rsidRPr="00B93B89" w:rsidRDefault="00B93B89" w:rsidP="00B93B89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Административный  регламент администрации муниципального образования </w:t>
      </w:r>
      <w:r w:rsidRPr="00B93B8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Старопольского сельского поселения</w:t>
      </w:r>
      <w:r w:rsidRPr="00B93B8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Ленинградской области по предоставлению муниципальной услуги </w:t>
      </w:r>
      <w:r w:rsidRPr="00B93B8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 xml:space="preserve">Предоставление земельных участков,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находящихся в муниципальной собственности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>, на торгах</w:t>
      </w:r>
      <w:r w:rsidRPr="00B93B89"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>»</w:t>
      </w:r>
    </w:p>
    <w:p w:rsidR="00B93B89" w:rsidRDefault="00B93B89" w:rsidP="00B93B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B8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Сокращенное наименование – Предоставление земельных участков на торгах)</w:t>
      </w:r>
    </w:p>
    <w:p w:rsidR="00B93B89" w:rsidRDefault="00B93B89" w:rsidP="00B93B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B8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далее – административный регламент, муниципальная услуга)</w:t>
      </w:r>
    </w:p>
    <w:p w:rsidR="00B93B89" w:rsidRPr="00B93B89" w:rsidRDefault="00B93B89" w:rsidP="00B93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F2500" w:rsidRDefault="00CF2500" w:rsidP="00CF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pStyle w:val="a4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регулирования.</w:t>
      </w:r>
    </w:p>
    <w:p w:rsidR="00CF2500" w:rsidRDefault="00CF2500" w:rsidP="00CF2500">
      <w:pPr>
        <w:pStyle w:val="a4"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CF2500" w:rsidRDefault="00CF2500" w:rsidP="00CF2500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значения».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Заявителями, имеющими право на получение муниципальной услуги, являются: 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юридические лица (за исключением государственных органов</w:t>
      </w:r>
      <w:r>
        <w:rPr>
          <w:rFonts w:ascii="Times New Roman" w:hAnsi="Times New Roman" w:cs="Times New Roman"/>
          <w:sz w:val="28"/>
          <w:szCs w:val="28"/>
        </w:rPr>
        <w:br/>
        <w:t>и их территориальных органов, органов 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br/>
        <w:t>и их территориальных органов, органов местного самоуправления);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индивидуальные предприниматели.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заявителя имеют право: 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:rsidR="00CF2500" w:rsidRDefault="00CF2500" w:rsidP="00CF25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>на доверенности или договоре;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индивидуальных предпринимателей: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>на доверенности или договоре.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CF2500" w:rsidRDefault="00CF2500" w:rsidP="00CF250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CF2500" w:rsidRDefault="00CF2500" w:rsidP="00CF25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 Наименование муниципальной услуги: «Выдача разрешений на проведение работ по сохранению объектов культурного наследия местного (муниципального) значения».</w:t>
      </w:r>
    </w:p>
    <w:p w:rsidR="00CF2500" w:rsidRDefault="00CF2500" w:rsidP="00CF25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CF2500" w:rsidRDefault="00CF2500" w:rsidP="00CF250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предоставляет: Администрация Старопольского сельского поселения Сланцевского муниципального района.</w:t>
      </w:r>
    </w:p>
    <w:p w:rsidR="00CF2500" w:rsidRDefault="00CF2500" w:rsidP="00CF250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CF2500" w:rsidRDefault="00CF2500" w:rsidP="00CF25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разрешение на проведение работ по сохранению объектов культурного наследия местного (муниципального) значения (далее – Разрешение).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результате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</w:t>
      </w:r>
      <w:r>
        <w:rPr>
          <w:rFonts w:ascii="Times New Roman" w:hAnsi="Times New Roman" w:cs="Times New Roman"/>
          <w:sz w:val="28"/>
          <w:szCs w:val="28"/>
        </w:rPr>
        <w:br/>
        <w:t>и хранится в личном кабинете заявителя на ПГУ ЛО/ЕПГУ (при технической реализации).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решение об отказе в предоставлении муниципальной услуги.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предоставляется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>
        <w:rPr>
          <w:rFonts w:ascii="Times New Roman" w:hAnsi="Times New Roman" w:cs="Times New Roman"/>
          <w:sz w:val="28"/>
          <w:szCs w:val="28"/>
        </w:rPr>
        <w:br/>
        <w:t>и документов):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при личной явке: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Без личной явки: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 ЕПГУ</w:t>
      </w:r>
      <w:r>
        <w:rPr>
          <w:rFonts w:ascii="Times New Roman" w:hAnsi="Times New Roman" w:cs="Times New Roman"/>
          <w:sz w:val="28"/>
          <w:szCs w:val="28"/>
        </w:rPr>
        <w:br/>
        <w:t>(при технической реализации).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случае представления документов на бумажном носителе - не более 30 рабочих дней с даты регистрации заявления о выдаче Разрешения в ОМСУ, продление срока оказания муниципальной услуги не предусмотрено.</w:t>
      </w:r>
    </w:p>
    <w:p w:rsidR="00CF2500" w:rsidRDefault="00CF2500" w:rsidP="00CF25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случае представления документов посредством обращения на Единый портал - не более 15 рабочих дней с даты регистрации заявления о выдаче Разрешения в ОМСУ. Срок предоставления муниципальной услуги может быть продлен, но не более чем на 3 рабочих дня, в случае необходимости уточнения (дополнения) заявителем представленных документов. </w:t>
      </w:r>
    </w:p>
    <w:p w:rsidR="00CF2500" w:rsidRDefault="00CF2500" w:rsidP="00CF250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2.5. Размер платы, взимаемой с заявителя при предоставлении муниципальной услуги, и способы ее взимания.</w:t>
      </w:r>
    </w:p>
    <w:p w:rsidR="00CF2500" w:rsidRDefault="00CF2500" w:rsidP="00CF250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Взимание платы за предоставление муниципальной услуги законодательством Российской Федерации не предусмотрено.</w:t>
      </w:r>
    </w:p>
    <w:p w:rsidR="00CF2500" w:rsidRDefault="00CF2500" w:rsidP="00CF250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CF2500" w:rsidRDefault="00CF2500" w:rsidP="00CF250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муниципальной услугу, или многофункциональный центр, составляет не более 15 минут. </w:t>
      </w:r>
    </w:p>
    <w:p w:rsidR="00CF2500" w:rsidRDefault="00CF2500" w:rsidP="00CF250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в ОМСУ - в течение 3 рабочих дней с момента поступления заявления;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ОМСУ - в течение 1 рабочего дня </w:t>
      </w:r>
      <w:r>
        <w:rPr>
          <w:rFonts w:ascii="Times New Roman" w:hAnsi="Times New Roman" w:cs="Times New Roman"/>
          <w:sz w:val="28"/>
          <w:szCs w:val="28"/>
        </w:rPr>
        <w:br/>
        <w:t>с момента поступления заявления;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>ПГУ ЛО/ЕПГУ - в день поступления заявления на ПГУ ЛО/ЕПГУ</w:t>
      </w:r>
      <w:r>
        <w:rPr>
          <w:rFonts w:ascii="Times New Roman" w:hAnsi="Times New Roman" w:cs="Times New Roman"/>
          <w:sz w:val="28"/>
          <w:szCs w:val="28"/>
        </w:rPr>
        <w:br/>
        <w:t>или на следующий рабочий день (при технической реализации).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 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 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CF2500" w:rsidRDefault="00CF2500" w:rsidP="00CF2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 </w:t>
      </w:r>
    </w:p>
    <w:p w:rsidR="00CF2500" w:rsidRDefault="00CF2500" w:rsidP="00CF2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Информационная система, используемая для предоставления муниципальной услуги, – Единый портал.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лицам, индивидуальным предпринимателям.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муниципальной услуги.</w:t>
      </w:r>
    </w:p>
    <w:p w:rsidR="00CF2500" w:rsidRDefault="00E3407B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9" w:tooltip="https://login.consultant.ru/link/?req=doc&amp;base=LAW&amp;n=508991&amp;dst=100209" w:history="1">
        <w:r w:rsidR="00CF2500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="00CF2500"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регламенту.</w:t>
      </w:r>
    </w:p>
    <w:p w:rsidR="00CF2500" w:rsidRDefault="00CF2500" w:rsidP="00CF2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0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>таблица № 2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или для отказа в предоставлении муниципальной услуги.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Заявление подано лицом, не уполномоченным на осуществление таких действий;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rFonts w:ascii="Times New Roman" w:hAnsi="Times New Roman" w:cs="Times New Roman"/>
          <w:sz w:val="28"/>
          <w:szCs w:val="28"/>
        </w:rPr>
        <w:br/>
        <w:t>на ПГУ ЛО/ЕПГУ (при технической реализации);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Представление неполного комплекта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Заявление на получение муниципальной услуги оформлено </w:t>
      </w:r>
      <w:r>
        <w:rPr>
          <w:rFonts w:ascii="Times New Roman" w:hAnsi="Times New Roman" w:cs="Times New Roman"/>
          <w:sz w:val="28"/>
          <w:szCs w:val="28"/>
        </w:rPr>
        <w:br/>
        <w:t>не в соответствии с регламентом;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Представленные заявителем документы не отвечают требованиям, установленным регламентом;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Некомплектность представленных документов или недостоверность указанных в них сведений;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Отсутствие права на предоставление муниципальной услуги.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Прекращение или приостановление действия одного или нескольких документов, служащих основанием для предоставления Разрешения;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</w:r>
      <w:r>
        <w:rPr>
          <w:rFonts w:ascii="Times New Roman" w:hAnsi="Times New Roman" w:cs="Times New Roman"/>
          <w:sz w:val="28"/>
          <w:szCs w:val="28"/>
        </w:rPr>
        <w:br/>
        <w:t>закона от 25.06.2002 № 73-Ф3 «Об объектах культурного наследия (памятниках истории и культуры) народов Российской Федерации»;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Некомплектность представленных документов или недостоверность указанных в них сведений;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Приостановление деятельности (ликвидация) юридического лица - заявителя.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предоставлении Разрешения не является препятствием для повторного обращения за предоставлением Разрешения.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заявления и документов, основания для приостановления предоставления муниципальной услуги, основания для отказа в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1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>3).</w:t>
      </w:r>
    </w:p>
    <w:p w:rsidR="00CF2500" w:rsidRDefault="00CF2500" w:rsidP="00CF25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</w:t>
      </w:r>
    </w:p>
    <w:p w:rsidR="00CF2500" w:rsidRDefault="00CF2500" w:rsidP="00CF2500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</w:t>
      </w:r>
    </w:p>
    <w:p w:rsidR="00CF2500" w:rsidRDefault="00CF2500" w:rsidP="00CF2500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CF2500" w:rsidRDefault="00CF2500" w:rsidP="00CF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CF2500" w:rsidRDefault="00CF2500" w:rsidP="00CF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CF2500" w:rsidRDefault="00CF2500" w:rsidP="00CF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</w:t>
      </w:r>
    </w:p>
    <w:p w:rsidR="00CF2500" w:rsidRDefault="00CF2500" w:rsidP="00CF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CF2500" w:rsidRDefault="00CF2500" w:rsidP="00CF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предоставление результата муниципальной услуги.</w:t>
      </w:r>
    </w:p>
    <w:p w:rsidR="00CF2500" w:rsidRDefault="00CF2500" w:rsidP="00CF25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CF2500" w:rsidRDefault="00CF2500" w:rsidP="00CF2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 регламенту (таблица № 1).</w:t>
      </w:r>
    </w:p>
    <w:p w:rsidR="00CF2500" w:rsidRDefault="00CF2500" w:rsidP="00CF2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</w:t>
      </w:r>
    </w:p>
    <w:p w:rsidR="00CF2500" w:rsidRDefault="00CF2500" w:rsidP="00CF2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приема органом, предоставляющим муниципальную услугу, или многофункциональным центром запроса и документов и(или)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заявления, поступившего в ОМСУ, составляет: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в ОМСУ - в течение 3 рабочих дней с момента поступления заявления;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ОМСУ - в течение 1 рабочего дня </w:t>
      </w:r>
      <w:r>
        <w:rPr>
          <w:rFonts w:ascii="Times New Roman" w:hAnsi="Times New Roman" w:cs="Times New Roman"/>
          <w:sz w:val="28"/>
          <w:szCs w:val="28"/>
        </w:rPr>
        <w:br/>
        <w:t>с момента поступления заявления в ОМСУ;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>ПГУ ЛО/ЕПГУ - в день поступления заявления на ПГУ ЛО/ЕПГУ</w:t>
      </w:r>
      <w:r>
        <w:rPr>
          <w:rFonts w:ascii="Times New Roman" w:hAnsi="Times New Roman" w:cs="Times New Roman"/>
          <w:sz w:val="28"/>
          <w:szCs w:val="28"/>
        </w:rPr>
        <w:br/>
        <w:t>или на следующий рабочий день (при технической реализации)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 Межведомственное информационное взаимодействие</w:t>
      </w:r>
    </w:p>
    <w:p w:rsidR="00CF2500" w:rsidRDefault="00CF2500" w:rsidP="00CF2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CF2500" w:rsidRDefault="00CF2500" w:rsidP="00CF2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3.5. Принятие решения о предоставлении (отказе в предоставлении) муниципальной услуги</w:t>
      </w:r>
    </w:p>
    <w:p w:rsidR="00CF2500" w:rsidRDefault="00CF2500" w:rsidP="00CF2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10 календарных дней с даты получения уполномоченным органом всех сведений, необходимых для принятия решения.</w:t>
      </w:r>
    </w:p>
    <w:p w:rsidR="00CF2500" w:rsidRDefault="00CF2500" w:rsidP="00CF2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 Предоставление результата муниципальной услуги</w:t>
      </w:r>
    </w:p>
    <w:p w:rsidR="00CF2500" w:rsidRDefault="00CF2500" w:rsidP="00CF2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муниципальной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Единого портала в срок, не превышающий 4 рабочих дней со дня принятия решения о предоставлении муниципальной услуги.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CF2500" w:rsidRDefault="00CF2500" w:rsidP="00CF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</w:t>
      </w:r>
    </w:p>
    <w:p w:rsidR="00CF2500" w:rsidRDefault="00CF2500" w:rsidP="00CF2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</w:p>
    <w:p w:rsidR="00CF2500" w:rsidRDefault="00CF2500" w:rsidP="00CF2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CF2500" w:rsidRDefault="00CF2500" w:rsidP="00CF2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500" w:rsidRPr="00B757C9" w:rsidRDefault="00CF2500" w:rsidP="00CF2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CF2500" w:rsidRPr="00B757C9" w:rsidRDefault="00CF2500" w:rsidP="00CF2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 xml:space="preserve">а) посредством телефонной связи по номеру, указанному заявителем; </w:t>
      </w:r>
    </w:p>
    <w:p w:rsidR="00CF2500" w:rsidRPr="00B757C9" w:rsidRDefault="00CF2500" w:rsidP="00CF2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>б) посредством электронной почты по адресу, указанному заявителем;</w:t>
      </w:r>
    </w:p>
    <w:p w:rsidR="00CF2500" w:rsidRDefault="00CF2500" w:rsidP="00CF2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посредством Единого портала;</w:t>
      </w:r>
    </w:p>
    <w:p w:rsidR="00CF2500" w:rsidRPr="005E78E3" w:rsidRDefault="00CF2500" w:rsidP="00CF2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посредством почтовой связи.</w:t>
      </w:r>
    </w:p>
    <w:p w:rsidR="00CF2500" w:rsidRDefault="00CF2500" w:rsidP="00CF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F2500" w:rsidRDefault="00CF2500" w:rsidP="00CF2500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  <w:hyperlink r:id="rId18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>у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</w:t>
      </w:r>
    </w:p>
    <w:p w:rsidR="00CF2500" w:rsidRDefault="00CF2500" w:rsidP="00CF250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2500" w:rsidRDefault="00CF2500" w:rsidP="00CF2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CF2500" w:rsidRDefault="00CF2500" w:rsidP="00CF25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услуги, Исчерпывающий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CF2500" w:rsidRDefault="00CF2500" w:rsidP="00CF2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I. Перечень условных обозначений и сокращений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Условные сокращения: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Условные обозначения: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услуги;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О – представляется оригинал документа;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О(э) – представляется оригинал документа в электронной форме;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К – представляется копия документа;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ж) Кт - документы подаются непосредственно в ОМСУ;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з) МЦФ - документы подаются непосредственно в МФЦ;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и) К(э) – представляется копия документа в электронной форме;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к) Д(1) – документы представляются в одном экземпляре;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л) П(з) – представитель заявителя</w:t>
      </w:r>
    </w:p>
    <w:p w:rsidR="00CF2500" w:rsidRDefault="00CF2500" w:rsidP="00CF250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 w:clear="all"/>
      </w:r>
    </w:p>
    <w:p w:rsidR="00CF2500" w:rsidRDefault="00CF2500" w:rsidP="00CF250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II. Идентификаторы категорий (признаков) заявителей</w:t>
      </w:r>
    </w:p>
    <w:p w:rsidR="00CF2500" w:rsidRDefault="00CF2500" w:rsidP="00CF2500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 1</w:t>
      </w:r>
    </w:p>
    <w:p w:rsidR="00CF2500" w:rsidRDefault="00CF2500" w:rsidP="00CF2500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3467"/>
        <w:gridCol w:w="6379"/>
      </w:tblGrid>
      <w:tr w:rsidR="00CF2500" w:rsidTr="00032EAF">
        <w:tc>
          <w:tcPr>
            <w:tcW w:w="706" w:type="dxa"/>
            <w:vMerge w:val="restart"/>
          </w:tcPr>
          <w:p w:rsidR="00CF2500" w:rsidRDefault="00CF2500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467" w:type="dxa"/>
            <w:vMerge w:val="restart"/>
          </w:tcPr>
          <w:p w:rsidR="00CF2500" w:rsidRDefault="00CF2500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6379" w:type="dxa"/>
          </w:tcPr>
          <w:p w:rsidR="00CF2500" w:rsidRDefault="00CF2500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 предоставления услуги</w:t>
            </w:r>
          </w:p>
        </w:tc>
      </w:tr>
      <w:tr w:rsidR="00CF2500" w:rsidTr="00032EAF">
        <w:tc>
          <w:tcPr>
            <w:tcW w:w="706" w:type="dxa"/>
            <w:vMerge/>
          </w:tcPr>
          <w:p w:rsidR="00CF2500" w:rsidRDefault="00CF2500" w:rsidP="00032E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67" w:type="dxa"/>
            <w:vMerge/>
          </w:tcPr>
          <w:p w:rsidR="00CF2500" w:rsidRDefault="00CF2500" w:rsidP="00032E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2500" w:rsidRDefault="00CF2500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Разрешение на проведение работ по сохранению объектов культурного наследия местного (муниципального) значения</w:t>
            </w:r>
          </w:p>
        </w:tc>
      </w:tr>
      <w:tr w:rsidR="00CF2500" w:rsidTr="00032EAF">
        <w:tc>
          <w:tcPr>
            <w:tcW w:w="706" w:type="dxa"/>
            <w:vAlign w:val="center"/>
          </w:tcPr>
          <w:p w:rsidR="00CF2500" w:rsidRDefault="00CF2500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467" w:type="dxa"/>
          </w:tcPr>
          <w:p w:rsidR="00CF2500" w:rsidRDefault="00CF2500" w:rsidP="00032EAF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Юридическое лицо</w:t>
            </w:r>
          </w:p>
        </w:tc>
        <w:tc>
          <w:tcPr>
            <w:tcW w:w="6379" w:type="dxa"/>
            <w:vAlign w:val="center"/>
          </w:tcPr>
          <w:p w:rsidR="00CF2500" w:rsidRDefault="00CF2500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CF2500" w:rsidTr="00032EAF">
        <w:tc>
          <w:tcPr>
            <w:tcW w:w="706" w:type="dxa"/>
            <w:vAlign w:val="center"/>
          </w:tcPr>
          <w:p w:rsidR="00CF2500" w:rsidRDefault="00CF2500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467" w:type="dxa"/>
          </w:tcPr>
          <w:p w:rsidR="00CF2500" w:rsidRDefault="00CF2500" w:rsidP="00032EA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Индивидуальный предприниматель</w:t>
            </w:r>
          </w:p>
          <w:p w:rsidR="00CF2500" w:rsidRDefault="00CF2500" w:rsidP="00032EA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CF2500" w:rsidRDefault="00CF2500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</w:tbl>
    <w:p w:rsidR="00CF2500" w:rsidRDefault="00CF2500" w:rsidP="00CF2500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F2500" w:rsidRDefault="00CF2500" w:rsidP="00CF250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2500" w:rsidRDefault="00CF2500" w:rsidP="00CF250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муниципальной услуги </w:t>
      </w:r>
    </w:p>
    <w:p w:rsidR="00CF2500" w:rsidRDefault="00CF2500" w:rsidP="00CF25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Style w:val="af0"/>
        <w:tblW w:w="0" w:type="auto"/>
        <w:tblLayout w:type="fixed"/>
        <w:tblLook w:val="04A0"/>
      </w:tblPr>
      <w:tblGrid>
        <w:gridCol w:w="488"/>
        <w:gridCol w:w="46"/>
        <w:gridCol w:w="1417"/>
        <w:gridCol w:w="1222"/>
        <w:gridCol w:w="2874"/>
        <w:gridCol w:w="582"/>
        <w:gridCol w:w="2071"/>
        <w:gridCol w:w="55"/>
        <w:gridCol w:w="1843"/>
      </w:tblGrid>
      <w:tr w:rsidR="00CF2500" w:rsidTr="00032EAF">
        <w:tc>
          <w:tcPr>
            <w:tcW w:w="488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5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CF2500" w:rsidTr="00032EAF">
        <w:tc>
          <w:tcPr>
            <w:tcW w:w="10598" w:type="dxa"/>
            <w:gridSpan w:val="9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F2500" w:rsidTr="00032EAF">
        <w:tc>
          <w:tcPr>
            <w:tcW w:w="10598" w:type="dxa"/>
            <w:gridSpan w:val="9"/>
          </w:tcPr>
          <w:p w:rsidR="00CF2500" w:rsidRDefault="00CF2500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случае проведения научно-исследовательских и изыскательских работ</w:t>
            </w:r>
          </w:p>
        </w:tc>
      </w:tr>
      <w:tr w:rsidR="00CF2500" w:rsidTr="00032EAF"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071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наследия, прошитая и пронумерованная, заверенная заявителем</w:t>
            </w:r>
          </w:p>
        </w:tc>
        <w:tc>
          <w:tcPr>
            <w:tcW w:w="2071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98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071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Документ, подтверждающий полномочия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071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О(э) – Единый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П(з), Д(1)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00" w:rsidTr="00032EAF"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CF2500" w:rsidRDefault="00CF2500" w:rsidP="00032EA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071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98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CF2500" w:rsidTr="00032EAF">
        <w:trPr>
          <w:trHeight w:val="276"/>
        </w:trPr>
        <w:tc>
          <w:tcPr>
            <w:tcW w:w="10598" w:type="dxa"/>
            <w:gridSpan w:val="9"/>
          </w:tcPr>
          <w:p w:rsidR="00CF2500" w:rsidRDefault="00CF2500" w:rsidP="00032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случае проведения работ по реставрации и (или) приспособлению объектакультурного наследия для современного использования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CF2500" w:rsidRDefault="00CF2500" w:rsidP="00032EA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П(з), Д(1)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письма о согласовании проектной документации по сохранению объекта культурного наследия соответствующим органом охраны культурного наследия, в 1 экземпляре 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(не представляется, если заявитель является субподрядчиком и ранее данная документация была представлена </w:t>
            </w:r>
            <w:r>
              <w:rPr>
                <w:rFonts w:eastAsia="Times New Roman"/>
                <w:highlight w:val="white"/>
              </w:rPr>
              <w:lastRenderedPageBreak/>
              <w:t>генеральным подрядчиком)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10598" w:type="dxa"/>
            <w:gridSpan w:val="9"/>
          </w:tcPr>
          <w:p w:rsidR="00CF2500" w:rsidRDefault="00CF2500" w:rsidP="00032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случае проведения консервации объекта культурного наследия,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П(з), Д(1)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(не представляется, если заявитель </w:t>
            </w:r>
            <w:r>
              <w:rPr>
                <w:rFonts w:eastAsia="Times New Roman"/>
                <w:highlight w:val="white"/>
              </w:rPr>
              <w:lastRenderedPageBreak/>
              <w:t>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Проектная документация (рабочая документация) по проведению консервации и(или) противоаварийных работ на объекте культурного наследия, подписанная уполномоченными лицами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10598" w:type="dxa"/>
            <w:gridSpan w:val="9"/>
          </w:tcPr>
          <w:p w:rsidR="00CF2500" w:rsidRDefault="00CF2500" w:rsidP="00032E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случае проведения работ, связанных с ремонтом объекта культурного наследия, проводимых в целях поддержания в эксплуатационном состоянии объекта культурного наследия без изменения его особенностей, составляющих </w:t>
            </w:r>
          </w:p>
          <w:p w:rsidR="00CF2500" w:rsidRDefault="00CF2500" w:rsidP="00032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предмет охраны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CF2500" w:rsidRDefault="00CF2500" w:rsidP="00032EA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Документ, подтверждающий полномочия лица, подписавшего заявление (выписка из приказа о назначении на должность либо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доверенность на право подписи)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О-ОМСУ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П(з), Д(1)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Проектная документация (рабочая документация) либо рабочие чертежи на проведение локальных ремонтных работ с ведомостью объемов таких работ, согласованные с заказчиком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10598" w:type="dxa"/>
            <w:gridSpan w:val="9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F2500" w:rsidTr="00032EAF">
        <w:trPr>
          <w:trHeight w:val="276"/>
        </w:trPr>
        <w:tc>
          <w:tcPr>
            <w:tcW w:w="488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74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653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500" w:rsidRDefault="00CF2500" w:rsidP="00CF2500"/>
    <w:p w:rsidR="00CF2500" w:rsidRDefault="00CF2500" w:rsidP="00CF25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F2500" w:rsidRDefault="00CF2500" w:rsidP="00CF2500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Style w:val="af0"/>
        <w:tblW w:w="10598" w:type="dxa"/>
        <w:tblLayout w:type="fixed"/>
        <w:tblLook w:val="04A0"/>
      </w:tblPr>
      <w:tblGrid>
        <w:gridCol w:w="533"/>
        <w:gridCol w:w="7230"/>
        <w:gridCol w:w="2835"/>
      </w:tblGrid>
      <w:tr w:rsidR="00CF2500" w:rsidTr="00032EAF">
        <w:tc>
          <w:tcPr>
            <w:tcW w:w="533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835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CF2500" w:rsidTr="00032EAF">
        <w:tc>
          <w:tcPr>
            <w:tcW w:w="10598" w:type="dxa"/>
            <w:gridSpan w:val="3"/>
          </w:tcPr>
          <w:p w:rsidR="00CF2500" w:rsidRDefault="00CF2500" w:rsidP="0003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предоставлениямуниципальной услуги</w:t>
            </w:r>
          </w:p>
        </w:tc>
      </w:tr>
      <w:tr w:rsidR="00CF2500" w:rsidTr="00032EAF">
        <w:tc>
          <w:tcPr>
            <w:tcW w:w="533" w:type="dxa"/>
          </w:tcPr>
          <w:p w:rsidR="00CF2500" w:rsidRDefault="00CF2500" w:rsidP="0003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1) Заявление подано лицом, не уполномоченным на осуществление таких действий;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2) Заявление с комплектом документов подписаны </w:t>
            </w:r>
            <w:r>
              <w:rPr>
                <w:rFonts w:eastAsia="Times New Roman"/>
                <w:highlight w:val="white"/>
              </w:rPr>
              <w:lastRenderedPageBreak/>
              <w:t>недействительной электронной подписью (при представлении документов посредством обращения</w:t>
            </w:r>
            <w:r>
              <w:rPr>
                <w:rFonts w:eastAsia="Times New Roman"/>
                <w:highlight w:val="white"/>
              </w:rPr>
              <w:br/>
              <w:t>на ПГУ ЛО/ЕПГУ (при технической реализации);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3) Представление неполного комплекта документов, необходимых </w:t>
            </w:r>
            <w:r>
              <w:rPr>
                <w:rFonts w:eastAsia="Times New Roman"/>
                <w:highlight w:val="white"/>
              </w:rPr>
              <w:br/>
              <w:t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4) Заявление на получение муниципальной услуги оформлено </w:t>
            </w:r>
            <w:r>
              <w:rPr>
                <w:rFonts w:eastAsia="Times New Roman"/>
                <w:highlight w:val="white"/>
              </w:rPr>
              <w:br/>
              <w:t>не в соответствии с регламентом;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7) Отсутствие права на предоставление муниципальной услуги.</w:t>
            </w:r>
          </w:p>
          <w:p w:rsidR="00CF2500" w:rsidRDefault="00CF2500" w:rsidP="0003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А, Б</w:t>
            </w:r>
          </w:p>
        </w:tc>
      </w:tr>
      <w:tr w:rsidR="00CF2500" w:rsidTr="00032EAF">
        <w:tc>
          <w:tcPr>
            <w:tcW w:w="10598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CF2500" w:rsidTr="00032EAF">
        <w:tc>
          <w:tcPr>
            <w:tcW w:w="533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2) Прекращение или приостановление действия одного или нескольких документов, служащих основанием для предоставления Разрешения;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      </w:r>
            <w:r>
              <w:rPr>
                <w:rFonts w:eastAsia="Times New Roman"/>
                <w:highlight w:val="white"/>
              </w:rPr>
              <w:br/>
              <w:t>закона от 25.06.2002 № 73-Ф3 «Об объектах культурного наследия (памятниках истории и культуры) народов Российской Федерации»;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5) Некомплектность представленных документов или недостоверность указанных в них сведений;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6) Приостановление деятельности (ликвидация) юридического лица - заявителя.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</w:p>
        </w:tc>
        <w:tc>
          <w:tcPr>
            <w:tcW w:w="2835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</w:tr>
    </w:tbl>
    <w:p w:rsidR="00CF2500" w:rsidRDefault="00CF2500" w:rsidP="00CF2500">
      <w:pPr>
        <w:sectPr w:rsidR="00CF2500">
          <w:pgSz w:w="12240" w:h="15840"/>
          <w:pgMar w:top="709" w:right="567" w:bottom="709" w:left="993" w:header="709" w:footer="709" w:gutter="0"/>
          <w:cols w:space="720"/>
          <w:docGrid w:linePitch="360"/>
        </w:sectPr>
      </w:pPr>
      <w:r>
        <w:br w:type="page" w:clear="all"/>
      </w:r>
    </w:p>
    <w:p w:rsidR="00CF2500" w:rsidRDefault="00CF2500" w:rsidP="00CF2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:rsidR="00CF2500" w:rsidRDefault="00CF2500" w:rsidP="00CF25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Форма </w:t>
      </w:r>
      <w:r w:rsidRPr="005E78E3">
        <w:rPr>
          <w:rFonts w:ascii="Times New Roman" w:hAnsi="Times New Roman" w:cs="Times New Roman"/>
          <w:b/>
          <w:sz w:val="28"/>
          <w:szCs w:val="28"/>
        </w:rPr>
        <w:t>Разрешения</w:t>
      </w:r>
      <w:r>
        <w:rPr>
          <w:rFonts w:ascii="Times New Roman" w:hAnsi="Times New Roman" w:cs="Times New Roman"/>
          <w:sz w:val="28"/>
          <w:szCs w:val="28"/>
        </w:rPr>
        <w:t xml:space="preserve"> приведена в Приложении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 Порядку выдачи разрешения </w:t>
      </w:r>
      <w:r w:rsidRPr="004B3E1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 по сохранению </w:t>
      </w:r>
      <w:r w:rsidRPr="004B3E16">
        <w:rPr>
          <w:rFonts w:ascii="Times New Roman" w:hAnsi="Times New Roman" w:cs="Times New Roman"/>
          <w:sz w:val="28"/>
          <w:szCs w:val="28"/>
        </w:rPr>
        <w:t>объекта ку</w:t>
      </w:r>
      <w:r>
        <w:rPr>
          <w:rFonts w:ascii="Times New Roman" w:hAnsi="Times New Roman" w:cs="Times New Roman"/>
          <w:sz w:val="28"/>
          <w:szCs w:val="28"/>
        </w:rPr>
        <w:t xml:space="preserve">льтурного наследия, включенного </w:t>
      </w:r>
      <w:r w:rsidRPr="004B3E16">
        <w:rPr>
          <w:rFonts w:ascii="Times New Roman" w:hAnsi="Times New Roman" w:cs="Times New Roman"/>
          <w:sz w:val="28"/>
          <w:szCs w:val="28"/>
        </w:rPr>
        <w:t xml:space="preserve">в единый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реестр объектов </w:t>
      </w:r>
      <w:r w:rsidRPr="004B3E16"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 xml:space="preserve">го наследия (памятников истории </w:t>
      </w:r>
      <w:r w:rsidRPr="004B3E16">
        <w:rPr>
          <w:rFonts w:ascii="Times New Roman" w:hAnsi="Times New Roman" w:cs="Times New Roman"/>
          <w:sz w:val="28"/>
          <w:szCs w:val="28"/>
        </w:rPr>
        <w:t>и культуры</w:t>
      </w:r>
      <w:r>
        <w:rPr>
          <w:rFonts w:ascii="Times New Roman" w:hAnsi="Times New Roman" w:cs="Times New Roman"/>
          <w:sz w:val="28"/>
          <w:szCs w:val="28"/>
        </w:rPr>
        <w:t xml:space="preserve">) народов Российской Федерации, </w:t>
      </w:r>
      <w:r w:rsidRPr="004B3E1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выявленного объекта культурного </w:t>
      </w:r>
      <w:r w:rsidRPr="004B3E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аследия, утвержденному приказом Министерства культуры Российской Федерации от 21 октября 2015 г.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2625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500" w:rsidRDefault="00CF2500" w:rsidP="00CF25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ind w:firstLine="709"/>
        <w:jc w:val="both"/>
        <w:rPr>
          <w:rFonts w:ascii="Times New Roman" w:hAnsi="Times New Roman" w:cs="Times New Roman"/>
        </w:rPr>
        <w:sectPr w:rsidR="00CF2500">
          <w:headerReference w:type="default" r:id="rId19"/>
          <w:pgSz w:w="11906" w:h="16838"/>
          <w:pgMar w:top="1134" w:right="567" w:bottom="567" w:left="1134" w:header="136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2. Формы </w:t>
      </w:r>
      <w:r w:rsidRPr="005E78E3">
        <w:rPr>
          <w:rFonts w:ascii="Times New Roman" w:hAnsi="Times New Roman" w:cs="Times New Roman"/>
          <w:b/>
          <w:sz w:val="28"/>
          <w:szCs w:val="28"/>
        </w:rPr>
        <w:t>заявлений</w:t>
      </w:r>
      <w:r>
        <w:rPr>
          <w:rFonts w:ascii="Times New Roman" w:hAnsi="Times New Roman" w:cs="Times New Roman"/>
          <w:sz w:val="28"/>
          <w:szCs w:val="28"/>
        </w:rPr>
        <w:t xml:space="preserve"> приведены в Приложениях № 3 – 5 к Порядку выдачи разрешения </w:t>
      </w:r>
      <w:r w:rsidRPr="004B3E1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 по сохранению </w:t>
      </w:r>
      <w:r w:rsidRPr="004B3E16">
        <w:rPr>
          <w:rFonts w:ascii="Times New Roman" w:hAnsi="Times New Roman" w:cs="Times New Roman"/>
          <w:sz w:val="28"/>
          <w:szCs w:val="28"/>
        </w:rPr>
        <w:t>объекта ку</w:t>
      </w:r>
      <w:r>
        <w:rPr>
          <w:rFonts w:ascii="Times New Roman" w:hAnsi="Times New Roman" w:cs="Times New Roman"/>
          <w:sz w:val="28"/>
          <w:szCs w:val="28"/>
        </w:rPr>
        <w:t xml:space="preserve">льтурного наследия, включенного </w:t>
      </w:r>
      <w:r w:rsidRPr="004B3E16">
        <w:rPr>
          <w:rFonts w:ascii="Times New Roman" w:hAnsi="Times New Roman" w:cs="Times New Roman"/>
          <w:sz w:val="28"/>
          <w:szCs w:val="28"/>
        </w:rPr>
        <w:t xml:space="preserve">в единый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реестр объектов </w:t>
      </w:r>
      <w:r w:rsidRPr="004B3E16"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 xml:space="preserve">го наследия (памятников истории </w:t>
      </w:r>
      <w:r w:rsidRPr="004B3E16">
        <w:rPr>
          <w:rFonts w:ascii="Times New Roman" w:hAnsi="Times New Roman" w:cs="Times New Roman"/>
          <w:sz w:val="28"/>
          <w:szCs w:val="28"/>
        </w:rPr>
        <w:t>и культуры</w:t>
      </w:r>
      <w:r>
        <w:rPr>
          <w:rFonts w:ascii="Times New Roman" w:hAnsi="Times New Roman" w:cs="Times New Roman"/>
          <w:sz w:val="28"/>
          <w:szCs w:val="28"/>
        </w:rPr>
        <w:t xml:space="preserve">) народов Российской Федерации, </w:t>
      </w:r>
      <w:r w:rsidRPr="004B3E1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выявленного объекта культурного </w:t>
      </w:r>
      <w:r w:rsidRPr="004B3E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аследия, утвержденному приказом Министерства культуры Российской Федерации от 21 октября 2015 г.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2625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500" w:rsidRPr="005E78E3" w:rsidRDefault="00CF2500" w:rsidP="00CF2500">
      <w:pPr>
        <w:jc w:val="center"/>
        <w:rPr>
          <w:rFonts w:ascii="Times New Roman" w:hAnsi="Times New Roman" w:cs="Times New Roman"/>
          <w:b/>
          <w:vanish/>
          <w:sz w:val="4"/>
        </w:rPr>
      </w:pPr>
    </w:p>
    <w:p w:rsidR="00CF2500" w:rsidRPr="005E78E3" w:rsidRDefault="00CF2500" w:rsidP="00CF2500">
      <w:pPr>
        <w:pStyle w:val="afff"/>
        <w:jc w:val="center"/>
        <w:rPr>
          <w:b/>
          <w:sz w:val="26"/>
          <w:szCs w:val="26"/>
        </w:rPr>
      </w:pPr>
      <w:r w:rsidRPr="005E78E3">
        <w:rPr>
          <w:b/>
          <w:sz w:val="26"/>
          <w:szCs w:val="26"/>
        </w:rPr>
        <w:t>Уведомление об отказе в приеме документов</w:t>
      </w:r>
    </w:p>
    <w:p w:rsidR="00CF2500" w:rsidRDefault="00CF2500" w:rsidP="00CF2500">
      <w:pPr>
        <w:pStyle w:val="afff"/>
        <w:jc w:val="center"/>
        <w:rPr>
          <w:sz w:val="26"/>
          <w:szCs w:val="26"/>
        </w:rPr>
      </w:pPr>
    </w:p>
    <w:p w:rsidR="00CF2500" w:rsidRDefault="00CF2500" w:rsidP="00CF2500">
      <w:pPr>
        <w:pStyle w:val="afff"/>
        <w:jc w:val="center"/>
        <w:rPr>
          <w:sz w:val="26"/>
          <w:szCs w:val="26"/>
        </w:rPr>
      </w:pPr>
    </w:p>
    <w:p w:rsidR="00CF2500" w:rsidRDefault="00CF2500" w:rsidP="00CF2500">
      <w:pPr>
        <w:pStyle w:val="afff"/>
        <w:jc w:val="center"/>
        <w:rPr>
          <w:sz w:val="26"/>
          <w:szCs w:val="26"/>
        </w:rPr>
      </w:pPr>
    </w:p>
    <w:p w:rsidR="00CF2500" w:rsidRDefault="00CF2500" w:rsidP="00CF2500">
      <w:pPr>
        <w:pStyle w:val="afff"/>
        <w:jc w:val="center"/>
        <w:rPr>
          <w:sz w:val="26"/>
          <w:szCs w:val="26"/>
        </w:rPr>
      </w:pPr>
      <w:r>
        <w:rPr>
          <w:sz w:val="26"/>
          <w:szCs w:val="26"/>
        </w:rPr>
        <w:t>Уважаемый ______________!</w:t>
      </w:r>
    </w:p>
    <w:p w:rsidR="00CF2500" w:rsidRDefault="00CF2500" w:rsidP="00CF2500">
      <w:pPr>
        <w:pStyle w:val="afff"/>
        <w:jc w:val="center"/>
        <w:rPr>
          <w:sz w:val="26"/>
          <w:szCs w:val="26"/>
        </w:rPr>
      </w:pPr>
    </w:p>
    <w:p w:rsidR="00CF2500" w:rsidRDefault="00CF2500" w:rsidP="00CF2500">
      <w:pPr>
        <w:pStyle w:val="a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ОМСУ по результатам рассмотрения заявления от ____________ вх.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CF2500" w:rsidRDefault="00CF2500" w:rsidP="00CF2500">
      <w:pPr>
        <w:pStyle w:val="afff"/>
        <w:ind w:firstLine="708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>(</w:t>
      </w:r>
      <w:r>
        <w:rPr>
          <w:bCs/>
          <w:sz w:val="26"/>
          <w:szCs w:val="26"/>
        </w:rPr>
        <w:t>наименование и категория историко-культурного значения</w:t>
      </w:r>
      <w:r>
        <w:rPr>
          <w:bCs/>
          <w:sz w:val="26"/>
          <w:szCs w:val="26"/>
        </w:rPr>
        <w:br/>
        <w:t>объекта культурного наследия)</w:t>
      </w:r>
    </w:p>
    <w:p w:rsidR="00CF2500" w:rsidRDefault="00CF2500" w:rsidP="00CF250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расположенного(ых) по адресу _____________________________________________,</w:t>
      </w:r>
    </w:p>
    <w:p w:rsidR="00CF2500" w:rsidRDefault="00CF2500" w:rsidP="00CF250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сообщает об отказе в приеме заявления в связи </w:t>
      </w:r>
      <w:r>
        <w:rPr>
          <w:rFonts w:ascii="Times New Roman" w:hAnsi="Times New Roman" w:cs="Times New Roman"/>
          <w:i/>
          <w:sz w:val="26"/>
          <w:szCs w:val="26"/>
        </w:rPr>
        <w:t>(нужное выделить)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 Заявление подано лицом, не уполномоченным на осуществление таких действий;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rFonts w:ascii="Times New Roman" w:hAnsi="Times New Roman" w:cs="Times New Roman"/>
          <w:sz w:val="26"/>
          <w:szCs w:val="26"/>
        </w:rPr>
        <w:br/>
        <w:t>на ПГУ ЛО/ЕПГУ (при технической реализации);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Представление неполного комплекта документов, необходимых </w:t>
      </w:r>
      <w:r>
        <w:rPr>
          <w:rFonts w:ascii="Times New Roman" w:hAnsi="Times New Roman" w:cs="Times New Roman"/>
          <w:sz w:val="26"/>
          <w:szCs w:val="26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Заявление на получение муниципальной услуги оформлено </w:t>
      </w:r>
      <w:r>
        <w:rPr>
          <w:rFonts w:ascii="Times New Roman" w:hAnsi="Times New Roman" w:cs="Times New Roman"/>
          <w:sz w:val="26"/>
          <w:szCs w:val="26"/>
        </w:rPr>
        <w:br/>
        <w:t>не в соответствии с регламентом;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Представленные заявителем документы не отвечают требованиям, установленным регламентом;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Некомплектность представленных документов или недостоверность указанных в них сведений;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 Отсутствие права на предоставление муниципальной услуги.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266"/>
        <w:gridCol w:w="2270"/>
        <w:gridCol w:w="1168"/>
        <w:gridCol w:w="2010"/>
      </w:tblGrid>
      <w:tr w:rsidR="00CF2500" w:rsidTr="00032EAF">
        <w:tc>
          <w:tcPr>
            <w:tcW w:w="4503" w:type="dxa"/>
            <w:shd w:val="clear" w:color="auto" w:fill="auto"/>
          </w:tcPr>
          <w:p w:rsidR="00CF2500" w:rsidRDefault="00CF2500" w:rsidP="00032EA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sz w:val="26"/>
                <w:szCs w:val="26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CF2500" w:rsidRDefault="00CF2500" w:rsidP="00032EAF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2500" w:rsidRDefault="00CF2500" w:rsidP="00032EAF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F2500" w:rsidRDefault="00CF2500" w:rsidP="00032EA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2500" w:rsidRDefault="00CF2500" w:rsidP="00032EA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CF2500" w:rsidRDefault="00CF2500" w:rsidP="00032EAF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</w:tr>
      <w:tr w:rsidR="00CF2500" w:rsidTr="00032EAF">
        <w:tc>
          <w:tcPr>
            <w:tcW w:w="4503" w:type="dxa"/>
            <w:shd w:val="clear" w:color="auto" w:fill="auto"/>
          </w:tcPr>
          <w:p w:rsidR="00CF2500" w:rsidRDefault="00CF2500" w:rsidP="00032EAF">
            <w:pPr>
              <w:widowControl w:val="0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CF2500" w:rsidRDefault="00CF2500" w:rsidP="00032E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CF2500" w:rsidRDefault="00CF2500" w:rsidP="00032E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CF2500" w:rsidRDefault="00CF2500" w:rsidP="00032E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</w:tbl>
    <w:p w:rsidR="00CF2500" w:rsidRDefault="00CF2500" w:rsidP="00CF2500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CF2500" w:rsidRDefault="00CF2500" w:rsidP="00CF2500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CF2500" w:rsidRDefault="00CF2500" w:rsidP="00CF2500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CF2500" w:rsidRDefault="00CF2500" w:rsidP="00CF2500">
      <w:pPr>
        <w:pStyle w:val="afff"/>
        <w:jc w:val="right"/>
        <w:rPr>
          <w:sz w:val="26"/>
          <w:szCs w:val="26"/>
        </w:rPr>
      </w:pPr>
    </w:p>
    <w:p w:rsidR="00CF2500" w:rsidRDefault="00CF2500" w:rsidP="00CF2500">
      <w:pPr>
        <w:pStyle w:val="afff"/>
        <w:jc w:val="right"/>
        <w:rPr>
          <w:sz w:val="26"/>
          <w:szCs w:val="26"/>
        </w:rPr>
      </w:pPr>
    </w:p>
    <w:p w:rsidR="00CF2500" w:rsidRPr="005E78E3" w:rsidRDefault="00CF2500" w:rsidP="00CF2500">
      <w:pPr>
        <w:pStyle w:val="a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Уведомление об отказе в предоставлении услуги</w:t>
      </w:r>
      <w:r w:rsidRPr="005E78E3">
        <w:rPr>
          <w:b/>
          <w:sz w:val="26"/>
          <w:szCs w:val="26"/>
        </w:rPr>
        <w:t xml:space="preserve"> документов</w:t>
      </w:r>
    </w:p>
    <w:p w:rsidR="00CF2500" w:rsidRDefault="00CF2500" w:rsidP="00CF2500">
      <w:pPr>
        <w:pStyle w:val="afff"/>
        <w:jc w:val="center"/>
        <w:rPr>
          <w:sz w:val="26"/>
          <w:szCs w:val="26"/>
        </w:rPr>
      </w:pPr>
    </w:p>
    <w:p w:rsidR="00CF2500" w:rsidRDefault="00CF2500" w:rsidP="00CF2500">
      <w:pPr>
        <w:pStyle w:val="afff"/>
        <w:jc w:val="center"/>
        <w:rPr>
          <w:sz w:val="26"/>
          <w:szCs w:val="26"/>
        </w:rPr>
      </w:pPr>
    </w:p>
    <w:p w:rsidR="00CF2500" w:rsidRDefault="00CF2500" w:rsidP="00CF2500">
      <w:pPr>
        <w:pStyle w:val="afff"/>
        <w:jc w:val="center"/>
        <w:rPr>
          <w:sz w:val="26"/>
          <w:szCs w:val="26"/>
        </w:rPr>
      </w:pPr>
      <w:r>
        <w:rPr>
          <w:sz w:val="26"/>
          <w:szCs w:val="26"/>
        </w:rPr>
        <w:t>Уважаемый ______________!</w:t>
      </w:r>
    </w:p>
    <w:p w:rsidR="00CF2500" w:rsidRDefault="00CF2500" w:rsidP="00CF2500">
      <w:pPr>
        <w:pStyle w:val="afff"/>
        <w:jc w:val="center"/>
        <w:rPr>
          <w:sz w:val="26"/>
          <w:szCs w:val="26"/>
        </w:rPr>
      </w:pPr>
    </w:p>
    <w:p w:rsidR="00CF2500" w:rsidRDefault="00CF2500" w:rsidP="00CF2500">
      <w:pPr>
        <w:pStyle w:val="a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ОМСУ по результатам рассмотрения заявления от ____________ вх.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CF2500" w:rsidRDefault="00CF2500" w:rsidP="00CF2500">
      <w:pPr>
        <w:pStyle w:val="afff"/>
        <w:ind w:firstLine="708"/>
        <w:jc w:val="center"/>
        <w:rPr>
          <w:sz w:val="20"/>
          <w:szCs w:val="26"/>
          <w:vertAlign w:val="superscript"/>
        </w:rPr>
      </w:pPr>
      <w:r>
        <w:rPr>
          <w:sz w:val="26"/>
          <w:szCs w:val="26"/>
        </w:rPr>
        <w:t>(</w:t>
      </w:r>
      <w:r>
        <w:rPr>
          <w:bCs/>
          <w:sz w:val="26"/>
          <w:szCs w:val="26"/>
        </w:rPr>
        <w:t>наименование и категория историко-культурного значения</w:t>
      </w:r>
      <w:r>
        <w:rPr>
          <w:bCs/>
          <w:sz w:val="26"/>
          <w:szCs w:val="26"/>
        </w:rPr>
        <w:br/>
        <w:t>объекта культурного наследия)</w:t>
      </w:r>
    </w:p>
    <w:p w:rsidR="00CF2500" w:rsidRDefault="00CF2500" w:rsidP="00CF250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расположенного(ых) по адресу _____________________________________________,</w:t>
      </w:r>
    </w:p>
    <w:p w:rsidR="00CF2500" w:rsidRDefault="00CF2500" w:rsidP="00CF250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сообщает об отказе в выдаче вышеуказанного разрешения в связи </w:t>
      </w:r>
      <w:r>
        <w:rPr>
          <w:rFonts w:ascii="Times New Roman" w:hAnsi="Times New Roman" w:cs="Times New Roman"/>
          <w:i/>
          <w:sz w:val="26"/>
          <w:szCs w:val="26"/>
        </w:rPr>
        <w:t>(нужное выделить)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Отсутствие у заявителя в лицензии на право осуществления деятельности </w:t>
      </w:r>
      <w:r>
        <w:rPr>
          <w:rFonts w:ascii="Times New Roman" w:hAnsi="Times New Roman" w:cs="Times New Roman"/>
          <w:sz w:val="26"/>
          <w:szCs w:val="26"/>
        </w:rPr>
        <w:br/>
        <w:t xml:space="preserve">по сохранению объектов культурного наследия видов работ, указанных в заявлении </w:t>
      </w:r>
      <w:r>
        <w:rPr>
          <w:rFonts w:ascii="Times New Roman" w:hAnsi="Times New Roman" w:cs="Times New Roman"/>
          <w:sz w:val="26"/>
          <w:szCs w:val="26"/>
        </w:rPr>
        <w:br/>
        <w:t>о выдаче Разрешения;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Прекращение или приостановление действия одного или нескольких документов, служащих основанием для предоставления Разрешения, указанных в пункте 2.6 Административного регламента;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Несоответствие представленных документов пунктам 2.6.3 и 2.6.4 Административного регламента требованиям статей 5.1, 36, 40, 41, 42, 45, 47.2, 47.3 Федерального закона от 25.06.2002 № 73-Ф3 «Об объектах культурного наследия (памятниках истории и культуры) народов Российской Федерации»;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Некомплектность представленных документов или недостоверность указанных в них сведений;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Приостановление деятельности (ликвидация) юридического лица - заявителя.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Cs w:val="26"/>
        </w:rPr>
      </w:pPr>
    </w:p>
    <w:tbl>
      <w:tblPr>
        <w:tblW w:w="0" w:type="auto"/>
        <w:tblLook w:val="04A0"/>
      </w:tblPr>
      <w:tblGrid>
        <w:gridCol w:w="4257"/>
        <w:gridCol w:w="2290"/>
        <w:gridCol w:w="1163"/>
        <w:gridCol w:w="2004"/>
      </w:tblGrid>
      <w:tr w:rsidR="00CF2500" w:rsidTr="00032EAF">
        <w:tc>
          <w:tcPr>
            <w:tcW w:w="4503" w:type="dxa"/>
            <w:shd w:val="clear" w:color="FFFFFF" w:fill="FFFFFF"/>
          </w:tcPr>
          <w:p w:rsidR="00CF2500" w:rsidRDefault="00CF2500" w:rsidP="00032EA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sz w:val="26"/>
                <w:szCs w:val="26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FFFFFF" w:fill="FFFFFF"/>
          </w:tcPr>
          <w:p w:rsidR="00CF2500" w:rsidRDefault="00CF2500" w:rsidP="00032EAF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2500" w:rsidRDefault="00CF2500" w:rsidP="00032EAF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FFFFFF" w:fill="FFFFFF"/>
          </w:tcPr>
          <w:p w:rsidR="00CF2500" w:rsidRDefault="00CF2500" w:rsidP="00032EA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2500" w:rsidRDefault="00CF2500" w:rsidP="00032EA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FFFFFF" w:fill="FFFFFF"/>
            <w:vAlign w:val="bottom"/>
          </w:tcPr>
          <w:p w:rsidR="00CF2500" w:rsidRDefault="00CF2500" w:rsidP="00032EAF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</w:tr>
      <w:tr w:rsidR="00CF2500" w:rsidTr="00032EAF">
        <w:tc>
          <w:tcPr>
            <w:tcW w:w="4503" w:type="dxa"/>
            <w:shd w:val="clear" w:color="FFFFFF" w:fill="FFFFFF"/>
          </w:tcPr>
          <w:p w:rsidR="00CF2500" w:rsidRDefault="00CF2500" w:rsidP="00032EAF">
            <w:pPr>
              <w:widowControl w:val="0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shd w:val="clear" w:color="FFFFFF" w:fill="FFFFFF"/>
          </w:tcPr>
          <w:p w:rsidR="00CF2500" w:rsidRDefault="00CF2500" w:rsidP="00032E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1276" w:type="dxa"/>
            <w:shd w:val="clear" w:color="FFFFFF" w:fill="FFFFFF"/>
          </w:tcPr>
          <w:p w:rsidR="00CF2500" w:rsidRDefault="00CF2500" w:rsidP="00032E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126" w:type="dxa"/>
            <w:shd w:val="clear" w:color="FFFFFF" w:fill="FFFFFF"/>
          </w:tcPr>
          <w:p w:rsidR="00CF2500" w:rsidRDefault="00CF2500" w:rsidP="00032E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</w:tbl>
    <w:p w:rsidR="00CF2500" w:rsidRPr="005E78E3" w:rsidRDefault="00CF2500" w:rsidP="00CF2500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8E3">
        <w:rPr>
          <w:rFonts w:ascii="Times New Roman" w:hAnsi="Times New Roman" w:cs="Times New Roman"/>
          <w:b/>
          <w:sz w:val="28"/>
          <w:szCs w:val="28"/>
        </w:rPr>
        <w:lastRenderedPageBreak/>
        <w:t>Форма ув</w:t>
      </w:r>
      <w:r>
        <w:rPr>
          <w:rFonts w:ascii="Times New Roman" w:hAnsi="Times New Roman" w:cs="Times New Roman"/>
          <w:b/>
          <w:sz w:val="28"/>
          <w:szCs w:val="28"/>
        </w:rPr>
        <w:t>едомления о направлении разреше</w:t>
      </w:r>
      <w:r w:rsidRPr="005E78E3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CF2500" w:rsidRDefault="00CF2500" w:rsidP="00CF2500">
      <w:pPr>
        <w:pStyle w:val="afff"/>
        <w:jc w:val="center"/>
        <w:rPr>
          <w:sz w:val="28"/>
          <w:szCs w:val="28"/>
        </w:rPr>
      </w:pPr>
    </w:p>
    <w:p w:rsidR="00CF2500" w:rsidRDefault="00CF2500" w:rsidP="00CF2500">
      <w:pPr>
        <w:pStyle w:val="afff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______________!</w:t>
      </w:r>
    </w:p>
    <w:p w:rsidR="00CF2500" w:rsidRDefault="00CF2500" w:rsidP="00CF2500">
      <w:pPr>
        <w:widowControl w:val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F2500" w:rsidRDefault="00CF2500" w:rsidP="00CF2500">
      <w:pPr>
        <w:pStyle w:val="a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ОМСУ по результатам рассмотрения заявления от ____________ вх. № ________ по вопросу выдачи разрешения на проведение работ по сохранению объекта культурного наследия</w:t>
      </w:r>
    </w:p>
    <w:p w:rsidR="00CF2500" w:rsidRDefault="00CF2500" w:rsidP="00CF2500">
      <w:pPr>
        <w:pStyle w:val="a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____________________________________________________________,</w:t>
      </w:r>
    </w:p>
    <w:p w:rsidR="00CF2500" w:rsidRDefault="00CF2500" w:rsidP="00CF2500">
      <w:pPr>
        <w:pStyle w:val="afff"/>
        <w:ind w:firstLine="709"/>
        <w:jc w:val="center"/>
        <w:rPr>
          <w:sz w:val="28"/>
          <w:szCs w:val="28"/>
          <w:vertAlign w:val="superscript"/>
        </w:rPr>
      </w:pPr>
      <w:r>
        <w:rPr>
          <w:sz w:val="18"/>
          <w:szCs w:val="28"/>
        </w:rPr>
        <w:t>(</w:t>
      </w:r>
      <w:r>
        <w:rPr>
          <w:bCs/>
          <w:sz w:val="18"/>
          <w:szCs w:val="22"/>
        </w:rPr>
        <w:t>наименование и категория историко-культурного значения</w:t>
      </w:r>
      <w:r>
        <w:rPr>
          <w:bCs/>
          <w:sz w:val="18"/>
          <w:szCs w:val="22"/>
        </w:rPr>
        <w:br/>
        <w:t>объекта культурного наследия)</w:t>
      </w:r>
    </w:p>
    <w:p w:rsidR="00CF2500" w:rsidRDefault="00CF2500" w:rsidP="00CF25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расположенного(ых) по адресу _____________________________________________,</w:t>
      </w:r>
    </w:p>
    <w:p w:rsidR="00CF2500" w:rsidRDefault="00CF2500" w:rsidP="00CF25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Вам разрешение № _________________.</w:t>
      </w:r>
    </w:p>
    <w:p w:rsidR="00CF2500" w:rsidRDefault="00CF2500" w:rsidP="00CF2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Приложение: в ___ экз. на ___ л.</w:t>
      </w:r>
    </w:p>
    <w:p w:rsidR="00CF2500" w:rsidRDefault="00CF2500" w:rsidP="00CF25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278"/>
        <w:gridCol w:w="2258"/>
        <w:gridCol w:w="1165"/>
        <w:gridCol w:w="2013"/>
      </w:tblGrid>
      <w:tr w:rsidR="00CF2500" w:rsidTr="00032EAF">
        <w:tc>
          <w:tcPr>
            <w:tcW w:w="4503" w:type="dxa"/>
            <w:shd w:val="clear" w:color="auto" w:fill="auto"/>
          </w:tcPr>
          <w:p w:rsidR="00CF2500" w:rsidRDefault="00CF2500" w:rsidP="00032EA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Должность уполномоченного лица ОМСУ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CF2500" w:rsidRDefault="00CF2500" w:rsidP="00032EA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500" w:rsidRDefault="00CF2500" w:rsidP="00032EA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F2500" w:rsidRDefault="00CF2500" w:rsidP="00032EA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500" w:rsidRDefault="00CF2500" w:rsidP="00032EA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CF2500" w:rsidRDefault="00CF2500" w:rsidP="00032EA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CF2500" w:rsidTr="00032EAF">
        <w:tc>
          <w:tcPr>
            <w:tcW w:w="4503" w:type="dxa"/>
            <w:shd w:val="clear" w:color="auto" w:fill="auto"/>
          </w:tcPr>
          <w:p w:rsidR="00CF2500" w:rsidRDefault="00CF2500" w:rsidP="00032EAF">
            <w:pPr>
              <w:widowControl w:val="0"/>
              <w:rPr>
                <w:rFonts w:ascii="Times New Roman" w:eastAsia="Courier New" w:hAnsi="Times New Roman" w:cs="Times New Roman"/>
                <w:sz w:val="1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CF2500" w:rsidRDefault="00CF2500" w:rsidP="00032EA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CF2500" w:rsidRDefault="00CF2500" w:rsidP="00032EA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F2500" w:rsidRDefault="00CF2500" w:rsidP="00032EA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</w:tbl>
    <w:p w:rsidR="00CF2500" w:rsidRDefault="00CF2500" w:rsidP="00CF250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7753" w:rsidRPr="00437753" w:rsidRDefault="00437753" w:rsidP="00437753">
      <w:pPr>
        <w:rPr>
          <w:lang w:eastAsia="ru-RU"/>
        </w:rPr>
      </w:pPr>
    </w:p>
    <w:sectPr w:rsidR="00437753" w:rsidRPr="00437753" w:rsidSect="00621011">
      <w:headerReference w:type="default" r:id="rId20"/>
      <w:footerReference w:type="default" r:id="rId21"/>
      <w:pgSz w:w="11906" w:h="16838"/>
      <w:pgMar w:top="1134" w:right="127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A9E" w:rsidRDefault="00330A9E" w:rsidP="00773B10">
      <w:pPr>
        <w:spacing w:after="0" w:line="240" w:lineRule="auto"/>
      </w:pPr>
      <w:r>
        <w:separator/>
      </w:r>
    </w:p>
  </w:endnote>
  <w:endnote w:type="continuationSeparator" w:id="1">
    <w:p w:rsidR="00330A9E" w:rsidRDefault="00330A9E" w:rsidP="0077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C8E" w:rsidRDefault="00683C8E">
    <w:pPr>
      <w:pStyle w:val="af7"/>
      <w:jc w:val="center"/>
    </w:pPr>
  </w:p>
  <w:p w:rsidR="00683C8E" w:rsidRDefault="00683C8E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A9E" w:rsidRDefault="00330A9E" w:rsidP="00773B10">
      <w:pPr>
        <w:spacing w:after="0" w:line="240" w:lineRule="auto"/>
      </w:pPr>
      <w:r>
        <w:separator/>
      </w:r>
    </w:p>
  </w:footnote>
  <w:footnote w:type="continuationSeparator" w:id="1">
    <w:p w:rsidR="00330A9E" w:rsidRDefault="00330A9E" w:rsidP="00773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00" w:rsidRDefault="00CF2500">
    <w:pPr>
      <w:pStyle w:val="af5"/>
      <w:jc w:val="center"/>
    </w:pPr>
  </w:p>
  <w:p w:rsidR="00CF2500" w:rsidRDefault="00CF2500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3583747"/>
      <w:docPartObj>
        <w:docPartGallery w:val="Page Numbers (Top of Page)"/>
        <w:docPartUnique/>
      </w:docPartObj>
    </w:sdtPr>
    <w:sdtContent>
      <w:p w:rsidR="00683C8E" w:rsidRDefault="00E3407B">
        <w:pPr>
          <w:pStyle w:val="af5"/>
          <w:jc w:val="center"/>
        </w:pPr>
        <w:fldSimple w:instr="PAGE   \* MERGEFORMAT">
          <w:r w:rsidR="00FE4E0D">
            <w:rPr>
              <w:noProof/>
            </w:rPr>
            <w:t>21</w:t>
          </w:r>
        </w:fldSimple>
      </w:p>
    </w:sdtContent>
  </w:sdt>
  <w:p w:rsidR="00683C8E" w:rsidRDefault="00683C8E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D27476"/>
    <w:multiLevelType w:val="hybridMultilevel"/>
    <w:tmpl w:val="F02ED87C"/>
    <w:lvl w:ilvl="0" w:tplc="E140EAC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6861E2"/>
    <w:multiLevelType w:val="multilevel"/>
    <w:tmpl w:val="D7E8729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35DE3918"/>
    <w:multiLevelType w:val="hybridMultilevel"/>
    <w:tmpl w:val="86FABEDC"/>
    <w:lvl w:ilvl="0" w:tplc="5DD87E3E">
      <w:start w:val="10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58D7968"/>
    <w:multiLevelType w:val="multilevel"/>
    <w:tmpl w:val="452AC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BBE0624"/>
    <w:multiLevelType w:val="hybridMultilevel"/>
    <w:tmpl w:val="5E22A086"/>
    <w:lvl w:ilvl="0" w:tplc="04190011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7E9537A"/>
    <w:multiLevelType w:val="hybridMultilevel"/>
    <w:tmpl w:val="F02ED87C"/>
    <w:lvl w:ilvl="0" w:tplc="E140EAC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2"/>
  </w:num>
  <w:num w:numId="3">
    <w:abstractNumId w:val="21"/>
  </w:num>
  <w:num w:numId="4">
    <w:abstractNumId w:val="15"/>
  </w:num>
  <w:num w:numId="5">
    <w:abstractNumId w:val="17"/>
  </w:num>
  <w:num w:numId="6">
    <w:abstractNumId w:val="2"/>
  </w:num>
  <w:num w:numId="7">
    <w:abstractNumId w:val="11"/>
  </w:num>
  <w:num w:numId="8">
    <w:abstractNumId w:val="6"/>
  </w:num>
  <w:num w:numId="9">
    <w:abstractNumId w:val="23"/>
  </w:num>
  <w:num w:numId="10">
    <w:abstractNumId w:val="3"/>
  </w:num>
  <w:num w:numId="11">
    <w:abstractNumId w:val="13"/>
  </w:num>
  <w:num w:numId="12">
    <w:abstractNumId w:val="25"/>
  </w:num>
  <w:num w:numId="13">
    <w:abstractNumId w:val="29"/>
  </w:num>
  <w:num w:numId="14">
    <w:abstractNumId w:val="7"/>
  </w:num>
  <w:num w:numId="15">
    <w:abstractNumId w:val="33"/>
  </w:num>
  <w:num w:numId="16">
    <w:abstractNumId w:val="30"/>
  </w:num>
  <w:num w:numId="17">
    <w:abstractNumId w:val="8"/>
  </w:num>
  <w:num w:numId="18">
    <w:abstractNumId w:val="19"/>
  </w:num>
  <w:num w:numId="19">
    <w:abstractNumId w:val="9"/>
  </w:num>
  <w:num w:numId="20">
    <w:abstractNumId w:val="14"/>
  </w:num>
  <w:num w:numId="21">
    <w:abstractNumId w:val="31"/>
  </w:num>
  <w:num w:numId="22">
    <w:abstractNumId w:val="27"/>
  </w:num>
  <w:num w:numId="23">
    <w:abstractNumId w:val="2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"/>
  </w:num>
  <w:num w:numId="27">
    <w:abstractNumId w:val="5"/>
  </w:num>
  <w:num w:numId="28">
    <w:abstractNumId w:val="18"/>
  </w:num>
  <w:num w:numId="29">
    <w:abstractNumId w:val="10"/>
  </w:num>
  <w:num w:numId="30">
    <w:abstractNumId w:val="24"/>
  </w:num>
  <w:num w:numId="31">
    <w:abstractNumId w:val="26"/>
  </w:num>
  <w:num w:numId="32">
    <w:abstractNumId w:val="4"/>
  </w:num>
  <w:num w:numId="33">
    <w:abstractNumId w:val="16"/>
  </w:num>
  <w:num w:numId="34">
    <w:abstractNumId w:val="2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F32"/>
    <w:rsid w:val="00005FB3"/>
    <w:rsid w:val="00015944"/>
    <w:rsid w:val="00024459"/>
    <w:rsid w:val="00024767"/>
    <w:rsid w:val="000273D5"/>
    <w:rsid w:val="00031B08"/>
    <w:rsid w:val="00033050"/>
    <w:rsid w:val="00041572"/>
    <w:rsid w:val="00042448"/>
    <w:rsid w:val="00062788"/>
    <w:rsid w:val="00070D47"/>
    <w:rsid w:val="00091AC3"/>
    <w:rsid w:val="00094203"/>
    <w:rsid w:val="000949AF"/>
    <w:rsid w:val="00097BB9"/>
    <w:rsid w:val="000A20A1"/>
    <w:rsid w:val="000B4B9A"/>
    <w:rsid w:val="000B7BF1"/>
    <w:rsid w:val="000F5284"/>
    <w:rsid w:val="00103CEA"/>
    <w:rsid w:val="001102EA"/>
    <w:rsid w:val="00110FA0"/>
    <w:rsid w:val="0011177E"/>
    <w:rsid w:val="001148E9"/>
    <w:rsid w:val="001215E0"/>
    <w:rsid w:val="001217DE"/>
    <w:rsid w:val="00122A10"/>
    <w:rsid w:val="00123675"/>
    <w:rsid w:val="00123A7B"/>
    <w:rsid w:val="00123C68"/>
    <w:rsid w:val="00127422"/>
    <w:rsid w:val="00130460"/>
    <w:rsid w:val="00130E25"/>
    <w:rsid w:val="00134E31"/>
    <w:rsid w:val="00136EE9"/>
    <w:rsid w:val="001441B0"/>
    <w:rsid w:val="00146618"/>
    <w:rsid w:val="00146836"/>
    <w:rsid w:val="0014777E"/>
    <w:rsid w:val="0015062E"/>
    <w:rsid w:val="00160968"/>
    <w:rsid w:val="00160F0A"/>
    <w:rsid w:val="00163FD3"/>
    <w:rsid w:val="00166A76"/>
    <w:rsid w:val="00167546"/>
    <w:rsid w:val="00170984"/>
    <w:rsid w:val="00177ECF"/>
    <w:rsid w:val="00180544"/>
    <w:rsid w:val="00187DCC"/>
    <w:rsid w:val="001909A2"/>
    <w:rsid w:val="0019510C"/>
    <w:rsid w:val="00195357"/>
    <w:rsid w:val="001A6369"/>
    <w:rsid w:val="001B14D1"/>
    <w:rsid w:val="001B4B55"/>
    <w:rsid w:val="001B55E7"/>
    <w:rsid w:val="001B5F20"/>
    <w:rsid w:val="001C0249"/>
    <w:rsid w:val="001C0351"/>
    <w:rsid w:val="001C199D"/>
    <w:rsid w:val="001C2720"/>
    <w:rsid w:val="001C719D"/>
    <w:rsid w:val="001D5708"/>
    <w:rsid w:val="001E04E0"/>
    <w:rsid w:val="001E0AEF"/>
    <w:rsid w:val="001E5167"/>
    <w:rsid w:val="001E5609"/>
    <w:rsid w:val="00202533"/>
    <w:rsid w:val="00211DF8"/>
    <w:rsid w:val="0021425C"/>
    <w:rsid w:val="00215BD9"/>
    <w:rsid w:val="00217D0B"/>
    <w:rsid w:val="00223363"/>
    <w:rsid w:val="00225229"/>
    <w:rsid w:val="002351EC"/>
    <w:rsid w:val="002369E0"/>
    <w:rsid w:val="0024188C"/>
    <w:rsid w:val="002623E2"/>
    <w:rsid w:val="00267C87"/>
    <w:rsid w:val="00271DB4"/>
    <w:rsid w:val="002721FE"/>
    <w:rsid w:val="00275773"/>
    <w:rsid w:val="00275E77"/>
    <w:rsid w:val="0028395A"/>
    <w:rsid w:val="0029006F"/>
    <w:rsid w:val="0029085A"/>
    <w:rsid w:val="002916AB"/>
    <w:rsid w:val="00295E44"/>
    <w:rsid w:val="002A3567"/>
    <w:rsid w:val="002A4AAF"/>
    <w:rsid w:val="002B3010"/>
    <w:rsid w:val="002B61E1"/>
    <w:rsid w:val="002B78B5"/>
    <w:rsid w:val="002C5939"/>
    <w:rsid w:val="002D0F16"/>
    <w:rsid w:val="002D2E07"/>
    <w:rsid w:val="002D44CB"/>
    <w:rsid w:val="002D478D"/>
    <w:rsid w:val="002D52EC"/>
    <w:rsid w:val="002E6EF9"/>
    <w:rsid w:val="002E7966"/>
    <w:rsid w:val="002F4DB7"/>
    <w:rsid w:val="00302A3F"/>
    <w:rsid w:val="00304E12"/>
    <w:rsid w:val="00313DAA"/>
    <w:rsid w:val="003244A4"/>
    <w:rsid w:val="00330A9E"/>
    <w:rsid w:val="00335565"/>
    <w:rsid w:val="00336F42"/>
    <w:rsid w:val="003421A2"/>
    <w:rsid w:val="003430D9"/>
    <w:rsid w:val="00352BEB"/>
    <w:rsid w:val="00355988"/>
    <w:rsid w:val="00360755"/>
    <w:rsid w:val="0036506D"/>
    <w:rsid w:val="00366C5A"/>
    <w:rsid w:val="003678D7"/>
    <w:rsid w:val="003705CB"/>
    <w:rsid w:val="00374A2D"/>
    <w:rsid w:val="003842E5"/>
    <w:rsid w:val="003861DF"/>
    <w:rsid w:val="003A2EA7"/>
    <w:rsid w:val="003A3CDB"/>
    <w:rsid w:val="003B0AE3"/>
    <w:rsid w:val="003B3F4F"/>
    <w:rsid w:val="003B5D93"/>
    <w:rsid w:val="003C0C7F"/>
    <w:rsid w:val="003C1D1E"/>
    <w:rsid w:val="003D56A0"/>
    <w:rsid w:val="003D5ECD"/>
    <w:rsid w:val="003E09D1"/>
    <w:rsid w:val="003E58A4"/>
    <w:rsid w:val="003F1FCF"/>
    <w:rsid w:val="003F6EEA"/>
    <w:rsid w:val="00400243"/>
    <w:rsid w:val="00422B25"/>
    <w:rsid w:val="00427F95"/>
    <w:rsid w:val="00430EA2"/>
    <w:rsid w:val="004349DE"/>
    <w:rsid w:val="00434C02"/>
    <w:rsid w:val="00437753"/>
    <w:rsid w:val="00444ED6"/>
    <w:rsid w:val="0044502F"/>
    <w:rsid w:val="00465E6E"/>
    <w:rsid w:val="00475B5A"/>
    <w:rsid w:val="00477177"/>
    <w:rsid w:val="004878D5"/>
    <w:rsid w:val="004915A1"/>
    <w:rsid w:val="00494932"/>
    <w:rsid w:val="00497FAA"/>
    <w:rsid w:val="004A21E8"/>
    <w:rsid w:val="004B1A6F"/>
    <w:rsid w:val="004C53C4"/>
    <w:rsid w:val="004E1082"/>
    <w:rsid w:val="004E1FD3"/>
    <w:rsid w:val="004E64F5"/>
    <w:rsid w:val="004E665E"/>
    <w:rsid w:val="004F2D7C"/>
    <w:rsid w:val="004F5E95"/>
    <w:rsid w:val="004F7A2E"/>
    <w:rsid w:val="00501860"/>
    <w:rsid w:val="0050411A"/>
    <w:rsid w:val="00513289"/>
    <w:rsid w:val="00513D6C"/>
    <w:rsid w:val="005149D8"/>
    <w:rsid w:val="00516F5C"/>
    <w:rsid w:val="00520D2E"/>
    <w:rsid w:val="005258E2"/>
    <w:rsid w:val="00525A20"/>
    <w:rsid w:val="005270CD"/>
    <w:rsid w:val="00534B01"/>
    <w:rsid w:val="00537272"/>
    <w:rsid w:val="005402A6"/>
    <w:rsid w:val="00540F85"/>
    <w:rsid w:val="00541047"/>
    <w:rsid w:val="00541527"/>
    <w:rsid w:val="005445CA"/>
    <w:rsid w:val="00546BE8"/>
    <w:rsid w:val="0055221E"/>
    <w:rsid w:val="0055611F"/>
    <w:rsid w:val="0056258C"/>
    <w:rsid w:val="00574149"/>
    <w:rsid w:val="0057504B"/>
    <w:rsid w:val="00581D75"/>
    <w:rsid w:val="005A3378"/>
    <w:rsid w:val="005B1685"/>
    <w:rsid w:val="005B2278"/>
    <w:rsid w:val="005B473D"/>
    <w:rsid w:val="005C65D7"/>
    <w:rsid w:val="005D0312"/>
    <w:rsid w:val="005D3D71"/>
    <w:rsid w:val="005E2E5B"/>
    <w:rsid w:val="005E40FF"/>
    <w:rsid w:val="005E4263"/>
    <w:rsid w:val="005E4401"/>
    <w:rsid w:val="005E6406"/>
    <w:rsid w:val="005F0108"/>
    <w:rsid w:val="005F5923"/>
    <w:rsid w:val="00600573"/>
    <w:rsid w:val="00602D42"/>
    <w:rsid w:val="0060388E"/>
    <w:rsid w:val="00604D93"/>
    <w:rsid w:val="006059C5"/>
    <w:rsid w:val="0061119C"/>
    <w:rsid w:val="006159DD"/>
    <w:rsid w:val="00621011"/>
    <w:rsid w:val="00631648"/>
    <w:rsid w:val="006376CF"/>
    <w:rsid w:val="00642F08"/>
    <w:rsid w:val="006446BB"/>
    <w:rsid w:val="0065073C"/>
    <w:rsid w:val="00651D46"/>
    <w:rsid w:val="006529B9"/>
    <w:rsid w:val="00664F9E"/>
    <w:rsid w:val="00683C8E"/>
    <w:rsid w:val="006906B7"/>
    <w:rsid w:val="00693D49"/>
    <w:rsid w:val="006A08CD"/>
    <w:rsid w:val="006A170A"/>
    <w:rsid w:val="006A478E"/>
    <w:rsid w:val="006A59B8"/>
    <w:rsid w:val="006A74B5"/>
    <w:rsid w:val="006B5AE8"/>
    <w:rsid w:val="006B679A"/>
    <w:rsid w:val="006B70E1"/>
    <w:rsid w:val="006D04D8"/>
    <w:rsid w:val="006D42F4"/>
    <w:rsid w:val="006D5504"/>
    <w:rsid w:val="006D7AB0"/>
    <w:rsid w:val="006F2612"/>
    <w:rsid w:val="007029EC"/>
    <w:rsid w:val="00703B55"/>
    <w:rsid w:val="00705BA9"/>
    <w:rsid w:val="0071157A"/>
    <w:rsid w:val="007122E7"/>
    <w:rsid w:val="00712CF1"/>
    <w:rsid w:val="00714E79"/>
    <w:rsid w:val="00715D43"/>
    <w:rsid w:val="007176F2"/>
    <w:rsid w:val="00725288"/>
    <w:rsid w:val="0072761A"/>
    <w:rsid w:val="00731BDA"/>
    <w:rsid w:val="00731FFF"/>
    <w:rsid w:val="007362C5"/>
    <w:rsid w:val="00740A86"/>
    <w:rsid w:val="00747C83"/>
    <w:rsid w:val="0075321E"/>
    <w:rsid w:val="00753B45"/>
    <w:rsid w:val="00757327"/>
    <w:rsid w:val="007643A8"/>
    <w:rsid w:val="00764D74"/>
    <w:rsid w:val="00772B8B"/>
    <w:rsid w:val="00773B10"/>
    <w:rsid w:val="00776102"/>
    <w:rsid w:val="007831CA"/>
    <w:rsid w:val="007902B2"/>
    <w:rsid w:val="007A27E5"/>
    <w:rsid w:val="007B1BBD"/>
    <w:rsid w:val="007B46C0"/>
    <w:rsid w:val="007C769B"/>
    <w:rsid w:val="007D588D"/>
    <w:rsid w:val="007D6158"/>
    <w:rsid w:val="007F094D"/>
    <w:rsid w:val="007F0E5D"/>
    <w:rsid w:val="007F3351"/>
    <w:rsid w:val="007F52AE"/>
    <w:rsid w:val="007F59F1"/>
    <w:rsid w:val="00803088"/>
    <w:rsid w:val="008039BD"/>
    <w:rsid w:val="00804598"/>
    <w:rsid w:val="0081001D"/>
    <w:rsid w:val="00817653"/>
    <w:rsid w:val="00827F08"/>
    <w:rsid w:val="00832E83"/>
    <w:rsid w:val="00833FCD"/>
    <w:rsid w:val="00835E16"/>
    <w:rsid w:val="00836F19"/>
    <w:rsid w:val="00837A7F"/>
    <w:rsid w:val="0084354A"/>
    <w:rsid w:val="00845239"/>
    <w:rsid w:val="008507F9"/>
    <w:rsid w:val="00856B92"/>
    <w:rsid w:val="00863E2C"/>
    <w:rsid w:val="00870325"/>
    <w:rsid w:val="008723AD"/>
    <w:rsid w:val="00875BA2"/>
    <w:rsid w:val="00876DD9"/>
    <w:rsid w:val="00882848"/>
    <w:rsid w:val="00896C7F"/>
    <w:rsid w:val="008A62A0"/>
    <w:rsid w:val="008A72E5"/>
    <w:rsid w:val="008B4358"/>
    <w:rsid w:val="008B6FA8"/>
    <w:rsid w:val="008C51DE"/>
    <w:rsid w:val="008C629E"/>
    <w:rsid w:val="008D5503"/>
    <w:rsid w:val="008D5940"/>
    <w:rsid w:val="008D5CE4"/>
    <w:rsid w:val="008D5F27"/>
    <w:rsid w:val="008D6BDB"/>
    <w:rsid w:val="008E336B"/>
    <w:rsid w:val="008E749D"/>
    <w:rsid w:val="008F0332"/>
    <w:rsid w:val="008F2E67"/>
    <w:rsid w:val="00902EEE"/>
    <w:rsid w:val="00913E12"/>
    <w:rsid w:val="00915561"/>
    <w:rsid w:val="00921733"/>
    <w:rsid w:val="0092618A"/>
    <w:rsid w:val="0093125B"/>
    <w:rsid w:val="009413FE"/>
    <w:rsid w:val="00942BFF"/>
    <w:rsid w:val="009461F9"/>
    <w:rsid w:val="009517B2"/>
    <w:rsid w:val="00962DE8"/>
    <w:rsid w:val="009715C4"/>
    <w:rsid w:val="00986F8C"/>
    <w:rsid w:val="0098728F"/>
    <w:rsid w:val="00990A0E"/>
    <w:rsid w:val="00995F82"/>
    <w:rsid w:val="009A4C98"/>
    <w:rsid w:val="009B65C8"/>
    <w:rsid w:val="009C4E33"/>
    <w:rsid w:val="009D096B"/>
    <w:rsid w:val="009E1751"/>
    <w:rsid w:val="009E217A"/>
    <w:rsid w:val="009E5BBC"/>
    <w:rsid w:val="009E7C14"/>
    <w:rsid w:val="009F0871"/>
    <w:rsid w:val="009F2EC0"/>
    <w:rsid w:val="00A0296F"/>
    <w:rsid w:val="00A1391B"/>
    <w:rsid w:val="00A13F70"/>
    <w:rsid w:val="00A14A10"/>
    <w:rsid w:val="00A178A1"/>
    <w:rsid w:val="00A27C6A"/>
    <w:rsid w:val="00A34A96"/>
    <w:rsid w:val="00A3558A"/>
    <w:rsid w:val="00A47AB7"/>
    <w:rsid w:val="00A51FCC"/>
    <w:rsid w:val="00A61829"/>
    <w:rsid w:val="00A660FF"/>
    <w:rsid w:val="00A725D6"/>
    <w:rsid w:val="00A807CA"/>
    <w:rsid w:val="00A85B52"/>
    <w:rsid w:val="00A903EF"/>
    <w:rsid w:val="00A96468"/>
    <w:rsid w:val="00A975E7"/>
    <w:rsid w:val="00AA68E3"/>
    <w:rsid w:val="00AB4FC4"/>
    <w:rsid w:val="00AB6A4D"/>
    <w:rsid w:val="00AB73CA"/>
    <w:rsid w:val="00AB778C"/>
    <w:rsid w:val="00AD47C0"/>
    <w:rsid w:val="00AE1742"/>
    <w:rsid w:val="00AE2B70"/>
    <w:rsid w:val="00AE43F6"/>
    <w:rsid w:val="00AE5EA5"/>
    <w:rsid w:val="00B02972"/>
    <w:rsid w:val="00B04D0D"/>
    <w:rsid w:val="00B068FA"/>
    <w:rsid w:val="00B12B36"/>
    <w:rsid w:val="00B12EDA"/>
    <w:rsid w:val="00B1780A"/>
    <w:rsid w:val="00B17BAA"/>
    <w:rsid w:val="00B2449C"/>
    <w:rsid w:val="00B24E0D"/>
    <w:rsid w:val="00B35F7E"/>
    <w:rsid w:val="00B40CC4"/>
    <w:rsid w:val="00B473DB"/>
    <w:rsid w:val="00B522E0"/>
    <w:rsid w:val="00B8305C"/>
    <w:rsid w:val="00B832BD"/>
    <w:rsid w:val="00B841F0"/>
    <w:rsid w:val="00B84918"/>
    <w:rsid w:val="00B90CAC"/>
    <w:rsid w:val="00B93B89"/>
    <w:rsid w:val="00BA1E63"/>
    <w:rsid w:val="00BA233C"/>
    <w:rsid w:val="00BA54AA"/>
    <w:rsid w:val="00BA7605"/>
    <w:rsid w:val="00BB3257"/>
    <w:rsid w:val="00BB34BE"/>
    <w:rsid w:val="00BC26EA"/>
    <w:rsid w:val="00BC2F03"/>
    <w:rsid w:val="00BC3A5C"/>
    <w:rsid w:val="00BD2866"/>
    <w:rsid w:val="00BD70C4"/>
    <w:rsid w:val="00BD7714"/>
    <w:rsid w:val="00BD77A3"/>
    <w:rsid w:val="00BE3F32"/>
    <w:rsid w:val="00BE437C"/>
    <w:rsid w:val="00BE6E4C"/>
    <w:rsid w:val="00BF1DC6"/>
    <w:rsid w:val="00BF3E45"/>
    <w:rsid w:val="00BF6E7D"/>
    <w:rsid w:val="00C01329"/>
    <w:rsid w:val="00C034FF"/>
    <w:rsid w:val="00C0645B"/>
    <w:rsid w:val="00C07ED9"/>
    <w:rsid w:val="00C130D2"/>
    <w:rsid w:val="00C1529E"/>
    <w:rsid w:val="00C167A4"/>
    <w:rsid w:val="00C175E6"/>
    <w:rsid w:val="00C23E3A"/>
    <w:rsid w:val="00C2415B"/>
    <w:rsid w:val="00C26564"/>
    <w:rsid w:val="00C40C71"/>
    <w:rsid w:val="00C43FD9"/>
    <w:rsid w:val="00C62C07"/>
    <w:rsid w:val="00C647E0"/>
    <w:rsid w:val="00C82C87"/>
    <w:rsid w:val="00CA1D23"/>
    <w:rsid w:val="00CA3583"/>
    <w:rsid w:val="00CC330F"/>
    <w:rsid w:val="00CC5D14"/>
    <w:rsid w:val="00CD52D8"/>
    <w:rsid w:val="00CD63E9"/>
    <w:rsid w:val="00CE50E4"/>
    <w:rsid w:val="00CE5550"/>
    <w:rsid w:val="00CE7F74"/>
    <w:rsid w:val="00CF2500"/>
    <w:rsid w:val="00CF3B5C"/>
    <w:rsid w:val="00CF5FAE"/>
    <w:rsid w:val="00D013F7"/>
    <w:rsid w:val="00D11745"/>
    <w:rsid w:val="00D16FE1"/>
    <w:rsid w:val="00D2416F"/>
    <w:rsid w:val="00D25CD8"/>
    <w:rsid w:val="00D272BB"/>
    <w:rsid w:val="00D30B50"/>
    <w:rsid w:val="00D35E59"/>
    <w:rsid w:val="00D40DE7"/>
    <w:rsid w:val="00D4476A"/>
    <w:rsid w:val="00D551DE"/>
    <w:rsid w:val="00D554D6"/>
    <w:rsid w:val="00D64105"/>
    <w:rsid w:val="00D6791D"/>
    <w:rsid w:val="00D70B18"/>
    <w:rsid w:val="00D75446"/>
    <w:rsid w:val="00D75F77"/>
    <w:rsid w:val="00D77440"/>
    <w:rsid w:val="00D81206"/>
    <w:rsid w:val="00D82FCF"/>
    <w:rsid w:val="00D85C3D"/>
    <w:rsid w:val="00D91287"/>
    <w:rsid w:val="00D94337"/>
    <w:rsid w:val="00D9638B"/>
    <w:rsid w:val="00D97005"/>
    <w:rsid w:val="00DA0F08"/>
    <w:rsid w:val="00DA1D27"/>
    <w:rsid w:val="00DA6EBC"/>
    <w:rsid w:val="00DC0A12"/>
    <w:rsid w:val="00DC3B36"/>
    <w:rsid w:val="00DC4825"/>
    <w:rsid w:val="00DD2026"/>
    <w:rsid w:val="00DD4734"/>
    <w:rsid w:val="00DE2B99"/>
    <w:rsid w:val="00DE4EA3"/>
    <w:rsid w:val="00DE7346"/>
    <w:rsid w:val="00DF13F4"/>
    <w:rsid w:val="00DF3921"/>
    <w:rsid w:val="00DF52CF"/>
    <w:rsid w:val="00E033CB"/>
    <w:rsid w:val="00E11511"/>
    <w:rsid w:val="00E1763E"/>
    <w:rsid w:val="00E30733"/>
    <w:rsid w:val="00E33610"/>
    <w:rsid w:val="00E339DB"/>
    <w:rsid w:val="00E3407B"/>
    <w:rsid w:val="00E34D8E"/>
    <w:rsid w:val="00E35A06"/>
    <w:rsid w:val="00E35CE5"/>
    <w:rsid w:val="00E40DB0"/>
    <w:rsid w:val="00E42F96"/>
    <w:rsid w:val="00E4459D"/>
    <w:rsid w:val="00E44D60"/>
    <w:rsid w:val="00E5379A"/>
    <w:rsid w:val="00E62644"/>
    <w:rsid w:val="00E634DF"/>
    <w:rsid w:val="00E64D26"/>
    <w:rsid w:val="00E65CE4"/>
    <w:rsid w:val="00E725E4"/>
    <w:rsid w:val="00E770B0"/>
    <w:rsid w:val="00E81912"/>
    <w:rsid w:val="00E84F7A"/>
    <w:rsid w:val="00E9005D"/>
    <w:rsid w:val="00EA1B6E"/>
    <w:rsid w:val="00EA396D"/>
    <w:rsid w:val="00EB29C0"/>
    <w:rsid w:val="00EC142B"/>
    <w:rsid w:val="00EC657D"/>
    <w:rsid w:val="00ED0F0C"/>
    <w:rsid w:val="00EE0A9B"/>
    <w:rsid w:val="00EE13D5"/>
    <w:rsid w:val="00EE1D4E"/>
    <w:rsid w:val="00EE31D9"/>
    <w:rsid w:val="00EE4C0A"/>
    <w:rsid w:val="00EE62E6"/>
    <w:rsid w:val="00EE6802"/>
    <w:rsid w:val="00F00560"/>
    <w:rsid w:val="00F02CA0"/>
    <w:rsid w:val="00F04730"/>
    <w:rsid w:val="00F123BC"/>
    <w:rsid w:val="00F178C6"/>
    <w:rsid w:val="00F22378"/>
    <w:rsid w:val="00F40087"/>
    <w:rsid w:val="00F51323"/>
    <w:rsid w:val="00F54930"/>
    <w:rsid w:val="00F62EEB"/>
    <w:rsid w:val="00F6428B"/>
    <w:rsid w:val="00F70FB5"/>
    <w:rsid w:val="00F756AE"/>
    <w:rsid w:val="00F75DCA"/>
    <w:rsid w:val="00F76252"/>
    <w:rsid w:val="00F76FEC"/>
    <w:rsid w:val="00F7773C"/>
    <w:rsid w:val="00F82D36"/>
    <w:rsid w:val="00F90212"/>
    <w:rsid w:val="00FA1DDF"/>
    <w:rsid w:val="00FA323B"/>
    <w:rsid w:val="00FB26F5"/>
    <w:rsid w:val="00FB2BCD"/>
    <w:rsid w:val="00FB39D5"/>
    <w:rsid w:val="00FB4874"/>
    <w:rsid w:val="00FB5087"/>
    <w:rsid w:val="00FC3ACB"/>
    <w:rsid w:val="00FC51D4"/>
    <w:rsid w:val="00FC5E4C"/>
    <w:rsid w:val="00FC62FD"/>
    <w:rsid w:val="00FC71A8"/>
    <w:rsid w:val="00FD244B"/>
    <w:rsid w:val="00FE0CAF"/>
    <w:rsid w:val="00FE293F"/>
    <w:rsid w:val="00FE4E0D"/>
    <w:rsid w:val="00FE7391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CC"/>
  </w:style>
  <w:style w:type="paragraph" w:styleId="1">
    <w:name w:val="heading 1"/>
    <w:basedOn w:val="a"/>
    <w:next w:val="a"/>
    <w:link w:val="10"/>
    <w:qFormat/>
    <w:rsid w:val="009B65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12C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5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12C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link w:val="ConsPlusNormal0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9B65C8"/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qFormat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aliases w:val="ТЗ список,Абзац списка нумерованный"/>
    <w:basedOn w:val="a"/>
    <w:link w:val="a5"/>
    <w:uiPriority w:val="34"/>
    <w:qFormat/>
    <w:rsid w:val="002D2E07"/>
    <w:pPr>
      <w:ind w:left="720"/>
      <w:contextualSpacing/>
    </w:pPr>
  </w:style>
  <w:style w:type="character" w:customStyle="1" w:styleId="a5">
    <w:name w:val="Абзац списка Знак"/>
    <w:aliases w:val="ТЗ список Знак,Абзац списка нумерованный Знак"/>
    <w:link w:val="a4"/>
    <w:uiPriority w:val="34"/>
    <w:qFormat/>
    <w:locked/>
    <w:rsid w:val="009B65C8"/>
  </w:style>
  <w:style w:type="paragraph" w:styleId="a6">
    <w:name w:val="Balloon Text"/>
    <w:basedOn w:val="a"/>
    <w:link w:val="a7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unhideWhenUsed/>
    <w:rsid w:val="00642F08"/>
    <w:rPr>
      <w:sz w:val="16"/>
      <w:szCs w:val="16"/>
    </w:rPr>
  </w:style>
  <w:style w:type="paragraph" w:styleId="a9">
    <w:name w:val="annotation text"/>
    <w:basedOn w:val="a"/>
    <w:link w:val="aa"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642F0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rsid w:val="00642F0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sid w:val="00642F08"/>
    <w:rPr>
      <w:b/>
      <w:bCs/>
      <w:sz w:val="20"/>
      <w:szCs w:val="20"/>
    </w:rPr>
  </w:style>
  <w:style w:type="paragraph" w:styleId="ad">
    <w:name w:val="Normal (Web)"/>
    <w:aliases w:val="_а_Е’__ (дќа) И’ц_1,_а_Е’__ (дќа) И’ц_ И’ц_,___С¬__ (_x_) ÷¬__1,___С¬__ (_x_) ÷¬__ ÷¬__"/>
    <w:basedOn w:val="a"/>
    <w:link w:val="ae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Обычный (веб) Знак"/>
    <w:aliases w:val="_а_Е’__ (дќа) И’ц_1 Знак,_а_Е’__ (дќа) И’ц_ И’ц_ Знак,___С¬__ (_x_) ÷¬__1 Знак,___С¬__ (_x_) ÷¬__ ÷¬__ Знак"/>
    <w:link w:val="ad"/>
    <w:uiPriority w:val="99"/>
    <w:locked/>
    <w:rsid w:val="009B65C8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1B55E7"/>
    <w:rPr>
      <w:b/>
      <w:bCs/>
    </w:rPr>
  </w:style>
  <w:style w:type="table" w:styleId="af0">
    <w:name w:val="Table Grid"/>
    <w:basedOn w:val="a1"/>
    <w:uiPriority w:val="59"/>
    <w:rsid w:val="00B4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2">
    <w:name w:val="footnote text"/>
    <w:basedOn w:val="a"/>
    <w:link w:val="af3"/>
    <w:uiPriority w:val="99"/>
    <w:unhideWhenUsed/>
    <w:rsid w:val="00773B10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73B10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773B10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B12B36"/>
  </w:style>
  <w:style w:type="paragraph" w:styleId="af7">
    <w:name w:val="footer"/>
    <w:basedOn w:val="a"/>
    <w:link w:val="af8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B12B36"/>
  </w:style>
  <w:style w:type="character" w:customStyle="1" w:styleId="af9">
    <w:name w:val="Сноска_"/>
    <w:basedOn w:val="a0"/>
    <w:link w:val="afa"/>
    <w:rsid w:val="007D6158"/>
    <w:rPr>
      <w:rFonts w:ascii="Times New Roman" w:eastAsia="Times New Roman" w:hAnsi="Times New Roman" w:cs="Times New Roman"/>
      <w:sz w:val="20"/>
      <w:szCs w:val="20"/>
    </w:rPr>
  </w:style>
  <w:style w:type="paragraph" w:customStyle="1" w:styleId="afa">
    <w:name w:val="Сноска"/>
    <w:basedOn w:val="a"/>
    <w:link w:val="af9"/>
    <w:rsid w:val="007D61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Основной текст_"/>
    <w:basedOn w:val="a0"/>
    <w:link w:val="11"/>
    <w:rsid w:val="007D615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b"/>
    <w:rsid w:val="007D6158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7D6158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">
    <w:name w:val="Основной текст (2)"/>
    <w:basedOn w:val="a"/>
    <w:link w:val="21"/>
    <w:rsid w:val="007D6158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3">
    <w:name w:val="Основной текст (3)_"/>
    <w:basedOn w:val="a0"/>
    <w:link w:val="30"/>
    <w:rsid w:val="007D6158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7D615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41">
    <w:name w:val="Основной текст (4)_"/>
    <w:basedOn w:val="a0"/>
    <w:link w:val="42"/>
    <w:rsid w:val="007D6158"/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rsid w:val="007D6158"/>
    <w:pPr>
      <w:widowControl w:val="0"/>
      <w:spacing w:after="120" w:line="240" w:lineRule="auto"/>
      <w:ind w:left="5500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rsid w:val="007D615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7D6158"/>
    <w:pPr>
      <w:widowControl w:val="0"/>
      <w:spacing w:after="380" w:line="247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Другое_"/>
    <w:basedOn w:val="a0"/>
    <w:link w:val="afd"/>
    <w:rsid w:val="007D6158"/>
    <w:rPr>
      <w:rFonts w:ascii="Times New Roman" w:eastAsia="Times New Roman" w:hAnsi="Times New Roman" w:cs="Times New Roman"/>
      <w:sz w:val="28"/>
      <w:szCs w:val="28"/>
    </w:rPr>
  </w:style>
  <w:style w:type="paragraph" w:customStyle="1" w:styleId="afd">
    <w:name w:val="Другое"/>
    <w:basedOn w:val="a"/>
    <w:link w:val="afc"/>
    <w:rsid w:val="007D6158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7D6158"/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60">
    <w:name w:val="Основной текст (6)"/>
    <w:basedOn w:val="a"/>
    <w:link w:val="6"/>
    <w:rsid w:val="007D6158"/>
    <w:pPr>
      <w:widowControl w:val="0"/>
      <w:spacing w:after="0" w:line="240" w:lineRule="auto"/>
      <w:ind w:left="2000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styleId="afe">
    <w:name w:val="page number"/>
    <w:basedOn w:val="a0"/>
    <w:rsid w:val="009B65C8"/>
  </w:style>
  <w:style w:type="paragraph" w:customStyle="1" w:styleId="1-21">
    <w:name w:val="Средняя сетка 1 - Акцент 21"/>
    <w:basedOn w:val="a"/>
    <w:uiPriority w:val="34"/>
    <w:qFormat/>
    <w:rsid w:val="009B65C8"/>
    <w:pPr>
      <w:ind w:left="720"/>
      <w:contextualSpacing/>
    </w:pPr>
    <w:rPr>
      <w:rFonts w:ascii="Calibri" w:eastAsia="Calibri" w:hAnsi="Calibri" w:cs="Times New Roman"/>
    </w:rPr>
  </w:style>
  <w:style w:type="character" w:styleId="aff">
    <w:name w:val="FollowedHyperlink"/>
    <w:uiPriority w:val="99"/>
    <w:rsid w:val="009B65C8"/>
    <w:rPr>
      <w:color w:val="800080"/>
      <w:u w:val="single"/>
    </w:rPr>
  </w:style>
  <w:style w:type="paragraph" w:customStyle="1" w:styleId="aff0">
    <w:name w:val="Знак Знак Знак Знак"/>
    <w:basedOn w:val="a"/>
    <w:rsid w:val="009B65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1">
    <w:name w:val="Body Text"/>
    <w:basedOn w:val="a"/>
    <w:link w:val="aff2"/>
    <w:rsid w:val="009B65C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2">
    <w:name w:val="Основной текст Знак"/>
    <w:basedOn w:val="a0"/>
    <w:link w:val="aff1"/>
    <w:rsid w:val="009B65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Абзац списка1"/>
    <w:basedOn w:val="a"/>
    <w:rsid w:val="009B65C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11">
    <w:name w:val="Цветная заливка - Акцент 11"/>
    <w:hidden/>
    <w:uiPriority w:val="71"/>
    <w:rsid w:val="009B6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ма примечания Знак1"/>
    <w:uiPriority w:val="99"/>
    <w:locked/>
    <w:rsid w:val="009B65C8"/>
    <w:rPr>
      <w:rFonts w:cs="Times New Roman"/>
      <w:b/>
      <w:bCs/>
      <w:sz w:val="24"/>
      <w:szCs w:val="24"/>
    </w:rPr>
  </w:style>
  <w:style w:type="paragraph" w:customStyle="1" w:styleId="aff3">
    <w:name w:val="÷¬__ ÷¬__ ÷¬__ ÷¬__"/>
    <w:basedOn w:val="a"/>
    <w:rsid w:val="009B65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5">
    <w:name w:val="Body Text Indent 2"/>
    <w:basedOn w:val="a"/>
    <w:link w:val="26"/>
    <w:rsid w:val="009B65C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9B65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endnote text"/>
    <w:basedOn w:val="a"/>
    <w:link w:val="aff5"/>
    <w:uiPriority w:val="99"/>
    <w:rsid w:val="009B6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9B65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rsid w:val="009B65C8"/>
    <w:rPr>
      <w:vertAlign w:val="superscript"/>
    </w:rPr>
  </w:style>
  <w:style w:type="paragraph" w:styleId="aff7">
    <w:name w:val="No Spacing"/>
    <w:uiPriority w:val="1"/>
    <w:qFormat/>
    <w:rsid w:val="009B65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6">
    <w:name w:val="P16"/>
    <w:basedOn w:val="a"/>
    <w:hidden/>
    <w:rsid w:val="009B65C8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  <w:lang w:eastAsia="ru-RU"/>
    </w:rPr>
  </w:style>
  <w:style w:type="paragraph" w:customStyle="1" w:styleId="P59">
    <w:name w:val="P59"/>
    <w:basedOn w:val="a"/>
    <w:hidden/>
    <w:rsid w:val="009B65C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9B65C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03">
    <w:name w:val="P103"/>
    <w:basedOn w:val="a"/>
    <w:hidden/>
    <w:rsid w:val="009B65C8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3">
    <w:name w:val="T3"/>
    <w:hidden/>
    <w:rsid w:val="009B65C8"/>
    <w:rPr>
      <w:sz w:val="24"/>
    </w:rPr>
  </w:style>
  <w:style w:type="paragraph" w:styleId="31">
    <w:name w:val="Body Text Indent 3"/>
    <w:basedOn w:val="a"/>
    <w:link w:val="32"/>
    <w:rsid w:val="009B65C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B65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9B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B65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B6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B65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МУ Обычный стиль"/>
    <w:basedOn w:val="a"/>
    <w:autoRedefine/>
    <w:rsid w:val="009B65C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blk">
    <w:name w:val="blk"/>
    <w:rsid w:val="009B65C8"/>
  </w:style>
  <w:style w:type="paragraph" w:customStyle="1" w:styleId="8">
    <w:name w:val="Стиль8"/>
    <w:basedOn w:val="a"/>
    <w:rsid w:val="009B65C8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paragraph" w:customStyle="1" w:styleId="aff9">
    <w:name w:val="Заголовок"/>
    <w:basedOn w:val="a"/>
    <w:next w:val="a"/>
    <w:link w:val="affa"/>
    <w:qFormat/>
    <w:rsid w:val="009B65C8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fa">
    <w:name w:val="Заголовок Знак"/>
    <w:link w:val="aff9"/>
    <w:rsid w:val="009B65C8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styleId="affb">
    <w:name w:val="Emphasis"/>
    <w:qFormat/>
    <w:rsid w:val="009B65C8"/>
    <w:rPr>
      <w:i/>
      <w:iCs/>
    </w:rPr>
  </w:style>
  <w:style w:type="character" w:customStyle="1" w:styleId="affc">
    <w:name w:val="Название Знак"/>
    <w:link w:val="affd"/>
    <w:rsid w:val="009B65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d">
    <w:name w:val="Title"/>
    <w:basedOn w:val="a"/>
    <w:link w:val="affc"/>
    <w:qFormat/>
    <w:rsid w:val="00712CF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">
    <w:name w:val="Название Знак1"/>
    <w:basedOn w:val="a0"/>
    <w:link w:val="affd"/>
    <w:uiPriority w:val="10"/>
    <w:rsid w:val="00712C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rmal00">
    <w:name w:val="consplusnormal0"/>
    <w:basedOn w:val="a"/>
    <w:rsid w:val="00712CF1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b-serp-itemfrom">
    <w:name w:val="b-serp-item__from"/>
    <w:rsid w:val="00712CF1"/>
  </w:style>
  <w:style w:type="character" w:customStyle="1" w:styleId="affe">
    <w:name w:val="Ñðàâíåíèå ðåäàêöèé. Äîáàâëåííûé ôðàãìåíò"/>
    <w:rsid w:val="00712CF1"/>
    <w:rPr>
      <w:color w:val="000000"/>
      <w:shd w:val="clear" w:color="auto" w:fill="C1D7FF"/>
    </w:rPr>
  </w:style>
  <w:style w:type="table" w:customStyle="1" w:styleId="TableGrid">
    <w:name w:val="TableGrid"/>
    <w:rsid w:val="00712CF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">
    <w:name w:val="Нет списка1"/>
    <w:next w:val="a2"/>
    <w:uiPriority w:val="99"/>
    <w:semiHidden/>
    <w:unhideWhenUsed/>
    <w:rsid w:val="005E6406"/>
  </w:style>
  <w:style w:type="paragraph" w:customStyle="1" w:styleId="afff">
    <w:name w:val="Стиль"/>
    <w:uiPriority w:val="99"/>
    <w:rsid w:val="00CF250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73B1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73B1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73B10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12B36"/>
  </w:style>
  <w:style w:type="paragraph" w:styleId="af5">
    <w:name w:val="footer"/>
    <w:basedOn w:val="a"/>
    <w:link w:val="af6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12B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991&amp;dst=1001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8991&amp;dst=100124" TargetMode="External"/><Relationship Id="rId19" Type="http://schemas.openxmlformats.org/officeDocument/2006/relationships/header" Target="header1.xml"/><Relationship Id="rId73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991&amp;dst=100209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98C2B-CEA5-4D3B-8129-EEB8C334E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2723</TotalTime>
  <Pages>21</Pages>
  <Words>5665</Words>
  <Characters>32291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Светлана</cp:lastModifiedBy>
  <cp:revision>18</cp:revision>
  <cp:lastPrinted>2025-05-19T14:03:00Z</cp:lastPrinted>
  <dcterms:created xsi:type="dcterms:W3CDTF">2022-06-08T08:29:00Z</dcterms:created>
  <dcterms:modified xsi:type="dcterms:W3CDTF">2025-11-21T06:46:00Z</dcterms:modified>
</cp:coreProperties>
</file>