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85" w:rsidRPr="00504B5C" w:rsidRDefault="00F72432" w:rsidP="00504B5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Информационное сообщение</w:t>
      </w:r>
    </w:p>
    <w:p w:rsidR="00437E85" w:rsidRPr="00504B5C" w:rsidRDefault="00F72432" w:rsidP="00504B5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проведении открытого аукциона в электронной форме</w:t>
      </w:r>
    </w:p>
    <w:p w:rsidR="00437E85" w:rsidRPr="00504B5C" w:rsidRDefault="00F72432" w:rsidP="00504B5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 продаже муниципального имущества</w:t>
      </w:r>
    </w:p>
    <w:p w:rsidR="00437E85" w:rsidRPr="00504B5C" w:rsidRDefault="00F72432" w:rsidP="00504B5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муниципального образования  Старопольское сельское поселение</w:t>
      </w:r>
    </w:p>
    <w:p w:rsidR="00437E85" w:rsidRPr="00504B5C" w:rsidRDefault="00F72432" w:rsidP="00504B5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Сланцевского муниципального района Ленинградской области,</w:t>
      </w:r>
    </w:p>
    <w:p w:rsidR="00437E85" w:rsidRPr="00504B5C" w:rsidRDefault="00F72432" w:rsidP="00504B5C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на электронной торговой площадке </w:t>
      </w:r>
      <w:hyperlink r:id="rId8" w:history="1">
        <w:r w:rsidRPr="00504B5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http://utp.sberbank-ast.ru/</w:t>
        </w:r>
      </w:hyperlink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в сети Интернет</w:t>
      </w:r>
    </w:p>
    <w:p w:rsidR="00437E85" w:rsidRPr="00504B5C" w:rsidRDefault="00437E85" w:rsidP="00504B5C">
      <w:pPr>
        <w:pStyle w:val="Standard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7E85" w:rsidRPr="00504B5C" w:rsidRDefault="00F72432" w:rsidP="00504B5C">
      <w:pPr>
        <w:pStyle w:val="Standard"/>
        <w:tabs>
          <w:tab w:val="left" w:pos="9923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Аукцион проводится в соответствии с Федеральным законом от 21.12.2001    № 178-ФЗ «О приватизации государственного и муниципального имущества», 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«Сбербанк-АСТ» (</w:t>
      </w:r>
      <w:hyperlink r:id="rId9" w:history="1">
        <w:r w:rsidRPr="00504B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http://utp.sberbank-ast.ru/AP/Notice/1027/Instructions</w:t>
        </w:r>
      </w:hyperlink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  <w:proofErr w:type="gramEnd"/>
    </w:p>
    <w:p w:rsidR="00437E85" w:rsidRPr="00504B5C" w:rsidRDefault="00F72432" w:rsidP="00504B5C">
      <w:pPr>
        <w:pStyle w:val="Standard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Основание продажи:</w:t>
      </w:r>
    </w:p>
    <w:p w:rsidR="00437E85" w:rsidRPr="00504B5C" w:rsidRDefault="00F72432" w:rsidP="00504B5C">
      <w:pPr>
        <w:pStyle w:val="Standard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Решение</w:t>
      </w:r>
      <w:r w:rsidRPr="00504B5C">
        <w:rPr>
          <w:rFonts w:ascii="Times New Roman" w:eastAsia="Times New Roman" w:hAnsi="Times New Roman" w:cs="Times New Roman"/>
          <w:sz w:val="28"/>
          <w:szCs w:val="28"/>
        </w:rPr>
        <w:t xml:space="preserve"> совета  депутатов Старопольского сельского поселения от </w:t>
      </w:r>
      <w:r w:rsidR="00504B5C" w:rsidRPr="00504B5C">
        <w:rPr>
          <w:rFonts w:ascii="Times New Roman" w:eastAsia="Times New Roman" w:hAnsi="Times New Roman" w:cs="Times New Roman"/>
          <w:sz w:val="28"/>
          <w:szCs w:val="28"/>
        </w:rPr>
        <w:t>14.</w:t>
      </w:r>
      <w:r w:rsidR="001B720C" w:rsidRPr="00504B5C">
        <w:rPr>
          <w:rFonts w:ascii="Times New Roman" w:eastAsia="Times New Roman" w:hAnsi="Times New Roman" w:cs="Times New Roman"/>
          <w:sz w:val="28"/>
          <w:szCs w:val="28"/>
        </w:rPr>
        <w:t>10.202</w:t>
      </w:r>
      <w:r w:rsidR="00504B5C" w:rsidRPr="00504B5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04B5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04B5C" w:rsidRPr="00504B5C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504B5C">
        <w:rPr>
          <w:rFonts w:ascii="Times New Roman" w:eastAsia="Times New Roman" w:hAnsi="Times New Roman" w:cs="Times New Roman"/>
          <w:sz w:val="28"/>
          <w:szCs w:val="28"/>
        </w:rPr>
        <w:t>-сд «</w:t>
      </w:r>
      <w:r w:rsidRPr="00504B5C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Об   утверждении  прогнозного   плана    (программы) приватизации муниципального имущества Старопольского сельского поселения Сланцевского муниципального района Ленинградской области на 202</w:t>
      </w:r>
      <w:r w:rsidR="00504B5C" w:rsidRPr="00504B5C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5</w:t>
      </w:r>
      <w:r w:rsidRPr="00504B5C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 год»</w:t>
      </w:r>
      <w:r w:rsidRPr="00504B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04B5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Старопольского сельского поселения </w:t>
      </w:r>
      <w:r w:rsidRPr="00504B5C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504B5C" w:rsidRPr="00504B5C">
        <w:rPr>
          <w:rFonts w:ascii="Times New Roman" w:hAnsi="Times New Roman" w:cs="Times New Roman"/>
          <w:color w:val="auto"/>
          <w:sz w:val="28"/>
          <w:szCs w:val="28"/>
        </w:rPr>
        <w:t>04.03.2025</w:t>
      </w:r>
      <w:r w:rsidRPr="00504B5C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504B5C" w:rsidRPr="00504B5C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504B5C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504B5C">
        <w:rPr>
          <w:rFonts w:ascii="Times New Roman" w:hAnsi="Times New Roman" w:cs="Times New Roman"/>
          <w:sz w:val="28"/>
          <w:szCs w:val="28"/>
        </w:rPr>
        <w:t>п «Об условиях приватизации находящегося в муниципальной собственности муниципального образования Старопольского сельского поселения недвижимого имущества</w:t>
      </w:r>
      <w:r w:rsidRPr="00504B5C">
        <w:rPr>
          <w:rFonts w:ascii="Times New Roman" w:eastAsia="Times New Roman" w:hAnsi="Times New Roman" w:cs="Times New Roman"/>
          <w:spacing w:val="1"/>
          <w:sz w:val="28"/>
          <w:szCs w:val="28"/>
        </w:rPr>
        <w:t>».</w:t>
      </w:r>
    </w:p>
    <w:p w:rsidR="00437E85" w:rsidRPr="00504B5C" w:rsidRDefault="00437E85" w:rsidP="00504B5C">
      <w:pPr>
        <w:pStyle w:val="Standard"/>
        <w:tabs>
          <w:tab w:val="left" w:pos="9923"/>
        </w:tabs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</w:rPr>
      </w:pPr>
    </w:p>
    <w:p w:rsidR="00437E85" w:rsidRPr="00504B5C" w:rsidRDefault="00F72432" w:rsidP="00504B5C">
      <w:pPr>
        <w:pStyle w:val="Standard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Продавец:</w:t>
      </w:r>
    </w:p>
    <w:p w:rsidR="00437E85" w:rsidRPr="00504B5C" w:rsidRDefault="00F72432" w:rsidP="00504B5C">
      <w:pPr>
        <w:widowControl/>
        <w:suppressAutoHyphens w:val="0"/>
        <w:spacing w:after="200" w:line="276" w:lineRule="auto"/>
        <w:textAlignment w:val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  <w:lang w:eastAsia="en-US"/>
        </w:rPr>
        <w:t>Администрация  муниципального образования Старопольское сельское поселение Сланцевского муниципального района Ленинградской области</w:t>
      </w:r>
      <w:r w:rsidR="001B720C" w:rsidRPr="00504B5C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  <w:lang w:eastAsia="en-US"/>
        </w:rPr>
        <w:t xml:space="preserve">, 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ИНН 4713008112.  </w:t>
      </w:r>
    </w:p>
    <w:p w:rsidR="00437E85" w:rsidRPr="00504B5C" w:rsidRDefault="00F72432" w:rsidP="00504B5C">
      <w:pPr>
        <w:pStyle w:val="Standard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Адрес: 188550, Ленинградская область, Сланцевский район, </w:t>
      </w:r>
      <w:proofErr w:type="spell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дер</w:t>
      </w:r>
      <w:proofErr w:type="gram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.С</w:t>
      </w:r>
      <w:proofErr w:type="gramEnd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таропольсе</w:t>
      </w:r>
      <w:proofErr w:type="spellEnd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д.8, тел. +7 (81374) 62-463. Адрес электронной почты:</w:t>
      </w:r>
      <w:r w:rsidRPr="00504B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  <w:proofErr w:type="spellStart"/>
      <w:r w:rsidRPr="00504B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staropolskoe</w:t>
      </w:r>
      <w:proofErr w:type="spellEnd"/>
      <w:r w:rsidRPr="00504B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@</w:t>
      </w:r>
      <w:proofErr w:type="spellStart"/>
      <w:r w:rsidRPr="00504B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yandex</w:t>
      </w:r>
      <w:proofErr w:type="spellEnd"/>
      <w:r w:rsidRPr="00504B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  <w:proofErr w:type="spellStart"/>
      <w:r w:rsidRPr="00504B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ru</w:t>
      </w:r>
      <w:proofErr w:type="spellEnd"/>
    </w:p>
    <w:p w:rsidR="00437E85" w:rsidRPr="00504B5C" w:rsidRDefault="00F72432" w:rsidP="00504B5C">
      <w:pPr>
        <w:pStyle w:val="Standard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Контактное лицо: Миронова Светлана Анатольевна – ведущий специалист администрации Старопольского сельского поселения.</w:t>
      </w:r>
    </w:p>
    <w:p w:rsidR="00437E85" w:rsidRPr="00504B5C" w:rsidRDefault="00F72432" w:rsidP="00504B5C">
      <w:pPr>
        <w:pStyle w:val="Standard"/>
        <w:tabs>
          <w:tab w:val="left" w:pos="709"/>
          <w:tab w:val="left" w:pos="360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Оператор электронной площадки:</w:t>
      </w: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ЗАО «Сбербанк-АСТ»,</w:t>
      </w:r>
      <w:r w:rsidRPr="00504B5C">
        <w:rPr>
          <w:rFonts w:ascii="Times New Roman" w:eastAsia="Times New Roman" w:hAnsi="Times New Roman" w:cs="Times New Roman"/>
          <w:sz w:val="28"/>
          <w:szCs w:val="28"/>
        </w:rPr>
        <w:t xml:space="preserve"> владеющее сайтом </w:t>
      </w:r>
      <w:hyperlink r:id="rId10" w:history="1">
        <w:r w:rsidRPr="00504B5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http://utp.sberbank-ast.ru/AP</w:t>
        </w:r>
      </w:hyperlink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04B5C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437E85" w:rsidRPr="00504B5C" w:rsidRDefault="00F72432" w:rsidP="00504B5C">
      <w:pPr>
        <w:pStyle w:val="Standard"/>
        <w:tabs>
          <w:tab w:val="left" w:pos="9923"/>
        </w:tabs>
        <w:spacing w:line="276" w:lineRule="auto"/>
        <w:ind w:left="220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1. Сведения об объекте приватизации.</w:t>
      </w:r>
    </w:p>
    <w:p w:rsidR="00437E85" w:rsidRPr="00504B5C" w:rsidRDefault="00437E85" w:rsidP="00504B5C">
      <w:pPr>
        <w:pStyle w:val="Standard"/>
        <w:tabs>
          <w:tab w:val="left" w:pos="9923"/>
        </w:tabs>
        <w:spacing w:line="276" w:lineRule="auto"/>
        <w:ind w:left="22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7E85" w:rsidRPr="00504B5C" w:rsidRDefault="00F72432" w:rsidP="00504B5C">
      <w:pPr>
        <w:pStyle w:val="Standard"/>
        <w:spacing w:line="276" w:lineRule="auto"/>
        <w:ind w:right="7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Предмет аукциона:</w:t>
      </w:r>
    </w:p>
    <w:p w:rsidR="00504B5C" w:rsidRPr="00504B5C" w:rsidRDefault="00504B5C" w:rsidP="00504B5C">
      <w:pPr>
        <w:pStyle w:val="Standard"/>
        <w:spacing w:line="276" w:lineRule="auto"/>
        <w:ind w:right="74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7E85" w:rsidRPr="00504B5C" w:rsidRDefault="00F72432" w:rsidP="00504B5C">
      <w:pPr>
        <w:pStyle w:val="Standard"/>
        <w:spacing w:line="276" w:lineRule="auto"/>
        <w:ind w:right="7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Недвижимое имущество</w:t>
      </w:r>
      <w:r w:rsidRPr="00504B5C">
        <w:rPr>
          <w:rFonts w:ascii="Times New Roman" w:eastAsia="Liberation Serif" w:hAnsi="Times New Roman" w:cs="Times New Roman"/>
          <w:spacing w:val="1"/>
          <w:sz w:val="28"/>
          <w:szCs w:val="28"/>
          <w:shd w:val="clear" w:color="auto" w:fill="FFFFFF"/>
        </w:rPr>
        <w:t>:</w:t>
      </w:r>
    </w:p>
    <w:p w:rsidR="00504B5C" w:rsidRPr="00504B5C" w:rsidRDefault="00504B5C" w:rsidP="00504B5C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hAnsi="Times New Roman" w:cs="Times New Roman"/>
          <w:sz w:val="28"/>
          <w:szCs w:val="28"/>
        </w:rPr>
        <w:lastRenderedPageBreak/>
        <w:t xml:space="preserve">- Нежилое здание, общей площадью 30 </w:t>
      </w:r>
      <w:proofErr w:type="spellStart"/>
      <w:r w:rsidRPr="00504B5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04B5C">
        <w:rPr>
          <w:rFonts w:ascii="Times New Roman" w:hAnsi="Times New Roman" w:cs="Times New Roman"/>
          <w:sz w:val="28"/>
          <w:szCs w:val="28"/>
        </w:rPr>
        <w:t>., по адресу: Ленинградская область, Сланцевский район, дер. Коленец дом 17 кадастровый номер 47:28:0554001:76</w:t>
      </w:r>
    </w:p>
    <w:p w:rsidR="00504B5C" w:rsidRPr="00504B5C" w:rsidRDefault="00504B5C" w:rsidP="00504B5C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B5C" w:rsidRPr="00504B5C" w:rsidRDefault="00504B5C" w:rsidP="00504B5C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hAnsi="Times New Roman" w:cs="Times New Roman"/>
          <w:sz w:val="28"/>
          <w:szCs w:val="28"/>
        </w:rPr>
        <w:t xml:space="preserve">- Земельный участок площадью 3215 </w:t>
      </w:r>
      <w:proofErr w:type="spellStart"/>
      <w:r w:rsidRPr="00504B5C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504B5C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504B5C">
        <w:rPr>
          <w:rFonts w:ascii="Times New Roman" w:hAnsi="Times New Roman" w:cs="Times New Roman"/>
          <w:sz w:val="28"/>
          <w:szCs w:val="28"/>
        </w:rPr>
        <w:t>, по адресу:  Ленинградская область, Сланцевский район, дер. Коленец земельный участок 17 кадастровый номер 47:28:0554001:11.</w:t>
      </w:r>
    </w:p>
    <w:p w:rsidR="00437E85" w:rsidRDefault="00F72432" w:rsidP="00504B5C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hAnsi="Times New Roman" w:cs="Times New Roman"/>
          <w:sz w:val="28"/>
          <w:szCs w:val="28"/>
        </w:rPr>
        <w:t xml:space="preserve">       </w:t>
      </w:r>
      <w:r w:rsidR="00D72402">
        <w:rPr>
          <w:rFonts w:ascii="Times New Roman" w:hAnsi="Times New Roman" w:cs="Times New Roman"/>
          <w:sz w:val="28"/>
          <w:szCs w:val="28"/>
        </w:rPr>
        <w:t>Центральное отопление, водоснабжение, водоотведение, газоснабжение в населенном пункте отсутствует.</w:t>
      </w:r>
    </w:p>
    <w:p w:rsidR="00D72402" w:rsidRPr="00504B5C" w:rsidRDefault="00D72402" w:rsidP="00504B5C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E85" w:rsidRPr="00504B5C" w:rsidRDefault="00F72432" w:rsidP="00504B5C">
      <w:pPr>
        <w:pStyle w:val="Standard"/>
        <w:spacing w:line="276" w:lineRule="auto"/>
        <w:ind w:right="7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Способ приватизации муниципального имущества:</w:t>
      </w:r>
      <w:r w:rsidRPr="00504B5C">
        <w:rPr>
          <w:rFonts w:ascii="Times New Roman" w:eastAsia="Times New Roman" w:hAnsi="Times New Roman" w:cs="Times New Roman"/>
          <w:sz w:val="28"/>
          <w:szCs w:val="28"/>
        </w:rPr>
        <w:t xml:space="preserve"> аукцион, открытый по составу участников с открытой формой подачи предложений о цене  в электронной форме.</w:t>
      </w:r>
    </w:p>
    <w:p w:rsidR="00437E85" w:rsidRPr="00504B5C" w:rsidRDefault="00F72432" w:rsidP="00504B5C">
      <w:pPr>
        <w:pStyle w:val="Standard"/>
        <w:tabs>
          <w:tab w:val="left" w:pos="567"/>
          <w:tab w:val="left" w:pos="360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sz w:val="28"/>
          <w:szCs w:val="28"/>
        </w:rPr>
        <w:tab/>
      </w:r>
      <w:r w:rsidRPr="00504B5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Начальная цена продажи муниципального имущества:</w:t>
      </w:r>
      <w:r w:rsidRPr="00504B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4B5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начальная рыночная стоимость</w:t>
      </w:r>
    </w:p>
    <w:p w:rsidR="00504B5C" w:rsidRPr="00504B5C" w:rsidRDefault="00504B5C" w:rsidP="00504B5C">
      <w:pPr>
        <w:pStyle w:val="a7"/>
        <w:spacing w:before="0" w:after="0" w:line="276" w:lineRule="auto"/>
        <w:ind w:firstLine="709"/>
        <w:jc w:val="both"/>
        <w:rPr>
          <w:sz w:val="28"/>
          <w:szCs w:val="28"/>
        </w:rPr>
      </w:pPr>
      <w:r w:rsidRPr="00504B5C">
        <w:rPr>
          <w:spacing w:val="1"/>
          <w:kern w:val="2"/>
          <w:sz w:val="28"/>
          <w:szCs w:val="28"/>
          <w:lang w:eastAsia="ru-RU"/>
        </w:rPr>
        <w:t>630 000 (шестьсот тридцать тысяч) рублей 00 копеек, из них стоимость здания 25000 (двадцать пять тысяч) рублей 00 копеек, в том числе  НДС 20%   4166 (четыре тысячи сто шестьдесят шесть) рублей 37 копеек; стоимость земельного участка 605000 (шестьсот пять тысяч) рублей 00 копеек, НДС не облагается</w:t>
      </w:r>
      <w:r w:rsidRPr="00504B5C">
        <w:rPr>
          <w:b/>
          <w:spacing w:val="1"/>
          <w:kern w:val="2"/>
          <w:sz w:val="28"/>
          <w:szCs w:val="28"/>
          <w:lang w:eastAsia="ru-RU"/>
        </w:rPr>
        <w:t xml:space="preserve"> </w:t>
      </w:r>
      <w:r w:rsidRPr="00504B5C">
        <w:rPr>
          <w:spacing w:val="1"/>
          <w:sz w:val="28"/>
          <w:szCs w:val="28"/>
        </w:rPr>
        <w:t xml:space="preserve">в соответствии с отчетом об оценке </w:t>
      </w:r>
      <w:r w:rsidRPr="00504B5C">
        <w:rPr>
          <w:spacing w:val="1"/>
          <w:kern w:val="2"/>
          <w:sz w:val="28"/>
          <w:szCs w:val="28"/>
          <w:lang w:eastAsia="ru-RU"/>
        </w:rPr>
        <w:t>№ № 250215 от 18 февраля 2025, подготовленным ООО «Спу</w:t>
      </w:r>
      <w:r w:rsidRPr="00504B5C">
        <w:rPr>
          <w:spacing w:val="1"/>
          <w:kern w:val="2"/>
          <w:sz w:val="28"/>
          <w:szCs w:val="28"/>
          <w:lang w:eastAsia="ru-RU"/>
        </w:rPr>
        <w:t>т</w:t>
      </w:r>
      <w:r w:rsidRPr="00504B5C">
        <w:rPr>
          <w:spacing w:val="1"/>
          <w:kern w:val="2"/>
          <w:sz w:val="28"/>
          <w:szCs w:val="28"/>
          <w:lang w:eastAsia="ru-RU"/>
        </w:rPr>
        <w:t>ник».</w:t>
      </w:r>
    </w:p>
    <w:p w:rsidR="00077C66" w:rsidRPr="00504B5C" w:rsidRDefault="00077C66" w:rsidP="00504B5C">
      <w:pPr>
        <w:pStyle w:val="Standard"/>
        <w:tabs>
          <w:tab w:val="left" w:pos="567"/>
          <w:tab w:val="left" w:pos="360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E85" w:rsidRPr="00504B5C" w:rsidRDefault="00F72432" w:rsidP="00504B5C">
      <w:pPr>
        <w:pStyle w:val="Standard"/>
        <w:tabs>
          <w:tab w:val="left" w:pos="567"/>
          <w:tab w:val="left" w:pos="360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04B5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Величина повышения начальной цены («шаг аукциона»):</w:t>
      </w:r>
      <w:r w:rsidRPr="00504B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4B5C">
        <w:rPr>
          <w:rFonts w:ascii="Times New Roman" w:eastAsia="Times New Roman" w:hAnsi="Times New Roman" w:cs="Times New Roman"/>
          <w:sz w:val="28"/>
          <w:szCs w:val="28"/>
        </w:rPr>
        <w:t xml:space="preserve"> 5% от начальной  цены муниципального имущества:</w:t>
      </w:r>
    </w:p>
    <w:p w:rsidR="00437E85" w:rsidRPr="00504B5C" w:rsidRDefault="00F72432" w:rsidP="00504B5C">
      <w:pPr>
        <w:pStyle w:val="Standard"/>
        <w:tabs>
          <w:tab w:val="left" w:pos="567"/>
          <w:tab w:val="left" w:pos="360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A6203" w:rsidRPr="00504B5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04B5C" w:rsidRPr="00504B5C">
        <w:rPr>
          <w:rFonts w:ascii="Times New Roman" w:eastAsia="Times New Roman" w:hAnsi="Times New Roman" w:cs="Times New Roman"/>
          <w:sz w:val="28"/>
          <w:szCs w:val="28"/>
        </w:rPr>
        <w:t>31500</w:t>
      </w:r>
      <w:r w:rsidR="00077C66" w:rsidRPr="00504B5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04B5C" w:rsidRPr="00504B5C">
        <w:rPr>
          <w:rFonts w:ascii="Times New Roman" w:eastAsia="Times New Roman" w:hAnsi="Times New Roman" w:cs="Times New Roman"/>
          <w:sz w:val="28"/>
          <w:szCs w:val="28"/>
        </w:rPr>
        <w:t>тридцать одна тысяча пятьсот)</w:t>
      </w:r>
      <w:r w:rsidR="009A6203" w:rsidRPr="00504B5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04B5C">
        <w:rPr>
          <w:rFonts w:ascii="Times New Roman" w:eastAsia="Times New Roman" w:hAnsi="Times New Roman" w:cs="Times New Roman"/>
          <w:sz w:val="28"/>
          <w:szCs w:val="28"/>
        </w:rPr>
        <w:t>рублей 00 копеек.</w:t>
      </w:r>
    </w:p>
    <w:p w:rsidR="00504B5C" w:rsidRPr="00504B5C" w:rsidRDefault="00504B5C" w:rsidP="00504B5C">
      <w:pPr>
        <w:pStyle w:val="Standard"/>
        <w:tabs>
          <w:tab w:val="left" w:pos="567"/>
          <w:tab w:val="left" w:pos="360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E85" w:rsidRPr="00504B5C" w:rsidRDefault="00F72432" w:rsidP="00504B5C">
      <w:pPr>
        <w:pStyle w:val="Standard"/>
        <w:tabs>
          <w:tab w:val="left" w:pos="567"/>
          <w:tab w:val="left" w:pos="360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Сроки, время подачи заявок, проведения электронного аукциона, подведения итогов продажи муниципального имущества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-</w:t>
      </w:r>
    </w:p>
    <w:p w:rsidR="00437E85" w:rsidRPr="00504B5C" w:rsidRDefault="00F72432" w:rsidP="00504B5C">
      <w:pPr>
        <w:pStyle w:val="Standard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Указанное в настоящем информационном сообщении время – московское.</w:t>
      </w:r>
    </w:p>
    <w:p w:rsidR="00437E85" w:rsidRPr="00504B5C" w:rsidRDefault="00F72432" w:rsidP="00504B5C">
      <w:pPr>
        <w:pStyle w:val="Standard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437E85" w:rsidRPr="00504B5C" w:rsidRDefault="00F72432" w:rsidP="00504B5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Дата начала приема заявок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участие в аукционе – </w:t>
      </w: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 </w:t>
      </w:r>
      <w:r w:rsidR="00504B5C"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09</w:t>
      </w: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.00 час. </w:t>
      </w:r>
      <w:r w:rsidR="00504B5C" w:rsidRPr="00504B5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10</w:t>
      </w:r>
      <w:r w:rsidR="009A6203" w:rsidRPr="00504B5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.0</w:t>
      </w:r>
      <w:r w:rsidR="00504B5C" w:rsidRPr="00504B5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3</w:t>
      </w: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.202</w:t>
      </w:r>
      <w:r w:rsidR="00504B5C"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</w:t>
      </w: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г.</w:t>
      </w:r>
    </w:p>
    <w:p w:rsidR="00437E85" w:rsidRPr="00504B5C" w:rsidRDefault="00F72432" w:rsidP="00504B5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Дата окончания приема заявок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участие в аукционе – </w:t>
      </w: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 </w:t>
      </w:r>
      <w:r w:rsidR="00504B5C"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07</w:t>
      </w: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.00 час. </w:t>
      </w:r>
      <w:r w:rsidR="00504B5C" w:rsidRPr="00504B5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10.04.</w:t>
      </w: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202</w:t>
      </w:r>
      <w:r w:rsidR="00504B5C"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</w:t>
      </w: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г.</w:t>
      </w:r>
      <w:r w:rsidR="00504B5C"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bookmarkStart w:id="0" w:name="_GoBack"/>
      <w:bookmarkEnd w:id="0"/>
    </w:p>
    <w:p w:rsidR="00437E85" w:rsidRPr="00504B5C" w:rsidRDefault="00F72432" w:rsidP="00504B5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Дата определения участников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</w:t>
      </w:r>
      <w:r w:rsidR="00504B5C" w:rsidRPr="00504B5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1</w:t>
      </w:r>
      <w:r w:rsidR="00DA4B5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1</w:t>
      </w:r>
      <w:r w:rsidR="009A6203" w:rsidRPr="00504B5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.0</w:t>
      </w:r>
      <w:r w:rsidR="00504B5C" w:rsidRPr="00504B5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4</w:t>
      </w:r>
      <w:r w:rsidRPr="00504B5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.202</w:t>
      </w:r>
      <w:r w:rsidR="00504B5C" w:rsidRPr="00504B5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5</w:t>
      </w:r>
      <w:r w:rsidR="00AD3B37" w:rsidRPr="00504B5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г.</w:t>
      </w:r>
    </w:p>
    <w:p w:rsidR="00437E85" w:rsidRPr="00504B5C" w:rsidRDefault="00F72432" w:rsidP="00504B5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Электронный аукцион состоится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(дата и время начала приема предложений от участников аукциона) –</w:t>
      </w:r>
      <w:r w:rsidR="00504B5C" w:rsidRPr="00504B5C">
        <w:rPr>
          <w:rFonts w:ascii="Times New Roman" w:eastAsia="Times New Roman" w:hAnsi="Times New Roman" w:cs="Times New Roman"/>
          <w:b/>
          <w:bCs/>
          <w:i/>
          <w:iCs/>
          <w:color w:val="FF4000"/>
          <w:sz w:val="28"/>
          <w:szCs w:val="28"/>
        </w:rPr>
        <w:t>1</w:t>
      </w:r>
      <w:r w:rsidR="00DA4B53">
        <w:rPr>
          <w:rFonts w:ascii="Times New Roman" w:eastAsia="Times New Roman" w:hAnsi="Times New Roman" w:cs="Times New Roman"/>
          <w:b/>
          <w:bCs/>
          <w:i/>
          <w:iCs/>
          <w:color w:val="FF4000"/>
          <w:sz w:val="28"/>
          <w:szCs w:val="28"/>
        </w:rPr>
        <w:t>4</w:t>
      </w:r>
      <w:r w:rsidRPr="00504B5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.</w:t>
      </w:r>
      <w:r w:rsidR="009A6203" w:rsidRPr="00504B5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0</w:t>
      </w:r>
      <w:r w:rsidR="00504B5C" w:rsidRPr="00504B5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4</w:t>
      </w:r>
      <w:r w:rsidR="00504B5C" w:rsidRPr="00504B5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.2025</w:t>
      </w:r>
      <w:r w:rsidR="009A6203" w:rsidRPr="00504B5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г. в 10.00.</w:t>
      </w:r>
    </w:p>
    <w:p w:rsidR="00437E85" w:rsidRPr="00504B5C" w:rsidRDefault="00F72432" w:rsidP="00504B5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Срок (дата и время) подведения итогов продажи: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04B5C" w:rsidRPr="00504B5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1</w:t>
      </w:r>
      <w:r w:rsidR="00DA4B5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4</w:t>
      </w:r>
      <w:r w:rsidR="00504B5C" w:rsidRPr="00504B5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.04.2025г.</w:t>
      </w: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после окончания процедуры торгов.</w:t>
      </w:r>
    </w:p>
    <w:p w:rsidR="00437E85" w:rsidRPr="00504B5C" w:rsidRDefault="00F72432" w:rsidP="00504B5C">
      <w:pPr>
        <w:pStyle w:val="Standar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Место проведения электронного аукциона: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http://utp.sberbank-ast.ru в сети Интернет (торговая секция «Приватизация, аренда и продажа прав»).</w:t>
      </w:r>
    </w:p>
    <w:p w:rsidR="00900808" w:rsidRDefault="00900808" w:rsidP="00504B5C">
      <w:pPr>
        <w:widowControl/>
        <w:shd w:val="clear" w:color="auto" w:fill="FFFFFF"/>
        <w:autoSpaceDN/>
        <w:spacing w:line="276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eastAsia="ar-SA"/>
        </w:rPr>
      </w:pPr>
      <w:proofErr w:type="gramStart"/>
      <w:r w:rsidRPr="00504B5C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lang w:eastAsia="ar-SA"/>
        </w:rPr>
        <w:t xml:space="preserve">Извещение о проведении аукциона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Федерации: </w:t>
      </w:r>
      <w:r w:rsidRPr="00504B5C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eastAsia="ar-SA"/>
        </w:rPr>
        <w:t>torgi.gov.ru/</w:t>
      </w:r>
      <w:proofErr w:type="spellStart"/>
      <w:r w:rsidRPr="00504B5C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eastAsia="ar-SA"/>
        </w:rPr>
        <w:t>new</w:t>
      </w:r>
      <w:proofErr w:type="spellEnd"/>
      <w:r w:rsidRPr="00504B5C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lang w:eastAsia="ar-SA"/>
        </w:rPr>
        <w:t xml:space="preserve">, а также в разделе торговая секция «Приватизация, аренда, и продажа прав» торговой платформы АО «Сбербанк-АСТ» (далее – Сбербанк-АСТ) на сайте </w:t>
      </w:r>
      <w:hyperlink r:id="rId11" w:history="1">
        <w:r w:rsidR="00504B5C" w:rsidRPr="00152D7C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eastAsia="ar-SA"/>
          </w:rPr>
          <w:t>http://utp.sberbank-ast.ru</w:t>
        </w:r>
      </w:hyperlink>
      <w:r w:rsidRPr="00504B5C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eastAsia="ar-SA"/>
        </w:rPr>
        <w:t>.</w:t>
      </w:r>
      <w:proofErr w:type="gramEnd"/>
    </w:p>
    <w:p w:rsidR="00504B5C" w:rsidRPr="00504B5C" w:rsidRDefault="00504B5C" w:rsidP="00504B5C">
      <w:pPr>
        <w:widowControl/>
        <w:shd w:val="clear" w:color="auto" w:fill="FFFFFF"/>
        <w:autoSpaceDN/>
        <w:spacing w:line="276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lang w:eastAsia="ar-SA"/>
        </w:rPr>
      </w:pPr>
    </w:p>
    <w:p w:rsidR="00AE50B0" w:rsidRPr="00504B5C" w:rsidRDefault="00AE50B0" w:rsidP="00504B5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sz w:val="28"/>
          <w:szCs w:val="28"/>
        </w:rPr>
        <w:t>2. Порядок регистрации на электронной площадке</w:t>
      </w:r>
    </w:p>
    <w:p w:rsidR="00AE50B0" w:rsidRPr="00504B5C" w:rsidRDefault="00AE50B0" w:rsidP="00504B5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sz w:val="28"/>
          <w:szCs w:val="28"/>
        </w:rPr>
        <w:t>и подачи заявки на участие в аукционе в электронной форме.</w:t>
      </w:r>
    </w:p>
    <w:p w:rsidR="00AE50B0" w:rsidRPr="00504B5C" w:rsidRDefault="00AE50B0" w:rsidP="00504B5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50B0" w:rsidRPr="00504B5C" w:rsidRDefault="00AE50B0" w:rsidP="00504B5C">
      <w:pPr>
        <w:pStyle w:val="Standard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sz w:val="28"/>
          <w:szCs w:val="28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AE50B0" w:rsidRPr="00504B5C" w:rsidRDefault="00AE50B0" w:rsidP="00504B5C">
      <w:pPr>
        <w:pStyle w:val="Standard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AE50B0" w:rsidRPr="00504B5C" w:rsidRDefault="00AE50B0" w:rsidP="00504B5C">
      <w:pPr>
        <w:pStyle w:val="Standard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sz w:val="28"/>
          <w:szCs w:val="28"/>
        </w:rPr>
        <w:t>Подача заявки на участие осуществляется только посредством интерфейса универсальной торговой платформы ЗАО «Сбербанк-АСТ» торговой секции «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Приватизация, аренда и продажа прав</w:t>
      </w:r>
      <w:r w:rsidRPr="00504B5C">
        <w:rPr>
          <w:rFonts w:ascii="Times New Roman" w:eastAsia="Times New Roman" w:hAnsi="Times New Roman" w:cs="Times New Roman"/>
          <w:sz w:val="28"/>
          <w:szCs w:val="28"/>
        </w:rPr>
        <w:t>» из личного кабинета претендента.</w:t>
      </w:r>
    </w:p>
    <w:p w:rsidR="00AE50B0" w:rsidRPr="00504B5C" w:rsidRDefault="00AE50B0" w:rsidP="00504B5C">
      <w:pPr>
        <w:pStyle w:val="Standard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sz w:val="28"/>
          <w:szCs w:val="28"/>
        </w:rPr>
        <w:t xml:space="preserve"> Инструкция для участника торгов по работе в торговой секции «Приватизация, аренда и продажа прав» универсальной торговой платформы ЗАО «Сбербанк-АСТ» размещена по адресу: </w:t>
      </w:r>
      <w:hyperlink r:id="rId12" w:history="1">
        <w:r w:rsidRPr="00504B5C">
          <w:rPr>
            <w:rFonts w:ascii="Times New Roman" w:hAnsi="Times New Roman" w:cs="Times New Roman"/>
            <w:sz w:val="28"/>
            <w:szCs w:val="28"/>
          </w:rPr>
          <w:t>https://utp.sberbank-ast.ru/AP/Notice/652/Instructions</w:t>
        </w:r>
      </w:hyperlink>
      <w:r w:rsidRPr="00504B5C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AE50B0" w:rsidRPr="00504B5C" w:rsidRDefault="00AE50B0" w:rsidP="00504B5C">
      <w:pPr>
        <w:pStyle w:val="Standard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sz w:val="28"/>
          <w:szCs w:val="28"/>
        </w:rPr>
        <w:t xml:space="preserve">После заполнения формы подачи заявки, заявку необходимо подписать электронной подписью. Получить сертификаты электронной подписи можно в Авторизованных удостоверяющих центрах. С полным списком авторизованных удостоверяющих центров можно ознакомиться на электронной площадке по адресу: </w:t>
      </w:r>
      <w:hyperlink r:id="rId13" w:history="1">
        <w:r w:rsidRPr="00504B5C">
          <w:rPr>
            <w:rFonts w:ascii="Times New Roman" w:hAnsi="Times New Roman" w:cs="Times New Roman"/>
            <w:sz w:val="28"/>
            <w:szCs w:val="28"/>
          </w:rPr>
          <w:t>http://www.sberbank-ast.ru/CAList.aspx</w:t>
        </w:r>
      </w:hyperlink>
      <w:r w:rsidRPr="00504B5C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AE50B0" w:rsidRPr="00504B5C" w:rsidRDefault="00AE50B0" w:rsidP="00504B5C">
      <w:pPr>
        <w:pStyle w:val="Standard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B5C">
        <w:rPr>
          <w:rFonts w:ascii="Times New Roman" w:eastAsia="Times New Roman" w:hAnsi="Times New Roman" w:cs="Times New Roman"/>
          <w:sz w:val="28"/>
          <w:szCs w:val="28"/>
        </w:rPr>
        <w:t xml:space="preserve">Заявка подается путем заполнения ее электронной формы (приложение 1 к информационному сообщению) с приложением электронных образов необходимых документов </w:t>
      </w:r>
      <w:r w:rsidRPr="00504B5C">
        <w:rPr>
          <w:rFonts w:ascii="Times New Roman" w:eastAsia="Times New Roman" w:hAnsi="Times New Roman" w:cs="Times New Roman"/>
          <w:b/>
          <w:sz w:val="28"/>
          <w:szCs w:val="28"/>
        </w:rPr>
        <w:t xml:space="preserve">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Pr="00504B5C">
        <w:rPr>
          <w:rFonts w:ascii="Times New Roman" w:eastAsia="Times New Roman" w:hAnsi="Times New Roman" w:cs="Times New Roman"/>
          <w:sz w:val="28"/>
          <w:szCs w:val="28"/>
        </w:rPr>
        <w:t>претендента либо лица, имеющего право действовать от имени претендента:</w:t>
      </w:r>
      <w:proofErr w:type="gramEnd"/>
    </w:p>
    <w:p w:rsidR="00AE50B0" w:rsidRPr="00504B5C" w:rsidRDefault="00AE50B0" w:rsidP="00504B5C">
      <w:pPr>
        <w:pStyle w:val="Standard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физические лица</w:t>
      </w: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</w:p>
    <w:p w:rsidR="00AE50B0" w:rsidRPr="00504B5C" w:rsidRDefault="00AE50B0" w:rsidP="00504B5C">
      <w:pPr>
        <w:pStyle w:val="Standard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- копию всех листов документа, удостоверяющего личность;</w:t>
      </w:r>
    </w:p>
    <w:p w:rsidR="00AE50B0" w:rsidRPr="00504B5C" w:rsidRDefault="00AE50B0" w:rsidP="00504B5C">
      <w:pPr>
        <w:pStyle w:val="Standard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юридические лица:</w:t>
      </w:r>
    </w:p>
    <w:p w:rsidR="00AE50B0" w:rsidRPr="00504B5C" w:rsidRDefault="00AE50B0" w:rsidP="00504B5C">
      <w:pPr>
        <w:pStyle w:val="Standard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-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копии учредительных документов;</w:t>
      </w:r>
    </w:p>
    <w:p w:rsidR="00AE50B0" w:rsidRPr="00504B5C" w:rsidRDefault="00AE50B0" w:rsidP="00504B5C">
      <w:pPr>
        <w:pStyle w:val="Standard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</w:t>
      </w:r>
    </w:p>
    <w:p w:rsidR="00AE50B0" w:rsidRPr="00504B5C" w:rsidRDefault="00AE50B0" w:rsidP="00504B5C">
      <w:pPr>
        <w:pStyle w:val="Standard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AE50B0" w:rsidRPr="00504B5C" w:rsidRDefault="00AE50B0" w:rsidP="00504B5C">
      <w:pPr>
        <w:pStyle w:val="Standard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</w:t>
      </w:r>
      <w:proofErr w:type="gram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proofErr w:type="gramEnd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4" w:history="1">
        <w:r w:rsidRPr="00504B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порядке</w:t>
        </w:r>
      </w:hyperlink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, или нотариально заверенная копия такой доверенности. В случае</w:t>
      </w:r>
      <w:proofErr w:type="gram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proofErr w:type="gramEnd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E6351" w:rsidRPr="00504B5C" w:rsidRDefault="00AE50B0" w:rsidP="00504B5C">
      <w:pPr>
        <w:pStyle w:val="Standard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Все листы документов, представляемых одновременно с заявкой, должны быть пронумерованы. К данным документам прилагается опись</w:t>
      </w:r>
      <w:r w:rsidR="006E6351"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E50B0" w:rsidRPr="00504B5C" w:rsidRDefault="00AE50B0" w:rsidP="00504B5C">
      <w:pPr>
        <w:pStyle w:val="Standard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AE50B0" w:rsidRPr="00504B5C" w:rsidRDefault="00AE50B0" w:rsidP="00504B5C">
      <w:pPr>
        <w:pStyle w:val="Standard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Заявки подаются на электронную площадку, начиная </w:t>
      </w:r>
      <w:proofErr w:type="gram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с даты начала</w:t>
      </w:r>
      <w:proofErr w:type="gramEnd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AE50B0" w:rsidRPr="00504B5C" w:rsidRDefault="00AE50B0" w:rsidP="00504B5C">
      <w:pPr>
        <w:pStyle w:val="Standard"/>
        <w:tabs>
          <w:tab w:val="left" w:pos="54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E50B0" w:rsidRPr="00504B5C" w:rsidRDefault="00AE50B0" w:rsidP="00504B5C">
      <w:pPr>
        <w:pStyle w:val="Standard"/>
        <w:tabs>
          <w:tab w:val="left" w:pos="54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При приеме заявок от Претендентов Оператор электронной площадки обеспечивает конфиденциальность данных о Претендентах и участниках.</w:t>
      </w:r>
    </w:p>
    <w:p w:rsidR="00AE50B0" w:rsidRPr="00504B5C" w:rsidRDefault="00AE50B0" w:rsidP="00504B5C">
      <w:pPr>
        <w:pStyle w:val="Standard"/>
        <w:tabs>
          <w:tab w:val="left" w:pos="54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уведомления</w:t>
      </w:r>
      <w:proofErr w:type="gramEnd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AE50B0" w:rsidRPr="00504B5C" w:rsidRDefault="00AE50B0" w:rsidP="00504B5C">
      <w:pPr>
        <w:pStyle w:val="Standard"/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E50B0" w:rsidRPr="00504B5C" w:rsidRDefault="00AE50B0" w:rsidP="00504B5C">
      <w:pPr>
        <w:pStyle w:val="Standard"/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ии ау</w:t>
      </w:r>
      <w:proofErr w:type="gramEnd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кциона, при этом первоначальная заявка должна быть отозвана.</w:t>
      </w:r>
    </w:p>
    <w:p w:rsidR="00AE50B0" w:rsidRPr="00504B5C" w:rsidRDefault="00AE50B0" w:rsidP="00504B5C">
      <w:pPr>
        <w:pStyle w:val="Standard"/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AE50B0" w:rsidRPr="00504B5C" w:rsidRDefault="00AE50B0" w:rsidP="00504B5C">
      <w:pPr>
        <w:pStyle w:val="Standard"/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Претендент не допускается к участию в аукционе по следующим основаниям:</w:t>
      </w:r>
    </w:p>
    <w:p w:rsidR="00AE50B0" w:rsidRPr="00504B5C" w:rsidRDefault="00AE50B0" w:rsidP="00504B5C">
      <w:pPr>
        <w:pStyle w:val="Standard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- представленные документы не подтверждают право претендента быть покупателем в соответствии с </w:t>
      </w:r>
      <w:hyperlink r:id="rId15" w:history="1">
        <w:r w:rsidRPr="00504B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Российской Федерации;</w:t>
      </w:r>
    </w:p>
    <w:p w:rsidR="00AE50B0" w:rsidRPr="00504B5C" w:rsidRDefault="00AE50B0" w:rsidP="00504B5C">
      <w:pPr>
        <w:pStyle w:val="Standard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- 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AE50B0" w:rsidRPr="00504B5C" w:rsidRDefault="00AE50B0" w:rsidP="00504B5C">
      <w:pPr>
        <w:pStyle w:val="Standard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- заявка подана лицом, не уполномоченным претендентом на осуществление таких действий;</w:t>
      </w:r>
    </w:p>
    <w:p w:rsidR="00AE50B0" w:rsidRPr="00504B5C" w:rsidRDefault="00AE50B0" w:rsidP="00504B5C">
      <w:pPr>
        <w:pStyle w:val="Standard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AE50B0" w:rsidRPr="00504B5C" w:rsidRDefault="00AE50B0" w:rsidP="00504B5C">
      <w:pPr>
        <w:pStyle w:val="Standard"/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</w:t>
      </w:r>
      <w:proofErr w:type="gram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AE50B0" w:rsidRPr="00504B5C" w:rsidRDefault="00AE50B0" w:rsidP="00504B5C">
      <w:pPr>
        <w:pStyle w:val="Standard"/>
        <w:tabs>
          <w:tab w:val="left" w:pos="54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AE50B0" w:rsidRPr="00504B5C" w:rsidRDefault="00AE50B0" w:rsidP="00504B5C">
      <w:pPr>
        <w:pStyle w:val="Standard"/>
        <w:tabs>
          <w:tab w:val="left" w:pos="54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AE50B0" w:rsidRPr="00504B5C" w:rsidRDefault="00AE50B0" w:rsidP="00504B5C">
      <w:pPr>
        <w:pStyle w:val="Standard"/>
        <w:tabs>
          <w:tab w:val="left" w:pos="54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6" w:history="1">
        <w:r w:rsidRPr="00504B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www.torgi.gov.ru</w:t>
        </w:r>
      </w:hyperlink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на официальном сайте Продавца </w:t>
      </w:r>
      <w:hyperlink r:id="rId17" w:history="1">
        <w:r w:rsidRPr="00504B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</w:t>
        </w:r>
      </w:hyperlink>
      <w:hyperlink r:id="rId18" w:history="1">
        <w:r w:rsidRPr="00504B5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</w:rPr>
          <w:t>HYPERLINK "http://www.slanmo.ru/"</w:t>
        </w:r>
      </w:hyperlink>
      <w:hyperlink r:id="rId19" w:history="1">
        <w:r w:rsidRPr="00504B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</w:hyperlink>
      <w:hyperlink r:id="rId20" w:history="1">
        <w:r w:rsidRPr="00504B5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</w:rPr>
          <w:t>HYPERLINK "http://www.slanmo.ru/"</w:t>
        </w:r>
      </w:hyperlink>
      <w:hyperlink r:id="rId21" w:history="1">
        <w:r w:rsidRPr="00504B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slanmo</w:t>
        </w:r>
      </w:hyperlink>
      <w:hyperlink r:id="rId22" w:history="1">
        <w:r w:rsidRPr="00504B5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</w:rPr>
          <w:t>HYPERLINK "http://www.slanmo.ru/"</w:t>
        </w:r>
      </w:hyperlink>
      <w:hyperlink r:id="rId23" w:history="1">
        <w:r w:rsidRPr="00504B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</w:hyperlink>
      <w:hyperlink r:id="rId24" w:history="1">
        <w:r w:rsidRPr="00504B5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</w:rPr>
          <w:t>HYPERLINK "http://www.slanmo.ru/"</w:t>
        </w:r>
      </w:hyperlink>
      <w:hyperlink r:id="rId25" w:history="1">
        <w:r w:rsidRPr="00504B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ru</w:t>
        </w:r>
      </w:hyperlink>
      <w:r w:rsidRPr="00504B5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.</w:t>
      </w:r>
    </w:p>
    <w:p w:rsidR="00AE50B0" w:rsidRPr="00504B5C" w:rsidRDefault="00AE50B0" w:rsidP="00504B5C">
      <w:pPr>
        <w:pStyle w:val="Standard"/>
        <w:tabs>
          <w:tab w:val="left" w:pos="54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E50B0" w:rsidRPr="00504B5C" w:rsidRDefault="00AE50B0" w:rsidP="00504B5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Размер задатка, срок и порядок его внесения,</w:t>
      </w:r>
    </w:p>
    <w:p w:rsidR="00AE50B0" w:rsidRPr="00504B5C" w:rsidRDefault="00AE50B0" w:rsidP="00504B5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необходимые реквизиты счетов и порядок возврата задатка.</w:t>
      </w:r>
    </w:p>
    <w:p w:rsidR="00AE50B0" w:rsidRPr="00504B5C" w:rsidRDefault="00AE50B0" w:rsidP="00504B5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465F4" w:rsidRPr="00504B5C" w:rsidRDefault="00AE50B0" w:rsidP="00504B5C">
      <w:pPr>
        <w:pStyle w:val="Standar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участия в аукционе претендент вносит задаток в размере </w:t>
      </w:r>
      <w:r w:rsidR="003465F4"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B4A44"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0 процентов</w:t>
      </w:r>
    </w:p>
    <w:p w:rsidR="00AE50B0" w:rsidRPr="00504B5C" w:rsidRDefault="00AE50B0" w:rsidP="00504B5C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начальной цены, указанной в информационном сообщении о продаже муниципального имущества.</w:t>
      </w:r>
    </w:p>
    <w:p w:rsidR="00AE50B0" w:rsidRPr="00504B5C" w:rsidRDefault="00AE50B0" w:rsidP="00504B5C">
      <w:pPr>
        <w:pStyle w:val="Standard"/>
        <w:spacing w:line="276" w:lineRule="auto"/>
        <w:ind w:right="7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Размер обеспечения заявки (задаток)</w:t>
      </w:r>
      <w:r w:rsidRPr="00504B5C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504B5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E50B0" w:rsidRPr="00504B5C" w:rsidRDefault="00504B5C" w:rsidP="00504B5C">
      <w:pPr>
        <w:pStyle w:val="Standard"/>
        <w:spacing w:line="276" w:lineRule="auto"/>
        <w:ind w:right="74"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</w:pPr>
      <w:r w:rsidRPr="00504B5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63000</w:t>
      </w:r>
      <w:r w:rsidR="00AE50B0" w:rsidRPr="00504B5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 xml:space="preserve"> (</w:t>
      </w:r>
      <w:r w:rsidRPr="00504B5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шестьдесят три тысячи</w:t>
      </w:r>
      <w:r w:rsidR="00AE50B0" w:rsidRPr="00504B5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) рублей 00 копеек.</w:t>
      </w:r>
    </w:p>
    <w:p w:rsidR="00504B5C" w:rsidRPr="00504B5C" w:rsidRDefault="00504B5C" w:rsidP="00504B5C">
      <w:pPr>
        <w:pStyle w:val="Standard"/>
        <w:spacing w:line="276" w:lineRule="auto"/>
        <w:ind w:right="7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50B0" w:rsidRPr="00504B5C" w:rsidRDefault="00AE50B0" w:rsidP="00504B5C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Срок внесения задатка, т.е. поступления суммы задатка на счет оператора электронной площадки (учитывая срок внесения оператором задатка на лицевой счет участника): 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не позднее</w:t>
      </w: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E6351"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срока окончания приема заявок</w:t>
      </w:r>
    </w:p>
    <w:p w:rsidR="00AE50B0" w:rsidRPr="00504B5C" w:rsidRDefault="00AE50B0" w:rsidP="00504B5C">
      <w:pPr>
        <w:pStyle w:val="Standard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Задаток для участия в аукционе служит обеспечением в части заключения договора, а также в обеспечение исполнения обязательств, предусмотренных договором купли-продажи.</w:t>
      </w:r>
    </w:p>
    <w:p w:rsidR="00AE50B0" w:rsidRPr="00504B5C" w:rsidRDefault="00AE50B0" w:rsidP="00504B5C">
      <w:pPr>
        <w:pStyle w:val="Standard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Задаток в безналичной форме должен поступить на счет оператора электронной площадки:</w:t>
      </w:r>
    </w:p>
    <w:p w:rsidR="00AE50B0" w:rsidRPr="00504B5C" w:rsidRDefault="00AE50B0" w:rsidP="00504B5C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ПОЛУЧАТЕЛЬ:</w:t>
      </w:r>
    </w:p>
    <w:p w:rsidR="00AE50B0" w:rsidRPr="00504B5C" w:rsidRDefault="00AE50B0" w:rsidP="00504B5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Наименование:</w:t>
      </w:r>
    </w:p>
    <w:p w:rsidR="00AE50B0" w:rsidRPr="00504B5C" w:rsidRDefault="00AE50B0" w:rsidP="00504B5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ЗАО "Сбербанк-АСТ" ИНН: 7707308480 КПП: 770701001 Расчетный счет: 40702810300020038047</w:t>
      </w:r>
    </w:p>
    <w:p w:rsidR="00AE50B0" w:rsidRPr="00504B5C" w:rsidRDefault="00AE50B0" w:rsidP="00504B5C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БАНК ПОЛУЧАТЕЛЯ:</w:t>
      </w:r>
    </w:p>
    <w:p w:rsidR="00AE50B0" w:rsidRPr="00504B5C" w:rsidRDefault="00AE50B0" w:rsidP="00504B5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Наименование банка: ПАО "СБЕРБАНК РОССИИ" Г. МОСКВА БИК: 044525225 Корреспондентский счет: 30101810400000000225</w:t>
      </w:r>
    </w:p>
    <w:p w:rsidR="00AE50B0" w:rsidRPr="00504B5C" w:rsidRDefault="00AE50B0" w:rsidP="00504B5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Назначение платежа: 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перечисление денежных сре</w:t>
      </w:r>
      <w:proofErr w:type="gram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дств в к</w:t>
      </w:r>
      <w:proofErr w:type="gramEnd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ачестве задатка (депозита) (ИНН плательщика), НДС не облагается.</w:t>
      </w:r>
    </w:p>
    <w:p w:rsidR="00AE50B0" w:rsidRPr="00504B5C" w:rsidRDefault="00AE50B0" w:rsidP="00504B5C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26" w:history="1">
        <w:r w:rsidRPr="00504B5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статьей 437</w:t>
        </w:r>
      </w:hyperlink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AE50B0" w:rsidRPr="00504B5C" w:rsidRDefault="00AE50B0" w:rsidP="00504B5C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Задаток возвращается всем участникам аукциона, кроме победителя </w:t>
      </w:r>
      <w:r w:rsidRPr="00504B5C">
        <w:rPr>
          <w:rFonts w:ascii="Times New Roman" w:hAnsi="Times New Roman" w:cs="Times New Roman"/>
          <w:sz w:val="28"/>
          <w:szCs w:val="28"/>
        </w:rPr>
        <w:t>или лица, признанного единственным участником аукциона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 течение 5 (пяти) календарных дней </w:t>
      </w:r>
      <w:proofErr w:type="gram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с даты подведения</w:t>
      </w:r>
      <w:proofErr w:type="gramEnd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итогов аукциона. Задаток, перечисленный победителем аукциона </w:t>
      </w:r>
      <w:r w:rsidRPr="00504B5C">
        <w:rPr>
          <w:rFonts w:ascii="Times New Roman" w:hAnsi="Times New Roman" w:cs="Times New Roman"/>
          <w:sz w:val="28"/>
          <w:szCs w:val="28"/>
        </w:rPr>
        <w:t xml:space="preserve">или лицом, признанным единственным участником аукциона 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засчитывается в сумму платежа по договору купли-продажи.</w:t>
      </w:r>
    </w:p>
    <w:p w:rsidR="00AE50B0" w:rsidRPr="00504B5C" w:rsidRDefault="00AE50B0" w:rsidP="00504B5C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уклонении или отказе победителя аукциона </w:t>
      </w:r>
      <w:r w:rsidRPr="00504B5C">
        <w:rPr>
          <w:rFonts w:ascii="Times New Roman" w:hAnsi="Times New Roman" w:cs="Times New Roman"/>
          <w:sz w:val="28"/>
          <w:szCs w:val="28"/>
        </w:rPr>
        <w:t xml:space="preserve">или лица, признанного единственным участником аукциона 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заключения в установленный срок договора купли-продажи имущества задаток ему не </w:t>
      </w:r>
      <w:proofErr w:type="gram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возвращается</w:t>
      </w:r>
      <w:proofErr w:type="gramEnd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он утрачивает право на заключение указанного договора.</w:t>
      </w:r>
    </w:p>
    <w:p w:rsidR="00AE50B0" w:rsidRPr="00504B5C" w:rsidRDefault="00AE50B0" w:rsidP="00504B5C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расторжения договора купли-продажи по вине Покупателя </w:t>
      </w:r>
      <w:r w:rsidRPr="00504B5C">
        <w:rPr>
          <w:rFonts w:ascii="Times New Roman" w:hAnsi="Times New Roman" w:cs="Times New Roman"/>
          <w:sz w:val="28"/>
          <w:szCs w:val="28"/>
        </w:rPr>
        <w:t>или лица, признанного единственным участником аукциона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, задаток не возвращается и остается у Продавца.</w:t>
      </w:r>
    </w:p>
    <w:p w:rsidR="00AE50B0" w:rsidRPr="00504B5C" w:rsidRDefault="00AE50B0" w:rsidP="00504B5C">
      <w:pPr>
        <w:pStyle w:val="Standard"/>
        <w:spacing w:after="1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E50B0" w:rsidRPr="00504B5C" w:rsidRDefault="00AE50B0" w:rsidP="00504B5C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4. Порядок ознакомления с документацией и информацией</w:t>
      </w:r>
    </w:p>
    <w:p w:rsidR="00AE50B0" w:rsidRPr="00504B5C" w:rsidRDefault="00AE50B0" w:rsidP="00504B5C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 имуществе, условиями договора купли-продажи имущества</w:t>
      </w:r>
    </w:p>
    <w:p w:rsidR="00AE50B0" w:rsidRPr="00504B5C" w:rsidRDefault="00AE50B0" w:rsidP="00504B5C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E50B0" w:rsidRPr="00504B5C" w:rsidRDefault="00AE50B0" w:rsidP="00504B5C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Информационное сообщение о проведении электронного аукциона, а также образец договора купли-продажи имущества размещается на официальном сайте Российской Федерации для размещения информации о проведении торгов </w:t>
      </w:r>
      <w:hyperlink r:id="rId27" w:history="1">
        <w:r w:rsidRPr="00504B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www.torgi.gov.ru</w:t>
        </w:r>
      </w:hyperlink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официальном сайте администрации </w:t>
      </w:r>
      <w:r w:rsidR="00EC22B0"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Старопольского сельского поселения 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Сланцевского муниципального района </w:t>
      </w:r>
      <w:hyperlink r:id="rId28" w:history="1">
        <w:r w:rsidRPr="00504B5C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</w:rPr>
          <w:t>www</w:t>
        </w:r>
      </w:hyperlink>
      <w:hyperlink r:id="rId29" w:history="1">
        <w:r w:rsidRPr="00504B5C">
          <w:rPr>
            <w:rFonts w:ascii="Times New Roman" w:eastAsia="Times New Roman" w:hAnsi="Times New Roman" w:cs="Times New Roman"/>
            <w:vanish/>
            <w:color w:val="auto"/>
            <w:sz w:val="28"/>
            <w:szCs w:val="28"/>
            <w:u w:val="single"/>
          </w:rPr>
          <w:t>HYPERLINK "http://www.slanmo.ru/"</w:t>
        </w:r>
      </w:hyperlink>
      <w:hyperlink r:id="rId30" w:history="1">
        <w:r w:rsidRPr="00504B5C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</w:rPr>
          <w:t>.</w:t>
        </w:r>
      </w:hyperlink>
      <w:hyperlink r:id="rId31" w:history="1">
        <w:r w:rsidRPr="00504B5C">
          <w:rPr>
            <w:rFonts w:ascii="Times New Roman" w:eastAsia="Times New Roman" w:hAnsi="Times New Roman" w:cs="Times New Roman"/>
            <w:vanish/>
            <w:color w:val="auto"/>
            <w:sz w:val="28"/>
            <w:szCs w:val="28"/>
            <w:u w:val="single"/>
          </w:rPr>
          <w:t>HYPERLINK "http://www.slanmo.ru/"</w:t>
        </w:r>
      </w:hyperlink>
      <w:r w:rsidR="00EC22B0" w:rsidRPr="00504B5C">
        <w:rPr>
          <w:rFonts w:ascii="Times New Roman" w:hAnsi="Times New Roman" w:cs="Times New Roman"/>
          <w:color w:val="auto"/>
          <w:sz w:val="28"/>
          <w:szCs w:val="28"/>
          <w:u w:val="single"/>
        </w:rPr>
        <w:t>старопольское</w:t>
      </w:r>
      <w:hyperlink r:id="rId32" w:history="1">
        <w:r w:rsidRPr="00504B5C">
          <w:rPr>
            <w:rFonts w:ascii="Times New Roman" w:eastAsia="Times New Roman" w:hAnsi="Times New Roman" w:cs="Times New Roman"/>
            <w:vanish/>
            <w:color w:val="auto"/>
            <w:sz w:val="28"/>
            <w:szCs w:val="28"/>
            <w:u w:val="single"/>
          </w:rPr>
          <w:t>HYPERLINK "http://www.slanmo.ru/"</w:t>
        </w:r>
      </w:hyperlink>
      <w:hyperlink r:id="rId33" w:history="1">
        <w:r w:rsidRPr="00504B5C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</w:rPr>
          <w:t>.</w:t>
        </w:r>
      </w:hyperlink>
      <w:hyperlink r:id="rId34" w:history="1">
        <w:r w:rsidRPr="00504B5C">
          <w:rPr>
            <w:rFonts w:ascii="Times New Roman" w:eastAsia="Times New Roman" w:hAnsi="Times New Roman" w:cs="Times New Roman"/>
            <w:vanish/>
            <w:color w:val="auto"/>
            <w:sz w:val="28"/>
            <w:szCs w:val="28"/>
            <w:u w:val="single"/>
          </w:rPr>
          <w:t>HYPERLINK "http://www.slanmo.ru/"</w:t>
        </w:r>
      </w:hyperlink>
      <w:r w:rsidR="00EC22B0" w:rsidRPr="00504B5C">
        <w:rPr>
          <w:rFonts w:ascii="Times New Roman" w:hAnsi="Times New Roman" w:cs="Times New Roman"/>
          <w:color w:val="auto"/>
          <w:sz w:val="28"/>
          <w:szCs w:val="28"/>
          <w:u w:val="single"/>
        </w:rPr>
        <w:t>рф</w:t>
      </w:r>
      <w:r w:rsidR="00EC22B0" w:rsidRPr="00504B5C">
        <w:rPr>
          <w:rFonts w:ascii="Times New Roman" w:hAnsi="Times New Roman" w:cs="Times New Roman"/>
          <w:sz w:val="28"/>
          <w:szCs w:val="28"/>
        </w:rPr>
        <w:t xml:space="preserve"> 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и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открытой для доступа неограниченного круга лиц части электронной площадки на сайте </w:t>
      </w:r>
      <w:hyperlink r:id="rId35" w:history="1">
        <w:r w:rsidRPr="00504B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http://utp.sberbank-ast.ru</w:t>
        </w:r>
      </w:hyperlink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AE50B0" w:rsidRPr="00504B5C" w:rsidRDefault="00AE50B0" w:rsidP="00504B5C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Любое заинтересованное лицо независимо от регистрации на электронной 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AE50B0" w:rsidRPr="00504B5C" w:rsidRDefault="00AE50B0" w:rsidP="00504B5C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E50B0" w:rsidRPr="00504B5C" w:rsidRDefault="00AE50B0" w:rsidP="00504B5C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E50B0" w:rsidRPr="00504B5C" w:rsidRDefault="00AE50B0" w:rsidP="00504B5C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 недвижимости.</w:t>
      </w:r>
    </w:p>
    <w:p w:rsidR="00AE50B0" w:rsidRPr="00504B5C" w:rsidRDefault="00AE50B0" w:rsidP="00504B5C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Проведение показа осуществляется Продавцом не реже, чем через каждые 5 (пять) рабочих дней с даты размещения информационного сообщения на официальном сайте торгов, но не </w:t>
      </w:r>
      <w:proofErr w:type="gram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позднее</w:t>
      </w:r>
      <w:proofErr w:type="gramEnd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чем за 2 (два) рабочих дня до даты окончания подачи заявок на участие в аукционе.</w:t>
      </w:r>
    </w:p>
    <w:p w:rsidR="00AE50B0" w:rsidRPr="00504B5C" w:rsidRDefault="00AE50B0" w:rsidP="00504B5C">
      <w:pPr>
        <w:pStyle w:val="Standard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документацией по продаваемым объектам, условиями договора купли-продажи имущества можно ознакомиться в Администрации Старопольского сельского поселения по адресу: Ленинградская область, Сланцевский район </w:t>
      </w:r>
      <w:proofErr w:type="spell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proofErr w:type="gram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.С</w:t>
      </w:r>
      <w:proofErr w:type="gramEnd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тарополье</w:t>
      </w:r>
      <w:proofErr w:type="spellEnd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дом 8 кабинет </w:t>
      </w:r>
      <w:r w:rsidR="00504B5C"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рабочие дни: понедельник - четверг  -  с 9-00 час. до 16.00 час.; пятница – с 9-00 час. до 15.00, обеденный перерыв с 13.00 час. до 14.00 час. ( время московское), тел. +7 (81374) 62-463, 62-263.</w:t>
      </w:r>
    </w:p>
    <w:p w:rsidR="00AE50B0" w:rsidRPr="00504B5C" w:rsidRDefault="00AE50B0" w:rsidP="00504B5C">
      <w:pPr>
        <w:pStyle w:val="Standard"/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по поводу юридического, физического и финансового состояния объекта.</w:t>
      </w:r>
    </w:p>
    <w:p w:rsidR="00AE50B0" w:rsidRPr="00504B5C" w:rsidRDefault="00AE50B0" w:rsidP="00504B5C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5. Форма подачи предложений о цене муниципального имущества.</w:t>
      </w:r>
    </w:p>
    <w:p w:rsidR="00AE50B0" w:rsidRPr="00504B5C" w:rsidRDefault="00AE50B0" w:rsidP="00504B5C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E50B0" w:rsidRPr="00504B5C" w:rsidRDefault="00AE50B0" w:rsidP="00504B5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504B5C">
        <w:rPr>
          <w:rFonts w:ascii="Times New Roman" w:eastAsia="Times New Roman" w:hAnsi="Times New Roman" w:cs="Times New Roman"/>
          <w:sz w:val="28"/>
          <w:szCs w:val="28"/>
        </w:rPr>
        <w:t xml:space="preserve">Аукцион является открытым по составу участников. 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Подача предложений о цене проводится в день и время, указанные в извещении о проведении торгов на электронной площадке –  универсальная торговая платформа ЗАО «Сбербанк-АСТ», размещенная на сайте http://utp.sberbank-ast.ru в сети Интернет.</w:t>
      </w:r>
    </w:p>
    <w:p w:rsidR="00AE50B0" w:rsidRPr="00504B5C" w:rsidRDefault="00AE50B0" w:rsidP="00504B5C">
      <w:pPr>
        <w:pStyle w:val="Standard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sz w:val="28"/>
          <w:szCs w:val="28"/>
        </w:rPr>
        <w:t xml:space="preserve">Подача предложений о цене для </w:t>
      </w:r>
      <w:proofErr w:type="spellStart"/>
      <w:r w:rsidRPr="00504B5C">
        <w:rPr>
          <w:rFonts w:ascii="Times New Roman" w:eastAsia="Times New Roman" w:hAnsi="Times New Roman" w:cs="Times New Roman"/>
          <w:sz w:val="28"/>
          <w:szCs w:val="28"/>
        </w:rPr>
        <w:t>многолотовых</w:t>
      </w:r>
      <w:proofErr w:type="spellEnd"/>
      <w:r w:rsidRPr="00504B5C">
        <w:rPr>
          <w:rFonts w:ascii="Times New Roman" w:eastAsia="Times New Roman" w:hAnsi="Times New Roman" w:cs="Times New Roman"/>
          <w:sz w:val="28"/>
          <w:szCs w:val="28"/>
        </w:rPr>
        <w:t xml:space="preserve"> процедур осуществляется отдельно по каждому лоту. Сроки проведения всех лотов устанавливаются единые.</w:t>
      </w:r>
    </w:p>
    <w:p w:rsidR="00AE50B0" w:rsidRPr="00504B5C" w:rsidRDefault="00AE50B0" w:rsidP="00504B5C">
      <w:pPr>
        <w:pStyle w:val="Standard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50B0" w:rsidRPr="00504B5C" w:rsidRDefault="00AE50B0" w:rsidP="00504B5C">
      <w:pPr>
        <w:pStyle w:val="Standard"/>
        <w:spacing w:after="1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6.  Порядок проведения электронного аукциона, определения его победителей и место подведения итогов продажи муниципального имущества</w:t>
      </w:r>
    </w:p>
    <w:p w:rsidR="00AE50B0" w:rsidRPr="00504B5C" w:rsidRDefault="00AE50B0" w:rsidP="00504B5C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AE50B0" w:rsidRPr="00504B5C" w:rsidRDefault="00AE50B0" w:rsidP="00504B5C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«Шаг аукциона» устанавливается Продавцом в фиксированной сумме (указан в пункте 1 информационного сообщения) и не изменяется в течение всего аукциона.</w:t>
      </w:r>
    </w:p>
    <w:p w:rsidR="00AE50B0" w:rsidRPr="00504B5C" w:rsidRDefault="00AE50B0" w:rsidP="00504B5C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E50B0" w:rsidRPr="00504B5C" w:rsidRDefault="00AE50B0" w:rsidP="00504B5C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Со времени начала проведения процедуры аукциона Оператором электронной площадки размещается:</w:t>
      </w:r>
    </w:p>
    <w:p w:rsidR="00AE50B0" w:rsidRPr="00504B5C" w:rsidRDefault="00AE50B0" w:rsidP="00504B5C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AE50B0" w:rsidRPr="00504B5C" w:rsidRDefault="00AE50B0" w:rsidP="00504B5C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AE50B0" w:rsidRPr="00504B5C" w:rsidRDefault="00AE50B0" w:rsidP="00504B5C">
      <w:pPr>
        <w:pStyle w:val="Standard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proofErr w:type="gramEnd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если в течение указанного времени:</w:t>
      </w:r>
    </w:p>
    <w:p w:rsidR="00AE50B0" w:rsidRPr="00504B5C" w:rsidRDefault="00AE50B0" w:rsidP="00504B5C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504B5C">
        <w:rPr>
          <w:rFonts w:ascii="Times New Roman" w:hAnsi="Times New Roman" w:cs="Times New Roman"/>
          <w:sz w:val="28"/>
          <w:szCs w:val="28"/>
        </w:rPr>
        <w:t>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AE50B0" w:rsidRPr="00504B5C" w:rsidRDefault="00AE50B0" w:rsidP="00504B5C">
      <w:pPr>
        <w:pStyle w:val="Standard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AE50B0" w:rsidRPr="00504B5C" w:rsidRDefault="00AE50B0" w:rsidP="00504B5C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hAnsi="Times New Roman" w:cs="Times New Roman"/>
          <w:sz w:val="28"/>
          <w:szCs w:val="28"/>
        </w:rPr>
        <w:t>При этом программными средствами электронной площадки обеспечивается:</w:t>
      </w:r>
    </w:p>
    <w:p w:rsidR="00AE50B0" w:rsidRPr="00504B5C" w:rsidRDefault="00AE50B0" w:rsidP="00504B5C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hAnsi="Times New Roman" w:cs="Times New Roman"/>
          <w:sz w:val="28"/>
          <w:szCs w:val="28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AE50B0" w:rsidRPr="00504B5C" w:rsidRDefault="00AE50B0" w:rsidP="00504B5C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hAnsi="Times New Roman" w:cs="Times New Roman"/>
          <w:sz w:val="28"/>
          <w:szCs w:val="28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AE50B0" w:rsidRPr="00504B5C" w:rsidRDefault="00AE50B0" w:rsidP="00504B5C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hAnsi="Times New Roman" w:cs="Times New Roman"/>
          <w:sz w:val="28"/>
          <w:szCs w:val="28"/>
        </w:rPr>
        <w:t>Победителем аукциона признается участник, предложивший наибольшую цену имущества.</w:t>
      </w:r>
    </w:p>
    <w:p w:rsidR="00AE50B0" w:rsidRPr="00504B5C" w:rsidRDefault="00AE50B0" w:rsidP="00504B5C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аукциона, который размещается на официальном сайте Российской Федерации для размещения информации о проведении торгов </w:t>
      </w:r>
      <w:hyperlink r:id="rId36" w:history="1">
        <w:r w:rsidRPr="00504B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www.torgi.gov.ru</w:t>
        </w:r>
      </w:hyperlink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на официальном сайте </w:t>
      </w:r>
      <w:r w:rsidRPr="00504B5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C22B0"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Старопольского сельского</w:t>
      </w:r>
      <w:proofErr w:type="gramEnd"/>
      <w:r w:rsidR="00EC22B0"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поселения Сланцевского муниципального района </w:t>
      </w:r>
      <w:hyperlink r:id="rId37" w:history="1">
        <w:r w:rsidR="00EC22B0" w:rsidRPr="00504B5C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</w:rPr>
          <w:t>www</w:t>
        </w:r>
      </w:hyperlink>
      <w:hyperlink r:id="rId38" w:history="1">
        <w:r w:rsidR="00EC22B0" w:rsidRPr="00504B5C">
          <w:rPr>
            <w:rFonts w:ascii="Times New Roman" w:eastAsia="Times New Roman" w:hAnsi="Times New Roman" w:cs="Times New Roman"/>
            <w:vanish/>
            <w:color w:val="auto"/>
            <w:sz w:val="28"/>
            <w:szCs w:val="28"/>
            <w:u w:val="single"/>
          </w:rPr>
          <w:t>HYPERLINK "http://www.slanmo.ru/"</w:t>
        </w:r>
      </w:hyperlink>
      <w:hyperlink r:id="rId39" w:history="1">
        <w:r w:rsidR="00EC22B0" w:rsidRPr="00504B5C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</w:rPr>
          <w:t>.</w:t>
        </w:r>
      </w:hyperlink>
      <w:hyperlink r:id="rId40" w:history="1">
        <w:r w:rsidR="00EC22B0" w:rsidRPr="00504B5C">
          <w:rPr>
            <w:rFonts w:ascii="Times New Roman" w:eastAsia="Times New Roman" w:hAnsi="Times New Roman" w:cs="Times New Roman"/>
            <w:vanish/>
            <w:color w:val="auto"/>
            <w:sz w:val="28"/>
            <w:szCs w:val="28"/>
            <w:u w:val="single"/>
          </w:rPr>
          <w:t>HYPERLINK "http://www.slanmo.ru/"</w:t>
        </w:r>
      </w:hyperlink>
      <w:r w:rsidR="00EC22B0" w:rsidRPr="00504B5C">
        <w:rPr>
          <w:rFonts w:ascii="Times New Roman" w:hAnsi="Times New Roman" w:cs="Times New Roman"/>
          <w:color w:val="auto"/>
          <w:sz w:val="28"/>
          <w:szCs w:val="28"/>
          <w:u w:val="single"/>
        </w:rPr>
        <w:t>старопольское</w:t>
      </w:r>
      <w:hyperlink r:id="rId41" w:history="1">
        <w:r w:rsidR="00EC22B0" w:rsidRPr="00504B5C">
          <w:rPr>
            <w:rFonts w:ascii="Times New Roman" w:eastAsia="Times New Roman" w:hAnsi="Times New Roman" w:cs="Times New Roman"/>
            <w:vanish/>
            <w:color w:val="auto"/>
            <w:sz w:val="28"/>
            <w:szCs w:val="28"/>
            <w:u w:val="single"/>
          </w:rPr>
          <w:t>HYPERLINK "http://www.slanmo.ru/"</w:t>
        </w:r>
      </w:hyperlink>
      <w:hyperlink r:id="rId42" w:history="1">
        <w:r w:rsidR="00EC22B0" w:rsidRPr="00504B5C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</w:rPr>
          <w:t>.</w:t>
        </w:r>
      </w:hyperlink>
      <w:hyperlink r:id="rId43" w:history="1">
        <w:r w:rsidR="00EC22B0" w:rsidRPr="00504B5C">
          <w:rPr>
            <w:rFonts w:ascii="Times New Roman" w:eastAsia="Times New Roman" w:hAnsi="Times New Roman" w:cs="Times New Roman"/>
            <w:vanish/>
            <w:color w:val="auto"/>
            <w:sz w:val="28"/>
            <w:szCs w:val="28"/>
            <w:u w:val="single"/>
          </w:rPr>
          <w:t>HYPERLINK "http://www.slanmo.ru/"</w:t>
        </w:r>
      </w:hyperlink>
      <w:r w:rsidR="00EC22B0" w:rsidRPr="00504B5C">
        <w:rPr>
          <w:rFonts w:ascii="Times New Roman" w:hAnsi="Times New Roman" w:cs="Times New Roman"/>
          <w:color w:val="auto"/>
          <w:sz w:val="28"/>
          <w:szCs w:val="28"/>
          <w:u w:val="single"/>
        </w:rPr>
        <w:t>рф</w:t>
      </w:r>
      <w:r w:rsidR="00EC22B0" w:rsidRPr="00504B5C">
        <w:rPr>
          <w:rFonts w:ascii="Times New Roman" w:hAnsi="Times New Roman" w:cs="Times New Roman"/>
          <w:sz w:val="28"/>
          <w:szCs w:val="28"/>
        </w:rPr>
        <w:t xml:space="preserve"> </w:t>
      </w:r>
      <w:r w:rsidR="00EC22B0"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04B5C">
        <w:rPr>
          <w:rFonts w:ascii="Times New Roman" w:hAnsi="Times New Roman" w:cs="Times New Roman"/>
          <w:sz w:val="28"/>
          <w:szCs w:val="28"/>
        </w:rPr>
        <w:t>в течение дня, следующего за днем подписания указанного протокола.</w:t>
      </w:r>
    </w:p>
    <w:p w:rsidR="00AE50B0" w:rsidRPr="00504B5C" w:rsidRDefault="00AE50B0" w:rsidP="00504B5C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B5C">
        <w:rPr>
          <w:rFonts w:ascii="Times New Roman" w:hAnsi="Times New Roman" w:cs="Times New Roman"/>
          <w:sz w:val="28"/>
          <w:szCs w:val="28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</w:t>
      </w:r>
      <w:r w:rsidRPr="00504B5C">
        <w:rPr>
          <w:rFonts w:ascii="Times New Roman" w:hAnsi="Times New Roman" w:cs="Times New Roman"/>
          <w:sz w:val="28"/>
          <w:szCs w:val="28"/>
        </w:rPr>
        <w:lastRenderedPageBreak/>
        <w:t>участником аукциона - фамилию, имя, отчество (при наличии) или наименование юридического</w:t>
      </w:r>
      <w:proofErr w:type="gramEnd"/>
      <w:r w:rsidRPr="00504B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4B5C">
        <w:rPr>
          <w:rFonts w:ascii="Times New Roman" w:hAnsi="Times New Roman" w:cs="Times New Roman"/>
          <w:sz w:val="28"/>
          <w:szCs w:val="28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504B5C">
        <w:rPr>
          <w:rFonts w:ascii="Times New Roman" w:hAnsi="Times New Roman" w:cs="Times New Roman"/>
          <w:sz w:val="28"/>
          <w:szCs w:val="28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AE50B0" w:rsidRPr="00504B5C" w:rsidRDefault="00AE50B0" w:rsidP="00504B5C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hAnsi="Times New Roman" w:cs="Times New Roman"/>
          <w:sz w:val="28"/>
          <w:szCs w:val="28"/>
        </w:rPr>
        <w:t>Процедура аукциона считается завер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шенной с момента подписания Продавцом протокола об итогах аукциона.</w:t>
      </w:r>
    </w:p>
    <w:p w:rsidR="00AE50B0" w:rsidRPr="00504B5C" w:rsidRDefault="00AE50B0" w:rsidP="00504B5C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hAnsi="Times New Roman" w:cs="Times New Roman"/>
          <w:sz w:val="28"/>
          <w:szCs w:val="28"/>
        </w:rPr>
        <w:t>Аукцион признается несостоявшимся в следующих случаях:</w:t>
      </w:r>
    </w:p>
    <w:p w:rsidR="00AE50B0" w:rsidRPr="00504B5C" w:rsidRDefault="00AE50B0" w:rsidP="00504B5C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hAnsi="Times New Roman" w:cs="Times New Roman"/>
          <w:sz w:val="28"/>
          <w:szCs w:val="28"/>
        </w:rPr>
        <w:t>- не было подано ни одной заявки на участие либо ни один из претендентов не признан участником;</w:t>
      </w:r>
    </w:p>
    <w:p w:rsidR="00AE50B0" w:rsidRPr="00504B5C" w:rsidRDefault="00AE50B0" w:rsidP="00504B5C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hAnsi="Times New Roman" w:cs="Times New Roman"/>
          <w:sz w:val="28"/>
          <w:szCs w:val="28"/>
        </w:rPr>
        <w:t>- лицо, признанное единственным участником аукциона, отказалось от заключения договора купли-продажи;</w:t>
      </w:r>
    </w:p>
    <w:p w:rsidR="00504B5C" w:rsidRDefault="00AE50B0" w:rsidP="00504B5C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hAnsi="Times New Roman" w:cs="Times New Roman"/>
          <w:sz w:val="28"/>
          <w:szCs w:val="28"/>
        </w:rPr>
        <w:t xml:space="preserve">- ни один из участников не сделал предложение о начальной цене имущества. </w:t>
      </w:r>
      <w:r w:rsidRPr="00504B5C">
        <w:rPr>
          <w:rFonts w:ascii="Times New Roman" w:hAnsi="Times New Roman" w:cs="Times New Roman"/>
          <w:sz w:val="28"/>
          <w:szCs w:val="28"/>
        </w:rPr>
        <w:tab/>
        <w:t>Решение о признан</w:t>
      </w:r>
      <w:proofErr w:type="gramStart"/>
      <w:r w:rsidRPr="00504B5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04B5C">
        <w:rPr>
          <w:rFonts w:ascii="Times New Roman" w:hAnsi="Times New Roman" w:cs="Times New Roman"/>
          <w:sz w:val="28"/>
          <w:szCs w:val="28"/>
        </w:rPr>
        <w:t>кциона несостоявшимся оформляется протоколом.</w:t>
      </w:r>
    </w:p>
    <w:p w:rsidR="00AE50B0" w:rsidRPr="00504B5C" w:rsidRDefault="00AE50B0" w:rsidP="00504B5C">
      <w:pPr>
        <w:pStyle w:val="Standard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B5C">
        <w:rPr>
          <w:rFonts w:ascii="Times New Roman" w:hAnsi="Times New Roman" w:cs="Times New Roman"/>
          <w:sz w:val="28"/>
          <w:szCs w:val="28"/>
        </w:rPr>
        <w:tab/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AE50B0" w:rsidRPr="00504B5C" w:rsidRDefault="00AE50B0" w:rsidP="00504B5C">
      <w:pPr>
        <w:pStyle w:val="Textbody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4B5C">
        <w:rPr>
          <w:rFonts w:ascii="Times New Roman" w:hAnsi="Times New Roman" w:cs="Times New Roman"/>
          <w:b w:val="0"/>
          <w:sz w:val="28"/>
          <w:szCs w:val="28"/>
        </w:rPr>
        <w:tab/>
        <w:t>- наименование имущества и иные позволяющие его индивидуализировать сведения;</w:t>
      </w:r>
    </w:p>
    <w:p w:rsidR="00AE50B0" w:rsidRPr="00504B5C" w:rsidRDefault="00AE50B0" w:rsidP="00504B5C">
      <w:pPr>
        <w:pStyle w:val="Textbody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4B5C">
        <w:rPr>
          <w:rFonts w:ascii="Times New Roman" w:hAnsi="Times New Roman" w:cs="Times New Roman"/>
          <w:b w:val="0"/>
          <w:sz w:val="28"/>
          <w:szCs w:val="28"/>
        </w:rPr>
        <w:tab/>
        <w:t>- цена сделки;</w:t>
      </w:r>
    </w:p>
    <w:p w:rsidR="00AE50B0" w:rsidRPr="00504B5C" w:rsidRDefault="00AE50B0" w:rsidP="00504B5C">
      <w:pPr>
        <w:pStyle w:val="Textbody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4B5C">
        <w:rPr>
          <w:rFonts w:ascii="Times New Roman" w:hAnsi="Times New Roman" w:cs="Times New Roman"/>
          <w:b w:val="0"/>
          <w:sz w:val="28"/>
          <w:szCs w:val="28"/>
        </w:rPr>
        <w:tab/>
        <w:t>-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AE50B0" w:rsidRPr="00504B5C" w:rsidRDefault="00AE50B0" w:rsidP="00504B5C">
      <w:pPr>
        <w:pStyle w:val="Standard"/>
        <w:ind w:firstLine="53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E50B0" w:rsidRPr="00504B5C" w:rsidRDefault="00AE50B0" w:rsidP="00504B5C">
      <w:pPr>
        <w:pStyle w:val="Standard"/>
        <w:spacing w:before="120" w:after="1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7. Срок заключения договора купли-продажи.</w:t>
      </w:r>
    </w:p>
    <w:p w:rsidR="00AE50B0" w:rsidRPr="00504B5C" w:rsidRDefault="00AE50B0" w:rsidP="00504B5C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Договор купли-продажи имущества, заключается между Продавцом и победителем </w:t>
      </w:r>
      <w:r w:rsidRPr="00504B5C">
        <w:rPr>
          <w:rFonts w:ascii="Times New Roman" w:hAnsi="Times New Roman" w:cs="Times New Roman"/>
          <w:sz w:val="28"/>
          <w:szCs w:val="28"/>
        </w:rPr>
        <w:t xml:space="preserve">или лицом, признанным единственным участником аукциона, 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Гражданским кодексом Российской Федерации, Законом о приватизации в течение 5 рабочих дней со дня подведения итогов аукциона.</w:t>
      </w:r>
    </w:p>
    <w:p w:rsidR="00AE50B0" w:rsidRPr="00504B5C" w:rsidRDefault="00AE50B0" w:rsidP="00504B5C">
      <w:pPr>
        <w:pStyle w:val="Standard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Договор купли-продажи имущества заключается в форме электронного документа (проект договора купли-продажи приложение  к информационному сообщению).</w:t>
      </w:r>
    </w:p>
    <w:p w:rsidR="00AE50B0" w:rsidRPr="00504B5C" w:rsidRDefault="00AE50B0" w:rsidP="00504B5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hAnsi="Times New Roman" w:cs="Times New Roman"/>
          <w:sz w:val="28"/>
          <w:szCs w:val="28"/>
        </w:rPr>
        <w:tab/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AE50B0" w:rsidRPr="00504B5C" w:rsidRDefault="00AE50B0" w:rsidP="00504B5C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договором купли-продажи имущества не позднее чем через 30 (тридцати) календарных дней после дня оплаты имущества.</w:t>
      </w:r>
    </w:p>
    <w:p w:rsidR="00AE50B0" w:rsidRPr="00504B5C" w:rsidRDefault="00AE50B0" w:rsidP="00504B5C">
      <w:pPr>
        <w:pStyle w:val="Standard"/>
        <w:spacing w:after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E50B0" w:rsidRPr="00504B5C" w:rsidRDefault="00AE50B0" w:rsidP="00504B5C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8. Условия и сроки платежа, реквизиты счетов</w:t>
      </w:r>
    </w:p>
    <w:p w:rsidR="00AE50B0" w:rsidRPr="00504B5C" w:rsidRDefault="00AE50B0" w:rsidP="00504B5C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для оплаты по договору купли-продажи.</w:t>
      </w:r>
    </w:p>
    <w:p w:rsidR="00AE50B0" w:rsidRPr="00504B5C" w:rsidRDefault="00AE50B0" w:rsidP="00504B5C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E50B0" w:rsidRPr="00504B5C" w:rsidRDefault="00AE50B0" w:rsidP="00504B5C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Оплата приобретаемого на электронном аукционе имущества в соответствии с договором купли-продажи производится в течение 30 дней после дня заключения договора купли-продажи. Внесенный победителем или лицом, признанным единственным участником аукциона задаток засчитывается в счет оплаты приобретаемого имущества.</w:t>
      </w:r>
    </w:p>
    <w:p w:rsidR="00AE50B0" w:rsidRPr="00504B5C" w:rsidRDefault="00AE50B0" w:rsidP="00504B5C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Оплата производится путем безналичного перечисления средств Покупателем или лицом, признанным единственным участником аукциона 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на следующие реквизиты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AE50B0" w:rsidRPr="00504B5C" w:rsidRDefault="00AE50B0" w:rsidP="00504B5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504B5C">
        <w:rPr>
          <w:rFonts w:ascii="Times New Roman" w:hAnsi="Times New Roman" w:cs="Times New Roman"/>
          <w:b/>
          <w:bCs/>
          <w:sz w:val="28"/>
          <w:szCs w:val="28"/>
        </w:rPr>
        <w:t>Получатель:</w:t>
      </w:r>
    </w:p>
    <w:p w:rsidR="00AE50B0" w:rsidRPr="00504B5C" w:rsidRDefault="00AE50B0" w:rsidP="00504B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Банковские реквизиты:</w:t>
      </w:r>
    </w:p>
    <w:p w:rsidR="00AE50B0" w:rsidRPr="00504B5C" w:rsidRDefault="00AE50B0" w:rsidP="00504B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Администрация муниципального образования Старопольское сельское поселение </w:t>
      </w:r>
      <w:proofErr w:type="gramStart"/>
      <w:r w:rsidRPr="00504B5C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л</w:t>
      </w:r>
      <w:proofErr w:type="gramEnd"/>
      <w:r w:rsidRPr="00504B5C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/с № 04453202820</w:t>
      </w:r>
    </w:p>
    <w:p w:rsidR="00AE50B0" w:rsidRPr="00504B5C" w:rsidRDefault="00AE50B0" w:rsidP="00504B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СЕВЕРО-ЗАПАДНОЕ ГУ БАНКА РОССИИ// УФК по Ленинградской области </w:t>
      </w:r>
      <w:proofErr w:type="spellStart"/>
      <w:r w:rsidRPr="00504B5C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г</w:t>
      </w:r>
      <w:proofErr w:type="gramStart"/>
      <w:r w:rsidRPr="00504B5C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.С</w:t>
      </w:r>
      <w:proofErr w:type="gramEnd"/>
      <w:r w:rsidRPr="00504B5C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анкт</w:t>
      </w:r>
      <w:proofErr w:type="spellEnd"/>
      <w:r w:rsidRPr="00504B5C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-Петербург</w:t>
      </w:r>
    </w:p>
    <w:p w:rsidR="00AE50B0" w:rsidRPr="00504B5C" w:rsidRDefault="00AE50B0" w:rsidP="00504B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БИК  044030098</w:t>
      </w:r>
    </w:p>
    <w:p w:rsidR="00AE50B0" w:rsidRPr="00504B5C" w:rsidRDefault="00AE50B0" w:rsidP="00504B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Единый казначейский счет 40102810745370000098</w:t>
      </w:r>
    </w:p>
    <w:p w:rsidR="00AE50B0" w:rsidRPr="00504B5C" w:rsidRDefault="00AE50B0" w:rsidP="00504B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Казначейский счет 03100643000000014500</w:t>
      </w:r>
    </w:p>
    <w:p w:rsidR="00AE50B0" w:rsidRPr="00504B5C" w:rsidRDefault="00AE50B0" w:rsidP="00504B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КБК  816 11402053100000410  - для дохода от продажи имущества</w:t>
      </w:r>
    </w:p>
    <w:p w:rsidR="00AE50B0" w:rsidRDefault="00AE50B0" w:rsidP="00504B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         816  11406025050000430 - для дохода от продажи земельного участка</w:t>
      </w:r>
    </w:p>
    <w:p w:rsidR="00504B5C" w:rsidRPr="00504B5C" w:rsidRDefault="00504B5C" w:rsidP="00504B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</w:p>
    <w:p w:rsidR="00AE50B0" w:rsidRPr="00504B5C" w:rsidRDefault="00AE50B0" w:rsidP="00504B5C">
      <w:pPr>
        <w:pStyle w:val="Standard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9. Ограничения участия отдельных категорий физических лиц</w:t>
      </w:r>
    </w:p>
    <w:p w:rsidR="00AE50B0" w:rsidRPr="00504B5C" w:rsidRDefault="00AE50B0" w:rsidP="00504B5C">
      <w:pPr>
        <w:pStyle w:val="Standard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и юридических лиц в приватизации муниципального имущества</w:t>
      </w:r>
    </w:p>
    <w:p w:rsidR="00AE50B0" w:rsidRPr="00504B5C" w:rsidRDefault="00AE50B0" w:rsidP="00504B5C">
      <w:pPr>
        <w:pStyle w:val="Standard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E50B0" w:rsidRPr="00504B5C" w:rsidRDefault="00AE50B0" w:rsidP="00504B5C">
      <w:pPr>
        <w:pStyle w:val="Standard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:rsidR="00AE50B0" w:rsidRPr="00504B5C" w:rsidRDefault="00AE50B0" w:rsidP="00504B5C">
      <w:pPr>
        <w:pStyle w:val="Standard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AE50B0" w:rsidRPr="00504B5C" w:rsidRDefault="00AE50B0" w:rsidP="00504B5C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44" w:history="1">
        <w:r w:rsidRPr="00504B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статьей 25</w:t>
        </w:r>
      </w:hyperlink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Федерального закона  от 21.12.2001 N 178-ФЗ "О приватизации государственного и муниципального имущества";</w:t>
      </w:r>
    </w:p>
    <w:p w:rsidR="00AE50B0" w:rsidRPr="00504B5C" w:rsidRDefault="00AE50B0" w:rsidP="00504B5C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45" w:history="1">
        <w:r w:rsidRPr="00504B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перечень</w:t>
        </w:r>
      </w:hyperlink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</w:t>
      </w: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выгодоприобретателях, </w:t>
      </w:r>
      <w:proofErr w:type="spell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бенефициарных</w:t>
      </w:r>
      <w:proofErr w:type="spellEnd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Федерации;</w:t>
      </w:r>
    </w:p>
    <w:p w:rsidR="00AE50B0" w:rsidRPr="00504B5C" w:rsidRDefault="00AE50B0" w:rsidP="00504B5C">
      <w:pPr>
        <w:pStyle w:val="Standard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Понятие "контролирующее лицо" используется в том же значении, что и в </w:t>
      </w:r>
      <w:hyperlink r:id="rId46" w:history="1">
        <w:r w:rsidRPr="00504B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статье 5</w:t>
        </w:r>
      </w:hyperlink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</w:t>
      </w:r>
      <w:proofErr w:type="spell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бенефициарный</w:t>
      </w:r>
      <w:proofErr w:type="spellEnd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владелец" используются в значениях, указанных в </w:t>
      </w:r>
      <w:hyperlink r:id="rId47" w:history="1">
        <w:r w:rsidRPr="00504B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статье 3</w:t>
        </w:r>
      </w:hyperlink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AE50B0" w:rsidRPr="00504B5C" w:rsidRDefault="00AE50B0" w:rsidP="00504B5C">
      <w:pPr>
        <w:pStyle w:val="Standard"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государственного и муниципального имущества.</w:t>
      </w:r>
    </w:p>
    <w:p w:rsidR="00AE50B0" w:rsidRPr="00504B5C" w:rsidRDefault="00AE50B0" w:rsidP="00504B5C">
      <w:pPr>
        <w:pStyle w:val="Standard"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Федеральным законом от 21.12.2001 N 178-ФЗ "О приватизации государственного и муниципального имущества".</w:t>
      </w:r>
    </w:p>
    <w:p w:rsidR="00AE50B0" w:rsidRPr="00504B5C" w:rsidRDefault="00AE50B0" w:rsidP="00504B5C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</w:t>
      </w:r>
      <w:proofErr w:type="gram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proofErr w:type="gramEnd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если впоследствии будет установлено, что покупатель государственного или муниципального имущества не имел законное право на его приобретение, соответствующая сделка является ничтожной</w:t>
      </w:r>
    </w:p>
    <w:p w:rsidR="00AE50B0" w:rsidRPr="00504B5C" w:rsidRDefault="00AE50B0" w:rsidP="00504B5C">
      <w:pPr>
        <w:pStyle w:val="Standard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E50B0" w:rsidRPr="00504B5C" w:rsidRDefault="00AE50B0" w:rsidP="00504B5C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10. Сведения обо всех предыдущих торгах по продаже такого имущества, объявленных в течение года, предшествующего его продаже,</w:t>
      </w:r>
    </w:p>
    <w:p w:rsidR="00AE50B0" w:rsidRPr="00504B5C" w:rsidRDefault="00AE50B0" w:rsidP="00504B5C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об итогах торгов по продаже такого имущества</w:t>
      </w:r>
    </w:p>
    <w:p w:rsidR="00AE50B0" w:rsidRPr="00504B5C" w:rsidRDefault="00AE50B0" w:rsidP="00504B5C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E50B0" w:rsidRPr="00504B5C" w:rsidRDefault="00AE50B0" w:rsidP="00504B5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proofErr w:type="gramStart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>Открытый</w:t>
      </w:r>
      <w:proofErr w:type="gramEnd"/>
      <w:r w:rsidRPr="00504B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аукционы в электронной форме по продаже муниципального имущества муниципального образования  Старопольское сельское поселение ранее не проводился.</w:t>
      </w:r>
    </w:p>
    <w:p w:rsidR="00AE50B0" w:rsidRPr="00504B5C" w:rsidRDefault="00AE50B0" w:rsidP="00504B5C">
      <w:pPr>
        <w:pStyle w:val="Standard"/>
        <w:tabs>
          <w:tab w:val="left" w:pos="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E50B0" w:rsidRPr="00504B5C" w:rsidRDefault="00AE50B0" w:rsidP="00504B5C">
      <w:pPr>
        <w:pStyle w:val="Standard"/>
        <w:tabs>
          <w:tab w:val="left" w:pos="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E50B0" w:rsidRPr="00504B5C" w:rsidRDefault="00AE50B0" w:rsidP="00504B5C">
      <w:pPr>
        <w:pStyle w:val="Standard"/>
        <w:tabs>
          <w:tab w:val="left" w:pos="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E50B0" w:rsidRPr="00504B5C" w:rsidRDefault="00AE50B0" w:rsidP="00504B5C">
      <w:pPr>
        <w:pStyle w:val="Standard"/>
        <w:tabs>
          <w:tab w:val="left" w:pos="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E50B0" w:rsidRPr="00504B5C" w:rsidRDefault="00AE50B0" w:rsidP="00504B5C">
      <w:pPr>
        <w:pStyle w:val="Standard"/>
        <w:tabs>
          <w:tab w:val="left" w:pos="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00808" w:rsidRPr="00504B5C" w:rsidRDefault="00900808" w:rsidP="00504B5C">
      <w:pPr>
        <w:widowControl/>
        <w:shd w:val="clear" w:color="auto" w:fill="FFFFFF"/>
        <w:autoSpaceDN/>
        <w:spacing w:line="276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sectPr w:rsidR="00900808" w:rsidRPr="00504B5C">
      <w:pgSz w:w="11906" w:h="16838"/>
      <w:pgMar w:top="1134" w:right="46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1DA" w:rsidRDefault="000221DA">
      <w:r>
        <w:separator/>
      </w:r>
    </w:p>
  </w:endnote>
  <w:endnote w:type="continuationSeparator" w:id="0">
    <w:p w:rsidR="000221DA" w:rsidRDefault="0002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1DA" w:rsidRDefault="000221DA">
      <w:r>
        <w:separator/>
      </w:r>
    </w:p>
  </w:footnote>
  <w:footnote w:type="continuationSeparator" w:id="0">
    <w:p w:rsidR="000221DA" w:rsidRDefault="00022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C8B"/>
    <w:multiLevelType w:val="hybridMultilevel"/>
    <w:tmpl w:val="6A107EDA"/>
    <w:lvl w:ilvl="0" w:tplc="9C5884A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F21E2"/>
    <w:multiLevelType w:val="multilevel"/>
    <w:tmpl w:val="3C54B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2"/>
        <w:em w:val="none"/>
        <w:lang w:val="ru-RU" w:eastAsia="ru-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  <w:rPr>
        <w:rFonts w:cs="Times New Roman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2">
    <w:nsid w:val="42A878AB"/>
    <w:multiLevelType w:val="multilevel"/>
    <w:tmpl w:val="FEF0C4B4"/>
    <w:lvl w:ilvl="0">
      <w:start w:val="1"/>
      <w:numFmt w:val="decimal"/>
      <w:lvlText w:val="%1."/>
      <w:lvlJc w:val="left"/>
      <w:pPr>
        <w:ind w:left="708" w:hanging="708"/>
      </w:pPr>
    </w:lvl>
    <w:lvl w:ilvl="1">
      <w:start w:val="1"/>
      <w:numFmt w:val="decimal"/>
      <w:lvlText w:val="%1.%2."/>
      <w:lvlJc w:val="left"/>
      <w:pPr>
        <w:ind w:left="708" w:hanging="708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7E85"/>
    <w:rsid w:val="000221DA"/>
    <w:rsid w:val="0003640F"/>
    <w:rsid w:val="00077C66"/>
    <w:rsid w:val="000B03C4"/>
    <w:rsid w:val="001B720C"/>
    <w:rsid w:val="001C2B0D"/>
    <w:rsid w:val="001C2B33"/>
    <w:rsid w:val="001F6020"/>
    <w:rsid w:val="001F7284"/>
    <w:rsid w:val="00265E4D"/>
    <w:rsid w:val="00275F2B"/>
    <w:rsid w:val="003465F4"/>
    <w:rsid w:val="0038646D"/>
    <w:rsid w:val="00437E85"/>
    <w:rsid w:val="00504B5C"/>
    <w:rsid w:val="00563402"/>
    <w:rsid w:val="006D7587"/>
    <w:rsid w:val="006E6351"/>
    <w:rsid w:val="0074194E"/>
    <w:rsid w:val="007F5B05"/>
    <w:rsid w:val="00900808"/>
    <w:rsid w:val="009A6203"/>
    <w:rsid w:val="00A052F2"/>
    <w:rsid w:val="00A36E6E"/>
    <w:rsid w:val="00AB4A44"/>
    <w:rsid w:val="00AD3B37"/>
    <w:rsid w:val="00AE50B0"/>
    <w:rsid w:val="00B1226A"/>
    <w:rsid w:val="00BC3FE5"/>
    <w:rsid w:val="00BE3233"/>
    <w:rsid w:val="00C748BB"/>
    <w:rsid w:val="00D72402"/>
    <w:rsid w:val="00DA1F11"/>
    <w:rsid w:val="00DA4B53"/>
    <w:rsid w:val="00EC22B0"/>
    <w:rsid w:val="00F20A0E"/>
    <w:rsid w:val="00F72432"/>
    <w:rsid w:val="00F9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">
    <w:name w:val="Text body"/>
    <w:basedOn w:val="Standard"/>
    <w:pPr>
      <w:keepNext/>
    </w:pPr>
    <w:rPr>
      <w:b/>
      <w:sz w:val="32"/>
    </w:r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Основной текст Знак"/>
    <w:basedOn w:val="a0"/>
    <w:qFormat/>
    <w:rsid w:val="00BC3FE5"/>
    <w:rPr>
      <w:rFonts w:eastAsia="Times New Roman"/>
      <w:b/>
      <w:sz w:val="24"/>
      <w:szCs w:val="20"/>
      <w:u w:val="none"/>
      <w:lang w:eastAsia="zh-CN"/>
    </w:rPr>
  </w:style>
  <w:style w:type="paragraph" w:styleId="a7">
    <w:name w:val="Normal (Web)"/>
    <w:basedOn w:val="a"/>
    <w:rsid w:val="00504B5C"/>
    <w:pPr>
      <w:widowControl/>
      <w:suppressAutoHyphens w:val="0"/>
      <w:autoSpaceDN/>
      <w:spacing w:before="280" w:after="119"/>
      <w:textAlignment w:val="auto"/>
    </w:pPr>
    <w:rPr>
      <w:rFonts w:ascii="Times New Roman" w:eastAsia="Times New Roman" w:hAnsi="Times New Roman" w:cs="Times New Roman"/>
      <w:color w:val="auto"/>
      <w:kern w:val="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">
    <w:name w:val="Text body"/>
    <w:basedOn w:val="Standard"/>
    <w:pPr>
      <w:keepNext/>
    </w:pPr>
    <w:rPr>
      <w:b/>
      <w:sz w:val="32"/>
    </w:r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Основной текст Знак"/>
    <w:basedOn w:val="a0"/>
    <w:qFormat/>
    <w:rsid w:val="00BC3FE5"/>
    <w:rPr>
      <w:rFonts w:eastAsia="Times New Roman"/>
      <w:b/>
      <w:sz w:val="24"/>
      <w:szCs w:val="20"/>
      <w:u w:val="none"/>
      <w:lang w:eastAsia="zh-CN"/>
    </w:rPr>
  </w:style>
  <w:style w:type="paragraph" w:styleId="a7">
    <w:name w:val="Normal (Web)"/>
    <w:basedOn w:val="a"/>
    <w:rsid w:val="00504B5C"/>
    <w:pPr>
      <w:widowControl/>
      <w:suppressAutoHyphens w:val="0"/>
      <w:autoSpaceDN/>
      <w:spacing w:before="280" w:after="119"/>
      <w:textAlignment w:val="auto"/>
    </w:pPr>
    <w:rPr>
      <w:rFonts w:ascii="Times New Roman" w:eastAsia="Times New Roman" w:hAnsi="Times New Roman" w:cs="Times New Roman"/>
      <w:color w:val="auto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berbank-ast.ru/CAList.aspx" TargetMode="External"/><Relationship Id="rId18" Type="http://schemas.openxmlformats.org/officeDocument/2006/relationships/hyperlink" Target="http://www.slanmo.ru/" TargetMode="External"/><Relationship Id="rId26" Type="http://schemas.openxmlformats.org/officeDocument/2006/relationships/hyperlink" Target="consultantplus://offline/ref=A10F5D937D850D81206C84D1299789FB165035802CFCC36DD343B7EAA5B15203F1A2275EC6233CD8L2b7L" TargetMode="External"/><Relationship Id="rId39" Type="http://schemas.openxmlformats.org/officeDocument/2006/relationships/hyperlink" Target="http://www.slanmo.ru/" TargetMode="External"/><Relationship Id="rId21" Type="http://schemas.openxmlformats.org/officeDocument/2006/relationships/hyperlink" Target="http://www.slanmo.ru/" TargetMode="External"/><Relationship Id="rId34" Type="http://schemas.openxmlformats.org/officeDocument/2006/relationships/hyperlink" Target="http://www.slanmo.ru/" TargetMode="External"/><Relationship Id="rId42" Type="http://schemas.openxmlformats.org/officeDocument/2006/relationships/hyperlink" Target="http://www.slanmo.ru/" TargetMode="External"/><Relationship Id="rId47" Type="http://schemas.openxmlformats.org/officeDocument/2006/relationships/hyperlink" Target="consultantplus://offline/ref=03B302142D385E7B38BE35B156A01C1B4C780C7E0CA35653AEE51E0DDDDE3BFB4841805BB5E808C1F75DC0D4B2F5659FAF6068917E6E61D2d77BM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torgi.gov.ru/" TargetMode="External"/><Relationship Id="rId29" Type="http://schemas.openxmlformats.org/officeDocument/2006/relationships/hyperlink" Target="http://www.slanmo.ru/" TargetMode="Externa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http://www.slanmo.ru/" TargetMode="External"/><Relationship Id="rId32" Type="http://schemas.openxmlformats.org/officeDocument/2006/relationships/hyperlink" Target="http://www.slanmo.ru/" TargetMode="External"/><Relationship Id="rId37" Type="http://schemas.openxmlformats.org/officeDocument/2006/relationships/hyperlink" Target="http://www.slanmo.ru/" TargetMode="External"/><Relationship Id="rId40" Type="http://schemas.openxmlformats.org/officeDocument/2006/relationships/hyperlink" Target="http://www.slanmo.ru/" TargetMode="External"/><Relationship Id="rId45" Type="http://schemas.openxmlformats.org/officeDocument/2006/relationships/hyperlink" Target="consultantplus://offline/ref=03B302142D385E7B38BE35B156A01C1B4D720F7B0FA65653AEE51E0DDDDE3BFB4841805FBEBC5B80AA5B9587E8A06C80AF7E69d97C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767E132FABCA80E5D8E89BBA81F5C773224245EE3648859B1788C14793711A0B1681896E1FFD4DrCB3Q" TargetMode="External"/><Relationship Id="rId23" Type="http://schemas.openxmlformats.org/officeDocument/2006/relationships/hyperlink" Target="http://www.slanmo.ru/" TargetMode="External"/><Relationship Id="rId28" Type="http://schemas.openxmlformats.org/officeDocument/2006/relationships/hyperlink" Target="http://www.slanmo.ru/" TargetMode="External"/><Relationship Id="rId36" Type="http://schemas.openxmlformats.org/officeDocument/2006/relationships/hyperlink" Target="http://www.torgi.gov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utp.sberbank-ast.ru/AP" TargetMode="External"/><Relationship Id="rId19" Type="http://schemas.openxmlformats.org/officeDocument/2006/relationships/hyperlink" Target="http://www.slanmo.ru/" TargetMode="External"/><Relationship Id="rId31" Type="http://schemas.openxmlformats.org/officeDocument/2006/relationships/hyperlink" Target="http://www.slanmo.ru/" TargetMode="External"/><Relationship Id="rId44" Type="http://schemas.openxmlformats.org/officeDocument/2006/relationships/hyperlink" Target="consultantplus://offline/ref=03B302142D385E7B38BE35B156A01C1B4C7B057C0FA25653AEE51E0DDDDE3BFB4841805EB1ED0190AE12C188F7A2769EA9606A9561d675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AP/Notice/1027/Instructions" TargetMode="External"/><Relationship Id="rId14" Type="http://schemas.openxmlformats.org/officeDocument/2006/relationships/hyperlink" Target="consultantplus://offline/ref=1018AF8E902C8A8369C11EDDC3A943C2AAEAED217A7EF984E6EEF39448E5D826804E731581A443F6h3BBF" TargetMode="External"/><Relationship Id="rId22" Type="http://schemas.openxmlformats.org/officeDocument/2006/relationships/hyperlink" Target="http://www.slanmo.ru/" TargetMode="External"/><Relationship Id="rId27" Type="http://schemas.openxmlformats.org/officeDocument/2006/relationships/hyperlink" Target="http://www.torgi.gov.ru/" TargetMode="External"/><Relationship Id="rId30" Type="http://schemas.openxmlformats.org/officeDocument/2006/relationships/hyperlink" Target="http://www.slanmo.ru/" TargetMode="External"/><Relationship Id="rId35" Type="http://schemas.openxmlformats.org/officeDocument/2006/relationships/hyperlink" Target="http://utp.sberbank-ast.ru/" TargetMode="External"/><Relationship Id="rId43" Type="http://schemas.openxmlformats.org/officeDocument/2006/relationships/hyperlink" Target="http://www.slanmo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utp.sberbank-ast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utp.sberbank-ast.ru/AP/Notice/652/Instructions" TargetMode="External"/><Relationship Id="rId17" Type="http://schemas.openxmlformats.org/officeDocument/2006/relationships/hyperlink" Target="http://www.slanmo.ru/" TargetMode="External"/><Relationship Id="rId25" Type="http://schemas.openxmlformats.org/officeDocument/2006/relationships/hyperlink" Target="http://www.slanmo.ru/" TargetMode="External"/><Relationship Id="rId33" Type="http://schemas.openxmlformats.org/officeDocument/2006/relationships/hyperlink" Target="http://www.slanmo.ru/" TargetMode="External"/><Relationship Id="rId38" Type="http://schemas.openxmlformats.org/officeDocument/2006/relationships/hyperlink" Target="http://www.slanmo.ru/" TargetMode="External"/><Relationship Id="rId46" Type="http://schemas.openxmlformats.org/officeDocument/2006/relationships/hyperlink" Target="consultantplus://offline/ref=03B302142D385E7B38BE35B156A01C1B4D7305780AA75653AEE51E0DDDDE3BFB4841805BB5E80AC7FC5DC0D4B2F5659FAF6068917E6E61D2d77BM" TargetMode="External"/><Relationship Id="rId20" Type="http://schemas.openxmlformats.org/officeDocument/2006/relationships/hyperlink" Target="http://www.slanmo.ru/" TargetMode="External"/><Relationship Id="rId41" Type="http://schemas.openxmlformats.org/officeDocument/2006/relationships/hyperlink" Target="http://www.slanm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4331</Words>
  <Characters>24692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27.08.2012 N 860(ред. от 22.09.2022)"Об организации и проведении продажи государственного или муниципального имущества в электронной форме"(вместе с "Положением об организации и проведении продажи государственного или мун</vt:lpstr>
    </vt:vector>
  </TitlesOfParts>
  <Company/>
  <LinksUpToDate>false</LinksUpToDate>
  <CharactersWithSpaces>28966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27.08.2012 N 860(ред. от 22.09.2022)"Об организации и проведении продажи государственного или муниципального имущества в электронной форме"(вместе с "Положением об организации и проведении продажи государственного или муниципального имущества в электронной форме")</dc:title>
  <dc:creator>Пользователь</dc:creator>
  <cp:lastModifiedBy>Пользователь</cp:lastModifiedBy>
  <cp:revision>6</cp:revision>
  <cp:lastPrinted>2025-03-04T11:42:00Z</cp:lastPrinted>
  <dcterms:created xsi:type="dcterms:W3CDTF">2025-03-04T11:22:00Z</dcterms:created>
  <dcterms:modified xsi:type="dcterms:W3CDTF">2025-03-04T13:07:00Z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4022.00.21</vt:lpwstr>
  </property>
</Properties>
</file>